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B9F02" w14:textId="77777777" w:rsidR="00D0692A" w:rsidRDefault="00D0692A" w:rsidP="00D0692A">
      <w:pPr>
        <w:autoSpaceDE/>
        <w:autoSpaceDN/>
        <w:spacing w:line="278" w:lineRule="auto"/>
        <w:contextualSpacing w:val="0"/>
      </w:pPr>
      <w:bookmarkStart w:id="0" w:name="_Toc211595930"/>
      <w:permStart w:id="647246555" w:edGrp="everyone"/>
      <w:permEnd w:id="647246555"/>
    </w:p>
    <w:p w14:paraId="57FFEE8F" w14:textId="77777777" w:rsidR="00D0692A" w:rsidRDefault="00D0692A" w:rsidP="00D0692A">
      <w:pPr>
        <w:autoSpaceDE/>
        <w:autoSpaceDN/>
        <w:spacing w:line="278" w:lineRule="auto"/>
        <w:contextualSpacing w:val="0"/>
      </w:pPr>
    </w:p>
    <w:p w14:paraId="2E2B4B0F" w14:textId="048BAC43" w:rsidR="00D0692A" w:rsidRDefault="00D0692A" w:rsidP="00D0692A">
      <w:pPr>
        <w:pStyle w:val="Title"/>
        <w:rPr>
          <w:b/>
          <w:bCs/>
          <w:sz w:val="110"/>
          <w:szCs w:val="110"/>
        </w:rPr>
      </w:pPr>
      <w:r w:rsidRPr="00D0692A">
        <w:rPr>
          <w:b/>
          <w:bCs/>
          <w:sz w:val="110"/>
          <w:szCs w:val="110"/>
          <w:shd w:val="clear" w:color="auto" w:fill="A6A6A6" w:themeFill="background1" w:themeFillShade="A6"/>
        </w:rPr>
        <w:t> CANDIDATE </w:t>
      </w:r>
      <w:r w:rsidRPr="004527D6">
        <w:rPr>
          <w:b/>
          <w:bCs/>
          <w:sz w:val="110"/>
          <w:szCs w:val="110"/>
          <w:shd w:val="clear" w:color="auto" w:fill="0A2F41" w:themeFill="accent1" w:themeFillShade="80"/>
        </w:rPr>
        <w:br/>
      </w:r>
      <w:r>
        <w:rPr>
          <w:b/>
          <w:bCs/>
          <w:sz w:val="110"/>
          <w:szCs w:val="110"/>
        </w:rPr>
        <w:t xml:space="preserve"> FILING </w:t>
      </w:r>
      <w:r w:rsidRPr="00DD65D5">
        <w:rPr>
          <w:b/>
          <w:bCs/>
          <w:sz w:val="110"/>
          <w:szCs w:val="110"/>
        </w:rPr>
        <w:t>GUIDE</w:t>
      </w:r>
    </w:p>
    <w:p w14:paraId="4ABF85D3" w14:textId="53DE32B8" w:rsidR="00D0692A" w:rsidRPr="00D0692A" w:rsidRDefault="00D0692A" w:rsidP="00D0692A">
      <w:r w:rsidRPr="00D0692A">
        <w:rPr>
          <w:b/>
          <w:noProof/>
          <w:sz w:val="20"/>
          <w:shd w:val="clear" w:color="auto" w:fill="A6A6A6" w:themeFill="background1" w:themeFillShade="A6"/>
        </w:rPr>
        <w:drawing>
          <wp:anchor distT="0" distB="0" distL="0" distR="0" simplePos="0" relativeHeight="251660288" behindDoc="1" locked="0" layoutInCell="1" allowOverlap="1" wp14:anchorId="64546CFF" wp14:editId="14420947">
            <wp:simplePos x="0" y="0"/>
            <wp:positionH relativeFrom="page">
              <wp:posOffset>466725</wp:posOffset>
            </wp:positionH>
            <wp:positionV relativeFrom="paragraph">
              <wp:posOffset>183515</wp:posOffset>
            </wp:positionV>
            <wp:extent cx="6773545" cy="3482975"/>
            <wp:effectExtent l="0" t="0" r="8255" b="3175"/>
            <wp:wrapTopAndBottom/>
            <wp:docPr id="119" name="Image 1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 name="Image 119">
                      <a:extLst>
                        <a:ext uri="{C183D7F6-B498-43B3-948B-1728B52AA6E4}">
                          <adec:decorative xmlns:adec="http://schemas.microsoft.com/office/drawing/2017/decorative" val="1"/>
                        </a:ext>
                      </a:extLst>
                    </pic:cNvPr>
                    <pic:cNvPicPr/>
                  </pic:nvPicPr>
                  <pic:blipFill rotWithShape="1">
                    <a:blip r:embed="rId12" cstate="print"/>
                    <a:srcRect l="3013" r="3821"/>
                    <a:stretch/>
                  </pic:blipFill>
                  <pic:spPr bwMode="auto">
                    <a:xfrm>
                      <a:off x="0" y="0"/>
                      <a:ext cx="6773545" cy="3482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4DEB5777" w14:textId="77777777" w:rsidR="00D0692A" w:rsidRDefault="00D0692A" w:rsidP="00D0692A">
      <w:pPr>
        <w:rPr>
          <w:sz w:val="12"/>
          <w:szCs w:val="12"/>
        </w:rPr>
      </w:pPr>
    </w:p>
    <w:p w14:paraId="4B87D23D" w14:textId="77777777" w:rsidR="00D0692A" w:rsidRDefault="00D0692A" w:rsidP="00D0692A">
      <w:pPr>
        <w:rPr>
          <w:sz w:val="12"/>
          <w:szCs w:val="12"/>
        </w:rPr>
      </w:pPr>
    </w:p>
    <w:p w14:paraId="1398A8CB" w14:textId="77777777" w:rsidR="00D0692A" w:rsidRPr="004B6D6D" w:rsidRDefault="00D0692A" w:rsidP="00D0692A">
      <w:pPr>
        <w:rPr>
          <w:sz w:val="12"/>
          <w:szCs w:val="12"/>
        </w:rPr>
      </w:pPr>
    </w:p>
    <w:p w14:paraId="588741FA" w14:textId="77777777" w:rsidR="00D0692A" w:rsidRPr="009F2472" w:rsidRDefault="00D0692A" w:rsidP="00D0692A">
      <w:pPr>
        <w:shd w:val="clear" w:color="auto" w:fill="A6A6A6" w:themeFill="background1" w:themeFillShade="A6"/>
        <w:jc w:val="right"/>
        <w:rPr>
          <w:sz w:val="24"/>
          <w:szCs w:val="24"/>
        </w:rPr>
      </w:pPr>
      <w:r w:rsidRPr="00F56289">
        <w:rPr>
          <w:b/>
          <w:noProof/>
          <w:sz w:val="18"/>
        </w:rPr>
        <w:drawing>
          <wp:anchor distT="0" distB="0" distL="0" distR="0" simplePos="0" relativeHeight="251659264" behindDoc="0" locked="0" layoutInCell="1" allowOverlap="1" wp14:anchorId="4258103B" wp14:editId="5638B371">
            <wp:simplePos x="0" y="0"/>
            <wp:positionH relativeFrom="page">
              <wp:posOffset>552450</wp:posOffset>
            </wp:positionH>
            <wp:positionV relativeFrom="paragraph">
              <wp:posOffset>92075</wp:posOffset>
            </wp:positionV>
            <wp:extent cx="1078992" cy="1078992"/>
            <wp:effectExtent l="0" t="0" r="6985" b="6985"/>
            <wp:wrapNone/>
            <wp:docPr id="231160502" name="Image 1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1160502" name="Image 120">
                      <a:extLst>
                        <a:ext uri="{C183D7F6-B498-43B3-948B-1728B52AA6E4}">
                          <adec:decorative xmlns:adec="http://schemas.microsoft.com/office/drawing/2017/decorative" val="1"/>
                        </a:ext>
                      </a:extLst>
                    </pic:cNvPr>
                    <pic:cNvPicPr/>
                  </pic:nvPicPr>
                  <pic:blipFill>
                    <a:blip r:embed="rId13">
                      <a:extLst>
                        <a:ext uri="{96DAC541-7B7A-43D3-8B79-37D633B846F1}">
                          <asvg:svgBlip xmlns:asvg="http://schemas.microsoft.com/office/drawing/2016/SVG/main" r:embed="rId14"/>
                        </a:ext>
                      </a:extLst>
                    </a:blip>
                    <a:srcRect/>
                    <a:stretch>
                      <a:fillRect/>
                    </a:stretch>
                  </pic:blipFill>
                  <pic:spPr bwMode="auto">
                    <a:xfrm>
                      <a:off x="0" y="0"/>
                      <a:ext cx="1078992" cy="1078992"/>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FAF42D" w14:textId="77777777" w:rsidR="00D0692A" w:rsidRPr="009F2472" w:rsidRDefault="00D0692A" w:rsidP="00D0692A">
      <w:pPr>
        <w:shd w:val="clear" w:color="auto" w:fill="A6A6A6" w:themeFill="background1" w:themeFillShade="A6"/>
        <w:jc w:val="right"/>
        <w:rPr>
          <w:rFonts w:ascii="Arial Black" w:hAnsi="Arial Black"/>
          <w:b/>
          <w:bCs/>
          <w:sz w:val="38"/>
          <w:szCs w:val="38"/>
        </w:rPr>
      </w:pPr>
      <w:r w:rsidRPr="00F56289">
        <w:rPr>
          <w:b/>
          <w:bCs/>
          <w:sz w:val="72"/>
          <w:szCs w:val="72"/>
        </w:rPr>
        <w:t>JUNE 2, 2026 </w:t>
      </w:r>
      <w:r w:rsidRPr="00AB40F3">
        <w:rPr>
          <w:b/>
          <w:bCs/>
          <w:sz w:val="80"/>
          <w:szCs w:val="80"/>
        </w:rPr>
        <w:br/>
      </w:r>
      <w:r w:rsidRPr="009F2472">
        <w:rPr>
          <w:rFonts w:ascii="Arial Black" w:hAnsi="Arial Black"/>
          <w:b/>
          <w:bCs/>
          <w:sz w:val="38"/>
          <w:szCs w:val="38"/>
        </w:rPr>
        <w:t>STATEWIDE DIRECT PRIMARY ELECTION </w:t>
      </w:r>
    </w:p>
    <w:p w14:paraId="517652D0" w14:textId="77777777" w:rsidR="00D0692A" w:rsidRPr="009F2472" w:rsidRDefault="00D0692A" w:rsidP="00D0692A">
      <w:pPr>
        <w:shd w:val="clear" w:color="auto" w:fill="A6A6A6" w:themeFill="background1" w:themeFillShade="A6"/>
        <w:jc w:val="right"/>
        <w:rPr>
          <w:rFonts w:asciiTheme="minorHAnsi" w:hAnsiTheme="minorHAnsi" w:cstheme="minorHAnsi"/>
          <w:sz w:val="24"/>
          <w:szCs w:val="24"/>
        </w:rPr>
      </w:pPr>
    </w:p>
    <w:p w14:paraId="16A9DA38" w14:textId="77777777" w:rsidR="00D0692A" w:rsidRDefault="00D0692A" w:rsidP="00D0692A"/>
    <w:p w14:paraId="4E4CE090" w14:textId="77777777" w:rsidR="00D0692A" w:rsidRPr="00786C2F" w:rsidRDefault="00D0692A" w:rsidP="00D0692A"/>
    <w:p w14:paraId="04FA298C" w14:textId="77777777" w:rsidR="00D0692A" w:rsidRDefault="00D0692A" w:rsidP="00D0692A">
      <w:pPr>
        <w:shd w:val="clear" w:color="auto" w:fill="E7E7E7"/>
      </w:pPr>
    </w:p>
    <w:p w14:paraId="0C1885C7" w14:textId="77777777" w:rsidR="00D0692A" w:rsidRDefault="00D0692A" w:rsidP="00D0692A">
      <w:pPr>
        <w:shd w:val="clear" w:color="auto" w:fill="E7E7E7"/>
        <w:rPr>
          <w:rFonts w:ascii="Verdana" w:hAnsi="Verdana"/>
          <w:b/>
          <w:bCs/>
        </w:rPr>
        <w:sectPr w:rsidR="00D0692A" w:rsidSect="00D0692A">
          <w:headerReference w:type="default" r:id="rId15"/>
          <w:type w:val="continuous"/>
          <w:pgSz w:w="12240" w:h="15840"/>
          <w:pgMar w:top="720" w:right="720" w:bottom="720" w:left="720" w:header="432" w:footer="0" w:gutter="0"/>
          <w:cols w:space="720"/>
          <w:docGrid w:linePitch="360"/>
        </w:sectPr>
      </w:pPr>
    </w:p>
    <w:p w14:paraId="23D0D353" w14:textId="77777777" w:rsidR="00D0692A" w:rsidRPr="00FA16D4" w:rsidRDefault="00D0692A" w:rsidP="00D0692A">
      <w:pPr>
        <w:shd w:val="clear" w:color="auto" w:fill="E7E7E7"/>
        <w:rPr>
          <w:rFonts w:ascii="Verdana" w:hAnsi="Verdana"/>
          <w:b/>
          <w:bCs/>
        </w:rPr>
      </w:pPr>
      <w:r>
        <w:rPr>
          <w:rFonts w:ascii="Verdana" w:hAnsi="Verdana"/>
          <w:b/>
          <w:bCs/>
        </w:rPr>
        <w:t> </w:t>
      </w:r>
      <w:r w:rsidRPr="00FA16D4">
        <w:rPr>
          <w:rFonts w:ascii="Verdana" w:hAnsi="Verdana"/>
          <w:b/>
          <w:bCs/>
        </w:rPr>
        <w:t>Voter Registration and Elections</w:t>
      </w:r>
    </w:p>
    <w:p w14:paraId="1D47DB31" w14:textId="77777777" w:rsidR="00D0692A" w:rsidRPr="00FA16D4" w:rsidRDefault="00D0692A" w:rsidP="00D0692A">
      <w:pPr>
        <w:shd w:val="clear" w:color="auto" w:fill="E7E7E7"/>
        <w:rPr>
          <w:rFonts w:ascii="Verdana" w:hAnsi="Verdana"/>
        </w:rPr>
      </w:pPr>
      <w:r>
        <w:rPr>
          <w:rFonts w:ascii="Verdana" w:hAnsi="Verdana"/>
        </w:rPr>
        <w:t> </w:t>
      </w:r>
      <w:r w:rsidRPr="00FA16D4">
        <w:rPr>
          <w:rFonts w:ascii="Verdana" w:hAnsi="Verdana"/>
        </w:rPr>
        <w:t>7000 65</w:t>
      </w:r>
      <w:r w:rsidRPr="00FA16D4">
        <w:rPr>
          <w:rFonts w:ascii="Verdana" w:hAnsi="Verdana"/>
          <w:vertAlign w:val="superscript"/>
        </w:rPr>
        <w:t>th</w:t>
      </w:r>
      <w:r w:rsidRPr="00FA16D4">
        <w:rPr>
          <w:rFonts w:ascii="Verdana" w:hAnsi="Verdana"/>
        </w:rPr>
        <w:t xml:space="preserve"> St, Ste A</w:t>
      </w:r>
    </w:p>
    <w:p w14:paraId="68B09794" w14:textId="77777777" w:rsidR="00D0692A" w:rsidRPr="00A82015" w:rsidRDefault="00D0692A" w:rsidP="00D0692A">
      <w:pPr>
        <w:shd w:val="clear" w:color="auto" w:fill="E7E7E7"/>
        <w:rPr>
          <w:rFonts w:ascii="Verdana" w:hAnsi="Verdana"/>
        </w:rPr>
      </w:pPr>
      <w:r>
        <w:rPr>
          <w:rFonts w:ascii="Verdana" w:hAnsi="Verdana"/>
        </w:rPr>
        <w:t> </w:t>
      </w:r>
      <w:r w:rsidRPr="00A82015">
        <w:rPr>
          <w:rFonts w:ascii="Verdana" w:hAnsi="Verdana"/>
        </w:rPr>
        <w:t>Sacramento, CA 95823</w:t>
      </w:r>
    </w:p>
    <w:p w14:paraId="59B3EC1F" w14:textId="77777777" w:rsidR="00D0692A" w:rsidRPr="00A82015" w:rsidRDefault="00D0692A" w:rsidP="00D0692A">
      <w:pPr>
        <w:shd w:val="clear" w:color="auto" w:fill="E7E7E7"/>
        <w:jc w:val="right"/>
        <w:rPr>
          <w:rFonts w:ascii="Verdana" w:hAnsi="Verdana"/>
        </w:rPr>
      </w:pPr>
      <w:r w:rsidRPr="00A82015">
        <w:rPr>
          <w:rFonts w:ascii="Verdana" w:hAnsi="Verdana"/>
        </w:rPr>
        <w:br w:type="column"/>
      </w:r>
      <w:r w:rsidRPr="00A82015">
        <w:rPr>
          <w:rFonts w:ascii="Verdana" w:hAnsi="Verdana"/>
        </w:rPr>
        <w:t>(916) 875-6276 </w:t>
      </w:r>
    </w:p>
    <w:p w14:paraId="6676358E" w14:textId="77777777" w:rsidR="00D0692A" w:rsidRPr="00A82015" w:rsidRDefault="00D0692A" w:rsidP="00D0692A">
      <w:pPr>
        <w:shd w:val="clear" w:color="auto" w:fill="E7E7E7"/>
        <w:jc w:val="right"/>
        <w:rPr>
          <w:rFonts w:ascii="Verdana" w:hAnsi="Verdana"/>
        </w:rPr>
      </w:pPr>
      <w:hyperlink r:id="rId16" w:history="1">
        <w:r w:rsidRPr="00A82015">
          <w:rPr>
            <w:rStyle w:val="Hyperlink"/>
            <w:rFonts w:ascii="Verdana" w:hAnsi="Verdana"/>
            <w:color w:val="156082" w:themeColor="accent1"/>
          </w:rPr>
          <w:t>voters-campaignservices@saccounty.gov</w:t>
        </w:r>
      </w:hyperlink>
      <w:r w:rsidRPr="00A82015">
        <w:rPr>
          <w:rFonts w:ascii="Verdana" w:hAnsi="Verdana"/>
        </w:rPr>
        <w:t> </w:t>
      </w:r>
    </w:p>
    <w:p w14:paraId="5FF16FB0" w14:textId="77777777" w:rsidR="00D0692A" w:rsidRDefault="00D0692A" w:rsidP="00D0692A">
      <w:pPr>
        <w:shd w:val="clear" w:color="auto" w:fill="E7E7E7"/>
        <w:jc w:val="right"/>
        <w:rPr>
          <w:rFonts w:ascii="Verdana" w:hAnsi="Verdana"/>
        </w:rPr>
      </w:pPr>
      <w:r w:rsidRPr="00FA16D4">
        <w:rPr>
          <w:rFonts w:ascii="Verdana" w:hAnsi="Verdana"/>
        </w:rPr>
        <w:t>elections.saccounty.gov</w:t>
      </w:r>
      <w:r>
        <w:rPr>
          <w:rFonts w:ascii="Verdana" w:hAnsi="Verdana"/>
        </w:rPr>
        <w:t> </w:t>
      </w:r>
    </w:p>
    <w:p w14:paraId="4C568A61" w14:textId="77777777" w:rsidR="00D0692A" w:rsidRPr="00FA16D4" w:rsidRDefault="00D0692A" w:rsidP="00D0692A">
      <w:pPr>
        <w:shd w:val="clear" w:color="auto" w:fill="E7E7E7"/>
        <w:jc w:val="right"/>
        <w:rPr>
          <w:rFonts w:ascii="Verdana" w:hAnsi="Verdana"/>
        </w:rPr>
      </w:pPr>
    </w:p>
    <w:p w14:paraId="2F07841B" w14:textId="77777777" w:rsidR="00D0692A" w:rsidRDefault="00D0692A" w:rsidP="00D0692A">
      <w:pPr>
        <w:shd w:val="clear" w:color="auto" w:fill="E7E7E7"/>
        <w:sectPr w:rsidR="00D0692A" w:rsidSect="00D0692A">
          <w:type w:val="continuous"/>
          <w:pgSz w:w="12240" w:h="15840"/>
          <w:pgMar w:top="720" w:right="720" w:bottom="720" w:left="720" w:header="432" w:footer="432" w:gutter="0"/>
          <w:cols w:num="2" w:space="0" w:equalWidth="0">
            <w:col w:w="5400" w:space="0"/>
            <w:col w:w="5400"/>
          </w:cols>
          <w:docGrid w:linePitch="360"/>
        </w:sectPr>
      </w:pPr>
    </w:p>
    <w:p w14:paraId="7769DB76" w14:textId="411FBD5C" w:rsidR="007658AC" w:rsidRDefault="007658AC">
      <w:pPr>
        <w:autoSpaceDE/>
        <w:autoSpaceDN/>
        <w:spacing w:after="160" w:line="278" w:lineRule="auto"/>
        <w:contextualSpacing w:val="0"/>
        <w:rPr>
          <w:rFonts w:eastAsiaTheme="majorEastAsia" w:cstheme="majorBidi"/>
          <w:b/>
          <w:bCs/>
          <w:sz w:val="32"/>
          <w:szCs w:val="40"/>
        </w:rPr>
      </w:pPr>
      <w:r>
        <w:br w:type="page"/>
      </w:r>
    </w:p>
    <w:p w14:paraId="601A8F13" w14:textId="36E4825C" w:rsidR="00F712D9" w:rsidRPr="00DC4E7F" w:rsidRDefault="00115A87" w:rsidP="001C61A2">
      <w:pPr>
        <w:pStyle w:val="Heading1"/>
        <w:jc w:val="center"/>
      </w:pPr>
      <w:bookmarkStart w:id="1" w:name="_Toc219210433"/>
      <w:r w:rsidRPr="00DC4E7F">
        <w:lastRenderedPageBreak/>
        <w:t>Candidate Guide Overview</w:t>
      </w:r>
      <w:bookmarkEnd w:id="0"/>
      <w:bookmarkEnd w:id="1"/>
    </w:p>
    <w:p w14:paraId="63185902" w14:textId="39C35B20" w:rsidR="00F712D9" w:rsidRDefault="00F712D9" w:rsidP="0090599A">
      <w:pPr>
        <w:contextualSpacing w:val="0"/>
      </w:pPr>
      <w:r w:rsidRPr="00C10F50">
        <w:t>The</w:t>
      </w:r>
      <w:r w:rsidR="0028202F">
        <w:t xml:space="preserve"> </w:t>
      </w:r>
      <w:r w:rsidR="0099036F">
        <w:t xml:space="preserve">County of Sacramento </w:t>
      </w:r>
      <w:r w:rsidRPr="00C10F50">
        <w:t>2026</w:t>
      </w:r>
      <w:r w:rsidR="0028202F">
        <w:t xml:space="preserve"> </w:t>
      </w:r>
      <w:r w:rsidRPr="00C10F50">
        <w:t>Candidate’s</w:t>
      </w:r>
      <w:r w:rsidR="0028202F">
        <w:t xml:space="preserve"> </w:t>
      </w:r>
      <w:r w:rsidRPr="00C10F50">
        <w:t>Guide</w:t>
      </w:r>
      <w:r w:rsidR="0028202F">
        <w:t xml:space="preserve"> </w:t>
      </w:r>
      <w:r w:rsidRPr="00C10F50">
        <w:t>for</w:t>
      </w:r>
      <w:r w:rsidR="0028202F">
        <w:t xml:space="preserve"> </w:t>
      </w:r>
      <w:r w:rsidRPr="00C10F50">
        <w:t>the</w:t>
      </w:r>
      <w:r w:rsidR="0028202F">
        <w:t xml:space="preserve"> </w:t>
      </w:r>
      <w:r w:rsidRPr="00C10F50">
        <w:t>Statewide</w:t>
      </w:r>
      <w:r w:rsidR="0028202F">
        <w:t xml:space="preserve"> </w:t>
      </w:r>
      <w:r w:rsidRPr="00C10F50">
        <w:t>Direct</w:t>
      </w:r>
      <w:r w:rsidR="0028202F">
        <w:t xml:space="preserve"> </w:t>
      </w:r>
      <w:r w:rsidRPr="00C10F50">
        <w:t>Primary</w:t>
      </w:r>
      <w:r w:rsidR="0028202F">
        <w:t xml:space="preserve"> </w:t>
      </w:r>
      <w:r w:rsidRPr="00C10F50">
        <w:t>Election</w:t>
      </w:r>
      <w:r w:rsidR="0028202F">
        <w:t xml:space="preserve"> </w:t>
      </w:r>
      <w:r w:rsidRPr="00C10F50">
        <w:t>is</w:t>
      </w:r>
      <w:r w:rsidR="0028202F">
        <w:t xml:space="preserve"> </w:t>
      </w:r>
      <w:r w:rsidRPr="00C10F50">
        <w:t>intended</w:t>
      </w:r>
      <w:r w:rsidR="0028202F">
        <w:t xml:space="preserve"> </w:t>
      </w:r>
      <w:r w:rsidRPr="00C10F50">
        <w:t>to</w:t>
      </w:r>
      <w:r w:rsidR="0028202F">
        <w:t xml:space="preserve"> </w:t>
      </w:r>
      <w:r w:rsidRPr="00C10F50">
        <w:t>provide</w:t>
      </w:r>
      <w:r w:rsidR="0028202F">
        <w:t xml:space="preserve"> </w:t>
      </w:r>
      <w:r w:rsidRPr="00C10F50">
        <w:t>general</w:t>
      </w:r>
      <w:r w:rsidR="0028202F">
        <w:t xml:space="preserve"> </w:t>
      </w:r>
      <w:r w:rsidRPr="00C10F50">
        <w:t>information</w:t>
      </w:r>
      <w:r w:rsidR="0028202F">
        <w:t xml:space="preserve"> </w:t>
      </w:r>
      <w:r w:rsidRPr="00C10F50">
        <w:t>for</w:t>
      </w:r>
      <w:r w:rsidR="0028202F">
        <w:t xml:space="preserve"> </w:t>
      </w:r>
      <w:r w:rsidRPr="00C10F50">
        <w:t>candidates</w:t>
      </w:r>
      <w:r w:rsidR="0028202F">
        <w:t xml:space="preserve"> </w:t>
      </w:r>
      <w:r w:rsidRPr="00C10F50">
        <w:t>and</w:t>
      </w:r>
      <w:r w:rsidR="0028202F">
        <w:t xml:space="preserve"> </w:t>
      </w:r>
      <w:r w:rsidRPr="00C10F50">
        <w:t>committees</w:t>
      </w:r>
      <w:r w:rsidR="0028202F">
        <w:t xml:space="preserve"> </w:t>
      </w:r>
      <w:r w:rsidRPr="00C10F50">
        <w:t>and</w:t>
      </w:r>
      <w:r w:rsidR="0028202F">
        <w:t xml:space="preserve"> </w:t>
      </w:r>
      <w:r w:rsidRPr="00C10F50">
        <w:t>does</w:t>
      </w:r>
      <w:r w:rsidR="0028202F">
        <w:t xml:space="preserve"> </w:t>
      </w:r>
      <w:r w:rsidRPr="00C10F50">
        <w:t>not</w:t>
      </w:r>
      <w:r w:rsidR="0028202F">
        <w:t xml:space="preserve"> </w:t>
      </w:r>
      <w:r w:rsidRPr="00C10F50">
        <w:t>have</w:t>
      </w:r>
      <w:r w:rsidR="0028202F">
        <w:t xml:space="preserve"> </w:t>
      </w:r>
      <w:r w:rsidRPr="00C10F50">
        <w:t>the</w:t>
      </w:r>
      <w:r w:rsidR="0028202F">
        <w:t xml:space="preserve"> </w:t>
      </w:r>
      <w:r w:rsidRPr="00C10F50">
        <w:t>force</w:t>
      </w:r>
      <w:r w:rsidR="0028202F">
        <w:t xml:space="preserve"> </w:t>
      </w:r>
      <w:r w:rsidRPr="00C10F50">
        <w:t>or</w:t>
      </w:r>
      <w:r w:rsidR="0028202F">
        <w:t xml:space="preserve"> </w:t>
      </w:r>
      <w:r w:rsidRPr="00C10F50">
        <w:t>effect</w:t>
      </w:r>
      <w:r w:rsidR="0028202F">
        <w:t xml:space="preserve"> </w:t>
      </w:r>
      <w:r w:rsidRPr="00C10F50">
        <w:t>of</w:t>
      </w:r>
      <w:r w:rsidR="0028202F">
        <w:t xml:space="preserve"> </w:t>
      </w:r>
      <w:r w:rsidRPr="00C10F50">
        <w:t>law,</w:t>
      </w:r>
      <w:r w:rsidR="0028202F">
        <w:t xml:space="preserve"> </w:t>
      </w:r>
      <w:r w:rsidRPr="00C10F50">
        <w:t>regulation</w:t>
      </w:r>
      <w:r w:rsidR="0028202F">
        <w:t xml:space="preserve"> </w:t>
      </w:r>
      <w:r w:rsidRPr="00C10F50">
        <w:t>or</w:t>
      </w:r>
      <w:r w:rsidR="0028202F">
        <w:t xml:space="preserve"> </w:t>
      </w:r>
      <w:r w:rsidRPr="00C10F50">
        <w:t>rule.</w:t>
      </w:r>
      <w:r w:rsidR="0028202F">
        <w:rPr>
          <w:spacing w:val="-4"/>
        </w:rPr>
        <w:t xml:space="preserve"> </w:t>
      </w:r>
      <w:r w:rsidRPr="00C10F50">
        <w:t>It</w:t>
      </w:r>
      <w:r w:rsidR="0028202F">
        <w:rPr>
          <w:spacing w:val="-4"/>
        </w:rPr>
        <w:t xml:space="preserve"> </w:t>
      </w:r>
      <w:r w:rsidRPr="00C10F50">
        <w:t>is</w:t>
      </w:r>
      <w:r w:rsidR="0028202F">
        <w:rPr>
          <w:spacing w:val="-4"/>
        </w:rPr>
        <w:t xml:space="preserve"> </w:t>
      </w:r>
      <w:r w:rsidRPr="00C10F50">
        <w:t>distributed</w:t>
      </w:r>
      <w:r w:rsidR="0028202F">
        <w:rPr>
          <w:spacing w:val="-4"/>
        </w:rPr>
        <w:t xml:space="preserve"> </w:t>
      </w:r>
      <w:r w:rsidRPr="00C10F50">
        <w:t>with</w:t>
      </w:r>
      <w:r w:rsidR="0028202F">
        <w:rPr>
          <w:spacing w:val="-4"/>
        </w:rPr>
        <w:t xml:space="preserve"> </w:t>
      </w:r>
      <w:r w:rsidRPr="00C10F50">
        <w:t>the</w:t>
      </w:r>
      <w:r w:rsidR="0028202F">
        <w:rPr>
          <w:spacing w:val="-4"/>
        </w:rPr>
        <w:t xml:space="preserve"> </w:t>
      </w:r>
      <w:r w:rsidRPr="00C10F50">
        <w:t>understanding</w:t>
      </w:r>
      <w:r w:rsidR="0028202F">
        <w:rPr>
          <w:spacing w:val="-4"/>
        </w:rPr>
        <w:t xml:space="preserve"> </w:t>
      </w:r>
      <w:r w:rsidRPr="00C10F50">
        <w:t>that</w:t>
      </w:r>
      <w:r w:rsidR="0028202F">
        <w:rPr>
          <w:spacing w:val="-4"/>
        </w:rPr>
        <w:t xml:space="preserve"> </w:t>
      </w:r>
      <w:r w:rsidRPr="00C10F50">
        <w:t>the</w:t>
      </w:r>
      <w:r w:rsidR="0028202F">
        <w:rPr>
          <w:spacing w:val="-4"/>
        </w:rPr>
        <w:t xml:space="preserve"> </w:t>
      </w:r>
      <w:r w:rsidRPr="00C10F50">
        <w:t>Voter</w:t>
      </w:r>
      <w:r w:rsidR="0028202F">
        <w:rPr>
          <w:spacing w:val="-4"/>
        </w:rPr>
        <w:t xml:space="preserve"> </w:t>
      </w:r>
      <w:r w:rsidRPr="00C10F50">
        <w:t>Registration</w:t>
      </w:r>
      <w:r w:rsidR="0028202F">
        <w:rPr>
          <w:spacing w:val="-4"/>
        </w:rPr>
        <w:t xml:space="preserve"> </w:t>
      </w:r>
      <w:r w:rsidRPr="00C10F50">
        <w:t>and</w:t>
      </w:r>
      <w:r w:rsidR="0028202F">
        <w:rPr>
          <w:spacing w:val="-4"/>
        </w:rPr>
        <w:t xml:space="preserve"> </w:t>
      </w:r>
      <w:r w:rsidRPr="00C10F50">
        <w:t>Elections</w:t>
      </w:r>
      <w:r w:rsidR="0028202F">
        <w:rPr>
          <w:spacing w:val="-4"/>
        </w:rPr>
        <w:t xml:space="preserve"> </w:t>
      </w:r>
      <w:r w:rsidRPr="00C10F50">
        <w:t>office</w:t>
      </w:r>
      <w:r w:rsidR="0028202F">
        <w:rPr>
          <w:spacing w:val="-4"/>
        </w:rPr>
        <w:t xml:space="preserve"> </w:t>
      </w:r>
      <w:r w:rsidRPr="00C10F50">
        <w:t>of</w:t>
      </w:r>
      <w:r w:rsidR="0028202F">
        <w:rPr>
          <w:spacing w:val="-4"/>
        </w:rPr>
        <w:t xml:space="preserve"> </w:t>
      </w:r>
      <w:r w:rsidRPr="00C10F50">
        <w:t>the</w:t>
      </w:r>
      <w:r w:rsidR="0028202F">
        <w:rPr>
          <w:spacing w:val="-4"/>
        </w:rPr>
        <w:t xml:space="preserve"> </w:t>
      </w:r>
      <w:r w:rsidRPr="00C10F50">
        <w:t>County</w:t>
      </w:r>
      <w:r w:rsidR="0028202F">
        <w:t xml:space="preserve"> </w:t>
      </w:r>
      <w:r w:rsidRPr="00C10F50">
        <w:t>of</w:t>
      </w:r>
      <w:r w:rsidR="0028202F">
        <w:t xml:space="preserve"> </w:t>
      </w:r>
      <w:r w:rsidRPr="00C10F50">
        <w:t>Sacramento</w:t>
      </w:r>
      <w:r w:rsidR="0028202F">
        <w:t xml:space="preserve"> </w:t>
      </w:r>
      <w:r w:rsidRPr="00C10F50">
        <w:t>is</w:t>
      </w:r>
      <w:r w:rsidR="0028202F">
        <w:t xml:space="preserve"> </w:t>
      </w:r>
      <w:r w:rsidRPr="00C10F50">
        <w:t>not</w:t>
      </w:r>
      <w:r w:rsidR="0028202F">
        <w:t xml:space="preserve"> </w:t>
      </w:r>
      <w:r w:rsidRPr="00C10F50">
        <w:t>rendering</w:t>
      </w:r>
      <w:r w:rsidR="0028202F">
        <w:t xml:space="preserve"> </w:t>
      </w:r>
      <w:r w:rsidRPr="00C10F50">
        <w:t>legal</w:t>
      </w:r>
      <w:r w:rsidR="0028202F">
        <w:t xml:space="preserve"> </w:t>
      </w:r>
      <w:r w:rsidRPr="00C10F50">
        <w:t>advice.</w:t>
      </w:r>
      <w:r w:rsidR="0028202F">
        <w:rPr>
          <w:spacing w:val="-4"/>
        </w:rPr>
        <w:t xml:space="preserve"> </w:t>
      </w:r>
      <w:r w:rsidRPr="00C10F50">
        <w:t>Therefore,</w:t>
      </w:r>
      <w:r w:rsidR="0028202F">
        <w:t xml:space="preserve"> </w:t>
      </w:r>
      <w:r w:rsidRPr="00C10F50">
        <w:t>the</w:t>
      </w:r>
      <w:r w:rsidR="0028202F">
        <w:t xml:space="preserve"> </w:t>
      </w:r>
      <w:r w:rsidRPr="00C10F50">
        <w:t>guide</w:t>
      </w:r>
      <w:r w:rsidR="0028202F">
        <w:t xml:space="preserve"> </w:t>
      </w:r>
      <w:r w:rsidRPr="00C10F50">
        <w:t>is</w:t>
      </w:r>
      <w:r w:rsidR="0028202F">
        <w:t xml:space="preserve"> </w:t>
      </w:r>
      <w:r w:rsidRPr="00C10F50">
        <w:t>not</w:t>
      </w:r>
      <w:r w:rsidR="0028202F">
        <w:t xml:space="preserve"> </w:t>
      </w:r>
      <w:r w:rsidRPr="00C10F50">
        <w:t>a</w:t>
      </w:r>
      <w:r w:rsidR="0028202F">
        <w:t xml:space="preserve"> </w:t>
      </w:r>
      <w:r w:rsidRPr="00C10F50">
        <w:t>substitute</w:t>
      </w:r>
      <w:r w:rsidR="0028202F">
        <w:t xml:space="preserve"> </w:t>
      </w:r>
      <w:r w:rsidRPr="00C10F50">
        <w:t>for</w:t>
      </w:r>
      <w:r w:rsidR="0028202F">
        <w:t xml:space="preserve"> </w:t>
      </w:r>
      <w:r w:rsidRPr="00C10F50">
        <w:t>legal</w:t>
      </w:r>
      <w:r w:rsidR="0028202F">
        <w:t xml:space="preserve"> </w:t>
      </w:r>
      <w:r w:rsidRPr="00C10F50">
        <w:t>counsel</w:t>
      </w:r>
      <w:r w:rsidR="0028202F">
        <w:t xml:space="preserve"> </w:t>
      </w:r>
      <w:r w:rsidRPr="00C10F50">
        <w:t>for</w:t>
      </w:r>
      <w:r w:rsidR="0028202F">
        <w:t xml:space="preserve"> </w:t>
      </w:r>
      <w:r w:rsidRPr="00C10F50">
        <w:t>the</w:t>
      </w:r>
      <w:r w:rsidR="0028202F">
        <w:t xml:space="preserve"> </w:t>
      </w:r>
      <w:r w:rsidRPr="00C10F50">
        <w:t>individual,</w:t>
      </w:r>
      <w:r w:rsidR="0028202F">
        <w:t xml:space="preserve"> </w:t>
      </w:r>
      <w:r w:rsidRPr="00C10F50">
        <w:t>organization</w:t>
      </w:r>
      <w:r w:rsidR="0028202F">
        <w:t xml:space="preserve"> </w:t>
      </w:r>
      <w:r w:rsidRPr="00C10F50">
        <w:t>or</w:t>
      </w:r>
      <w:r w:rsidR="0028202F">
        <w:t xml:space="preserve"> </w:t>
      </w:r>
      <w:r w:rsidRPr="00C10F50">
        <w:t>candidate</w:t>
      </w:r>
      <w:r w:rsidR="0028202F">
        <w:t xml:space="preserve"> </w:t>
      </w:r>
      <w:r w:rsidRPr="00C10F50">
        <w:t>using</w:t>
      </w:r>
      <w:r w:rsidR="0028202F">
        <w:t xml:space="preserve"> </w:t>
      </w:r>
      <w:r w:rsidRPr="00C10F50">
        <w:t>it.</w:t>
      </w:r>
    </w:p>
    <w:p w14:paraId="3880A1D1" w14:textId="77777777" w:rsidR="00B6429C" w:rsidRPr="00C10F50" w:rsidRDefault="00B6429C" w:rsidP="0090599A">
      <w:pPr>
        <w:contextualSpacing w:val="0"/>
      </w:pPr>
    </w:p>
    <w:p w14:paraId="1493767E" w14:textId="4521AD4F" w:rsidR="00F712D9" w:rsidRDefault="00F712D9" w:rsidP="0090599A">
      <w:pPr>
        <w:contextualSpacing w:val="0"/>
      </w:pPr>
      <w:r w:rsidRPr="00C10F50">
        <w:t>The</w:t>
      </w:r>
      <w:r w:rsidR="0028202F">
        <w:t xml:space="preserve"> </w:t>
      </w:r>
      <w:r w:rsidRPr="00C10F50">
        <w:t>Voter</w:t>
      </w:r>
      <w:r w:rsidR="0028202F">
        <w:t xml:space="preserve"> </w:t>
      </w:r>
      <w:r w:rsidRPr="00C10F50">
        <w:t>Registration</w:t>
      </w:r>
      <w:r w:rsidR="0028202F">
        <w:t xml:space="preserve"> </w:t>
      </w:r>
      <w:r w:rsidRPr="00C10F50">
        <w:t>and</w:t>
      </w:r>
      <w:r w:rsidR="0028202F">
        <w:t xml:space="preserve"> </w:t>
      </w:r>
      <w:r w:rsidRPr="00C10F50">
        <w:t>Elections</w:t>
      </w:r>
      <w:r w:rsidR="0028202F">
        <w:t xml:space="preserve"> </w:t>
      </w:r>
      <w:r w:rsidRPr="00C10F50">
        <w:t>office</w:t>
      </w:r>
      <w:r w:rsidR="0028202F">
        <w:t xml:space="preserve"> </w:t>
      </w:r>
      <w:r w:rsidRPr="00C10F50">
        <w:t>strongly</w:t>
      </w:r>
      <w:r w:rsidR="0028202F">
        <w:t xml:space="preserve"> </w:t>
      </w:r>
      <w:r w:rsidRPr="00C10F50">
        <w:t>recommends</w:t>
      </w:r>
      <w:r w:rsidR="0028202F">
        <w:t xml:space="preserve"> </w:t>
      </w:r>
      <w:r w:rsidRPr="00C10F50">
        <w:t>that</w:t>
      </w:r>
      <w:r w:rsidR="0028202F">
        <w:t xml:space="preserve"> </w:t>
      </w:r>
      <w:r w:rsidRPr="00C10F50">
        <w:t>any</w:t>
      </w:r>
      <w:r w:rsidR="0028202F">
        <w:t xml:space="preserve"> </w:t>
      </w:r>
      <w:r w:rsidRPr="00C10F50">
        <w:t>prospective</w:t>
      </w:r>
      <w:r w:rsidR="0028202F">
        <w:t xml:space="preserve"> </w:t>
      </w:r>
      <w:r w:rsidRPr="00C10F50">
        <w:t>candidate</w:t>
      </w:r>
      <w:r w:rsidR="0028202F">
        <w:t xml:space="preserve"> </w:t>
      </w:r>
      <w:r w:rsidRPr="00C10F50">
        <w:t>obtain</w:t>
      </w:r>
      <w:r w:rsidR="0028202F">
        <w:t xml:space="preserve"> </w:t>
      </w:r>
      <w:r w:rsidRPr="00C10F50">
        <w:t>legal</w:t>
      </w:r>
      <w:r w:rsidR="0028202F">
        <w:rPr>
          <w:spacing w:val="-3"/>
        </w:rPr>
        <w:t xml:space="preserve"> </w:t>
      </w:r>
      <w:r w:rsidRPr="00C10F50">
        <w:t>advice</w:t>
      </w:r>
      <w:r w:rsidR="0028202F">
        <w:rPr>
          <w:spacing w:val="-3"/>
        </w:rPr>
        <w:t xml:space="preserve"> </w:t>
      </w:r>
      <w:r w:rsidRPr="00C10F50">
        <w:t>to</w:t>
      </w:r>
      <w:r w:rsidR="0028202F">
        <w:rPr>
          <w:spacing w:val="-3"/>
        </w:rPr>
        <w:t xml:space="preserve"> </w:t>
      </w:r>
      <w:r w:rsidRPr="00C10F50">
        <w:t>assist</w:t>
      </w:r>
      <w:r w:rsidR="0028202F">
        <w:rPr>
          <w:spacing w:val="-3"/>
        </w:rPr>
        <w:t xml:space="preserve"> </w:t>
      </w:r>
      <w:r w:rsidRPr="00C10F50">
        <w:t>in</w:t>
      </w:r>
      <w:r w:rsidR="0028202F">
        <w:rPr>
          <w:spacing w:val="-3"/>
        </w:rPr>
        <w:t xml:space="preserve"> </w:t>
      </w:r>
      <w:r w:rsidRPr="00C10F50">
        <w:t>complying</w:t>
      </w:r>
      <w:r w:rsidR="0028202F">
        <w:rPr>
          <w:spacing w:val="-3"/>
        </w:rPr>
        <w:t xml:space="preserve"> </w:t>
      </w:r>
      <w:r w:rsidRPr="00C10F50">
        <w:t>with</w:t>
      </w:r>
      <w:r w:rsidR="0028202F">
        <w:rPr>
          <w:spacing w:val="-3"/>
        </w:rPr>
        <w:t xml:space="preserve"> </w:t>
      </w:r>
      <w:r w:rsidRPr="00C10F50">
        <w:t>applicable</w:t>
      </w:r>
      <w:r w:rsidR="0028202F">
        <w:rPr>
          <w:spacing w:val="-3"/>
        </w:rPr>
        <w:t xml:space="preserve"> </w:t>
      </w:r>
      <w:r w:rsidRPr="00C10F50">
        <w:t>California</w:t>
      </w:r>
      <w:r w:rsidR="0028202F">
        <w:rPr>
          <w:spacing w:val="-3"/>
        </w:rPr>
        <w:t xml:space="preserve"> </w:t>
      </w:r>
      <w:r w:rsidRPr="00C10F50">
        <w:t>laws,</w:t>
      </w:r>
      <w:r w:rsidR="0028202F">
        <w:rPr>
          <w:spacing w:val="-3"/>
        </w:rPr>
        <w:t xml:space="preserve"> </w:t>
      </w:r>
      <w:r w:rsidRPr="00C10F50">
        <w:t>including</w:t>
      </w:r>
      <w:r w:rsidR="0028202F">
        <w:rPr>
          <w:spacing w:val="-3"/>
        </w:rPr>
        <w:t xml:space="preserve"> </w:t>
      </w:r>
      <w:r w:rsidRPr="00C10F50">
        <w:t>the</w:t>
      </w:r>
      <w:r w:rsidR="0028202F">
        <w:rPr>
          <w:spacing w:val="-3"/>
        </w:rPr>
        <w:t xml:space="preserve"> </w:t>
      </w:r>
      <w:r w:rsidRPr="00C10F50">
        <w:t>California</w:t>
      </w:r>
      <w:r w:rsidR="0028202F">
        <w:rPr>
          <w:spacing w:val="-3"/>
        </w:rPr>
        <w:t xml:space="preserve"> </w:t>
      </w:r>
      <w:r w:rsidRPr="00C10F50">
        <w:t>Elections</w:t>
      </w:r>
      <w:r w:rsidR="0028202F">
        <w:rPr>
          <w:spacing w:val="-3"/>
        </w:rPr>
        <w:t xml:space="preserve"> </w:t>
      </w:r>
      <w:r w:rsidRPr="00C10F50">
        <w:t>Code</w:t>
      </w:r>
      <w:r w:rsidR="0028202F">
        <w:t xml:space="preserve"> </w:t>
      </w:r>
      <w:r w:rsidRPr="00C10F50">
        <w:t>and</w:t>
      </w:r>
      <w:r w:rsidR="0028202F">
        <w:t xml:space="preserve"> </w:t>
      </w:r>
      <w:r w:rsidRPr="00C10F50">
        <w:t>California</w:t>
      </w:r>
      <w:r w:rsidR="0028202F">
        <w:t xml:space="preserve"> </w:t>
      </w:r>
      <w:r w:rsidRPr="00C10F50">
        <w:t>Government</w:t>
      </w:r>
      <w:r w:rsidR="0028202F">
        <w:t xml:space="preserve"> </w:t>
      </w:r>
      <w:r w:rsidRPr="00C10F50">
        <w:t>Code.</w:t>
      </w:r>
    </w:p>
    <w:p w14:paraId="7BC3B540" w14:textId="77777777" w:rsidR="00B6429C" w:rsidRPr="00C10F50" w:rsidRDefault="00B6429C" w:rsidP="0090599A">
      <w:pPr>
        <w:contextualSpacing w:val="0"/>
      </w:pPr>
    </w:p>
    <w:p w14:paraId="37B83739" w14:textId="7C26B1BF" w:rsidR="00F712D9" w:rsidRDefault="00F712D9" w:rsidP="0090599A">
      <w:pPr>
        <w:contextualSpacing w:val="0"/>
      </w:pPr>
      <w:r w:rsidRPr="00C10F50">
        <w:t>This</w:t>
      </w:r>
      <w:r w:rsidR="0028202F">
        <w:rPr>
          <w:spacing w:val="-3"/>
        </w:rPr>
        <w:t xml:space="preserve"> </w:t>
      </w:r>
      <w:r w:rsidRPr="00C10F50">
        <w:t>guide</w:t>
      </w:r>
      <w:r w:rsidR="0028202F">
        <w:rPr>
          <w:spacing w:val="-3"/>
        </w:rPr>
        <w:t xml:space="preserve"> </w:t>
      </w:r>
      <w:r w:rsidRPr="00C10F50">
        <w:t>is</w:t>
      </w:r>
      <w:r w:rsidR="0028202F">
        <w:rPr>
          <w:spacing w:val="-3"/>
        </w:rPr>
        <w:t xml:space="preserve"> </w:t>
      </w:r>
      <w:r w:rsidRPr="00C10F50">
        <w:t>intended</w:t>
      </w:r>
      <w:r w:rsidR="0028202F">
        <w:rPr>
          <w:spacing w:val="-3"/>
        </w:rPr>
        <w:t xml:space="preserve"> </w:t>
      </w:r>
      <w:r w:rsidRPr="00C10F50">
        <w:t>to</w:t>
      </w:r>
      <w:r w:rsidR="0028202F">
        <w:rPr>
          <w:spacing w:val="-3"/>
        </w:rPr>
        <w:t xml:space="preserve"> </w:t>
      </w:r>
      <w:r w:rsidRPr="00C10F50">
        <w:t>help</w:t>
      </w:r>
      <w:r w:rsidR="0028202F">
        <w:rPr>
          <w:spacing w:val="-3"/>
        </w:rPr>
        <w:t xml:space="preserve"> </w:t>
      </w:r>
      <w:r w:rsidRPr="00C10F50">
        <w:t>you</w:t>
      </w:r>
      <w:r w:rsidR="0028202F">
        <w:rPr>
          <w:spacing w:val="-3"/>
        </w:rPr>
        <w:t xml:space="preserve"> </w:t>
      </w:r>
      <w:r w:rsidRPr="00C10F50">
        <w:t>understand</w:t>
      </w:r>
      <w:r w:rsidR="0028202F">
        <w:rPr>
          <w:spacing w:val="-3"/>
        </w:rPr>
        <w:t xml:space="preserve"> </w:t>
      </w:r>
      <w:r w:rsidRPr="00C10F50">
        <w:t>your</w:t>
      </w:r>
      <w:r w:rsidR="0028202F">
        <w:rPr>
          <w:spacing w:val="-3"/>
        </w:rPr>
        <w:t xml:space="preserve"> </w:t>
      </w:r>
      <w:r w:rsidRPr="00C10F50">
        <w:t>responsibilities</w:t>
      </w:r>
      <w:r w:rsidR="0028202F">
        <w:rPr>
          <w:spacing w:val="-3"/>
        </w:rPr>
        <w:t xml:space="preserve"> </w:t>
      </w:r>
      <w:r w:rsidRPr="00C10F50">
        <w:t>and</w:t>
      </w:r>
      <w:r w:rsidR="0028202F">
        <w:rPr>
          <w:spacing w:val="-3"/>
        </w:rPr>
        <w:t xml:space="preserve"> </w:t>
      </w:r>
      <w:r w:rsidRPr="00C10F50">
        <w:t>resources.</w:t>
      </w:r>
      <w:r w:rsidR="0028202F">
        <w:rPr>
          <w:spacing w:val="-3"/>
        </w:rPr>
        <w:t xml:space="preserve"> </w:t>
      </w:r>
      <w:r w:rsidRPr="00C10F50">
        <w:t>We</w:t>
      </w:r>
      <w:r w:rsidR="0028202F">
        <w:rPr>
          <w:spacing w:val="-3"/>
        </w:rPr>
        <w:t xml:space="preserve"> </w:t>
      </w:r>
      <w:r w:rsidRPr="00C10F50">
        <w:t>recommend</w:t>
      </w:r>
      <w:r w:rsidR="0028202F">
        <w:rPr>
          <w:spacing w:val="-3"/>
        </w:rPr>
        <w:t xml:space="preserve"> </w:t>
      </w:r>
      <w:r w:rsidRPr="00C10F50">
        <w:t>that</w:t>
      </w:r>
      <w:r w:rsidR="0028202F">
        <w:t xml:space="preserve"> </w:t>
      </w:r>
      <w:r w:rsidRPr="00C10F50">
        <w:t>you</w:t>
      </w:r>
      <w:r w:rsidR="0028202F">
        <w:t xml:space="preserve"> </w:t>
      </w:r>
      <w:r w:rsidRPr="00C10F50">
        <w:t>review</w:t>
      </w:r>
      <w:r w:rsidR="0028202F">
        <w:t xml:space="preserve"> </w:t>
      </w:r>
      <w:r w:rsidRPr="00C10F50">
        <w:t>this</w:t>
      </w:r>
      <w:r w:rsidR="0028202F">
        <w:t xml:space="preserve"> </w:t>
      </w:r>
      <w:r w:rsidRPr="00C10F50">
        <w:t>guide</w:t>
      </w:r>
      <w:r w:rsidR="0028202F">
        <w:t xml:space="preserve"> </w:t>
      </w:r>
      <w:r w:rsidRPr="00C10F50">
        <w:t>for</w:t>
      </w:r>
      <w:r w:rsidR="0028202F">
        <w:t xml:space="preserve"> </w:t>
      </w:r>
      <w:r w:rsidRPr="00C10F50">
        <w:t>valuable</w:t>
      </w:r>
      <w:r w:rsidR="0028202F">
        <w:t xml:space="preserve"> </w:t>
      </w:r>
      <w:r w:rsidRPr="00C10F50">
        <w:t>information</w:t>
      </w:r>
      <w:r w:rsidR="0028202F">
        <w:t xml:space="preserve"> </w:t>
      </w:r>
      <w:r w:rsidRPr="00C10F50">
        <w:t>on</w:t>
      </w:r>
      <w:r w:rsidR="0028202F">
        <w:t xml:space="preserve"> </w:t>
      </w:r>
      <w:r w:rsidRPr="00C10F50">
        <w:t>how</w:t>
      </w:r>
      <w:r w:rsidR="0028202F">
        <w:t xml:space="preserve"> </w:t>
      </w:r>
      <w:r w:rsidRPr="00C10F50">
        <w:t>to</w:t>
      </w:r>
      <w:r w:rsidR="0028202F">
        <w:t xml:space="preserve"> </w:t>
      </w:r>
      <w:r w:rsidRPr="00C10F50">
        <w:t>complete</w:t>
      </w:r>
      <w:r w:rsidR="0028202F">
        <w:t xml:space="preserve"> </w:t>
      </w:r>
      <w:r w:rsidRPr="00C10F50">
        <w:t>the</w:t>
      </w:r>
      <w:r w:rsidR="0028202F">
        <w:t xml:space="preserve"> </w:t>
      </w:r>
      <w:r w:rsidRPr="00C10F50">
        <w:t>required</w:t>
      </w:r>
      <w:r w:rsidR="0028202F">
        <w:t xml:space="preserve"> </w:t>
      </w:r>
      <w:r w:rsidRPr="00C10F50">
        <w:t>forms.</w:t>
      </w:r>
    </w:p>
    <w:p w14:paraId="14766E26" w14:textId="77777777" w:rsidR="00657965" w:rsidRPr="00C10F50" w:rsidRDefault="00657965" w:rsidP="0090599A">
      <w:pPr>
        <w:contextualSpacing w:val="0"/>
      </w:pPr>
    </w:p>
    <w:p w14:paraId="64F53273" w14:textId="7789858C" w:rsidR="00F712D9" w:rsidRDefault="00F712D9" w:rsidP="0090599A">
      <w:pPr>
        <w:contextualSpacing w:val="0"/>
        <w:rPr>
          <w:spacing w:val="-5"/>
        </w:rPr>
      </w:pPr>
      <w:r w:rsidRPr="00C10F50">
        <w:t>In</w:t>
      </w:r>
      <w:r w:rsidR="0028202F">
        <w:t xml:space="preserve"> </w:t>
      </w:r>
      <w:r w:rsidRPr="00C10F50">
        <w:t>addition</w:t>
      </w:r>
      <w:r w:rsidR="0028202F">
        <w:t xml:space="preserve"> </w:t>
      </w:r>
      <w:r w:rsidRPr="00C10F50">
        <w:t>to</w:t>
      </w:r>
      <w:r w:rsidR="0028202F">
        <w:t xml:space="preserve"> </w:t>
      </w:r>
      <w:r w:rsidRPr="00C10F50">
        <w:t>this</w:t>
      </w:r>
      <w:r w:rsidR="0028202F">
        <w:t xml:space="preserve"> </w:t>
      </w:r>
      <w:r w:rsidRPr="00C10F50">
        <w:t>Candidate</w:t>
      </w:r>
      <w:r w:rsidR="0028202F">
        <w:t xml:space="preserve"> </w:t>
      </w:r>
      <w:r w:rsidRPr="00C10F50">
        <w:t>Guide</w:t>
      </w:r>
      <w:r w:rsidR="0028202F">
        <w:t xml:space="preserve"> </w:t>
      </w:r>
      <w:r w:rsidRPr="00C10F50">
        <w:t>our</w:t>
      </w:r>
      <w:r w:rsidR="0028202F">
        <w:t xml:space="preserve"> </w:t>
      </w:r>
      <w:r w:rsidRPr="00C10F50">
        <w:t>website</w:t>
      </w:r>
      <w:r w:rsidR="0028202F">
        <w:t xml:space="preserve"> </w:t>
      </w:r>
      <w:r w:rsidRPr="00C10F50">
        <w:t>co</w:t>
      </w:r>
      <w:r w:rsidRPr="00D929F5">
        <w:t>ntains</w:t>
      </w:r>
      <w:r w:rsidR="0028202F" w:rsidRPr="00D929F5">
        <w:t xml:space="preserve"> </w:t>
      </w:r>
      <w:r w:rsidRPr="00D929F5">
        <w:t>useful</w:t>
      </w:r>
      <w:r w:rsidR="0028202F" w:rsidRPr="00D929F5">
        <w:t xml:space="preserve"> </w:t>
      </w:r>
      <w:r w:rsidRPr="00D929F5">
        <w:t>information</w:t>
      </w:r>
      <w:r w:rsidR="0028202F" w:rsidRPr="00D929F5">
        <w:t xml:space="preserve"> </w:t>
      </w:r>
      <w:r w:rsidRPr="00D929F5">
        <w:t>which</w:t>
      </w:r>
      <w:r w:rsidR="0028202F" w:rsidRPr="00D929F5">
        <w:t xml:space="preserve"> </w:t>
      </w:r>
      <w:r w:rsidRPr="00D929F5">
        <w:t>includes</w:t>
      </w:r>
      <w:r w:rsidR="0028202F" w:rsidRPr="00D929F5">
        <w:t xml:space="preserve"> </w:t>
      </w:r>
      <w:r w:rsidRPr="00D929F5">
        <w:t>an</w:t>
      </w:r>
      <w:r w:rsidR="0028202F" w:rsidRPr="00D929F5">
        <w:t xml:space="preserve"> </w:t>
      </w:r>
      <w:r w:rsidRPr="00D929F5">
        <w:t>election</w:t>
      </w:r>
      <w:r w:rsidR="0028202F" w:rsidRPr="00D929F5">
        <w:t xml:space="preserve"> </w:t>
      </w:r>
      <w:r w:rsidRPr="00D929F5">
        <w:t>calendar</w:t>
      </w:r>
      <w:r w:rsidR="0028202F" w:rsidRPr="00D929F5">
        <w:t xml:space="preserve"> </w:t>
      </w:r>
      <w:r w:rsidRPr="00D929F5">
        <w:t>along</w:t>
      </w:r>
      <w:r w:rsidR="0028202F" w:rsidRPr="00D929F5">
        <w:t xml:space="preserve"> </w:t>
      </w:r>
      <w:r w:rsidRPr="00D929F5">
        <w:t>with</w:t>
      </w:r>
      <w:r w:rsidR="0028202F" w:rsidRPr="00D929F5">
        <w:t xml:space="preserve"> </w:t>
      </w:r>
      <w:r w:rsidRPr="00D929F5">
        <w:t>information</w:t>
      </w:r>
      <w:r w:rsidR="0028202F" w:rsidRPr="00D929F5">
        <w:t xml:space="preserve"> </w:t>
      </w:r>
      <w:r w:rsidRPr="00D929F5">
        <w:t>on</w:t>
      </w:r>
      <w:r w:rsidR="0028202F" w:rsidRPr="00D929F5">
        <w:t xml:space="preserve"> </w:t>
      </w:r>
      <w:r w:rsidRPr="00D929F5">
        <w:t>how</w:t>
      </w:r>
      <w:r w:rsidR="0028202F" w:rsidRPr="00D929F5">
        <w:t xml:space="preserve"> </w:t>
      </w:r>
      <w:r w:rsidRPr="00D929F5">
        <w:t>to</w:t>
      </w:r>
      <w:r w:rsidR="0028202F" w:rsidRPr="00D929F5">
        <w:t xml:space="preserve"> </w:t>
      </w:r>
      <w:r w:rsidRPr="00D929F5">
        <w:t>request</w:t>
      </w:r>
      <w:r w:rsidR="0028202F" w:rsidRPr="00D929F5">
        <w:t xml:space="preserve"> </w:t>
      </w:r>
      <w:r w:rsidR="00DD151B">
        <w:t>voter registration data or maps</w:t>
      </w:r>
      <w:r w:rsidRPr="00D929F5">
        <w:t>.</w:t>
      </w:r>
      <w:r w:rsidR="0028202F" w:rsidRPr="00D929F5">
        <w:t xml:space="preserve"> </w:t>
      </w:r>
      <w:r w:rsidRPr="00D929F5">
        <w:t>You</w:t>
      </w:r>
      <w:r w:rsidR="0028202F" w:rsidRPr="00D929F5">
        <w:t xml:space="preserve"> </w:t>
      </w:r>
      <w:r w:rsidRPr="00D929F5">
        <w:t>may</w:t>
      </w:r>
      <w:r w:rsidR="0028202F" w:rsidRPr="00D929F5">
        <w:t xml:space="preserve"> </w:t>
      </w:r>
      <w:r w:rsidRPr="00D929F5">
        <w:t>request</w:t>
      </w:r>
      <w:r w:rsidR="0028202F" w:rsidRPr="00D929F5">
        <w:t xml:space="preserve"> </w:t>
      </w:r>
      <w:r w:rsidRPr="00D929F5">
        <w:t>fillable</w:t>
      </w:r>
      <w:r w:rsidR="0028202F" w:rsidRPr="00D929F5">
        <w:rPr>
          <w:spacing w:val="-5"/>
        </w:rPr>
        <w:t xml:space="preserve"> </w:t>
      </w:r>
      <w:r w:rsidR="00D361DE" w:rsidRPr="00D929F5">
        <w:rPr>
          <w:spacing w:val="-5"/>
        </w:rPr>
        <w:t xml:space="preserve">candidate filing </w:t>
      </w:r>
      <w:r w:rsidRPr="00D929F5">
        <w:t>forms</w:t>
      </w:r>
      <w:r w:rsidR="0028202F" w:rsidRPr="00D929F5">
        <w:rPr>
          <w:spacing w:val="-5"/>
        </w:rPr>
        <w:t xml:space="preserve"> </w:t>
      </w:r>
      <w:r w:rsidRPr="00D929F5">
        <w:t>including</w:t>
      </w:r>
      <w:r w:rsidR="0028202F" w:rsidRPr="00D929F5">
        <w:rPr>
          <w:spacing w:val="-5"/>
        </w:rPr>
        <w:t xml:space="preserve"> </w:t>
      </w:r>
      <w:r w:rsidRPr="00D929F5">
        <w:t>the</w:t>
      </w:r>
      <w:r w:rsidR="0028202F" w:rsidRPr="00D929F5">
        <w:rPr>
          <w:spacing w:val="-5"/>
        </w:rPr>
        <w:t xml:space="preserve"> </w:t>
      </w:r>
      <w:r w:rsidRPr="00D929F5">
        <w:rPr>
          <w:spacing w:val="-5"/>
        </w:rPr>
        <w:t>Ballot</w:t>
      </w:r>
      <w:r w:rsidR="0028202F" w:rsidRPr="00D929F5">
        <w:rPr>
          <w:spacing w:val="-5"/>
        </w:rPr>
        <w:t xml:space="preserve"> </w:t>
      </w:r>
      <w:r w:rsidRPr="00D929F5">
        <w:rPr>
          <w:spacing w:val="-5"/>
        </w:rPr>
        <w:t>Designation</w:t>
      </w:r>
      <w:r w:rsidR="0028202F" w:rsidRPr="00D929F5">
        <w:rPr>
          <w:spacing w:val="-5"/>
        </w:rPr>
        <w:t xml:space="preserve"> </w:t>
      </w:r>
      <w:r w:rsidRPr="00D929F5">
        <w:rPr>
          <w:spacing w:val="-5"/>
        </w:rPr>
        <w:t>Worksheet</w:t>
      </w:r>
      <w:r w:rsidR="0028202F" w:rsidRPr="00D929F5">
        <w:rPr>
          <w:spacing w:val="-5"/>
        </w:rPr>
        <w:t xml:space="preserve"> </w:t>
      </w:r>
      <w:r w:rsidRPr="00D929F5">
        <w:rPr>
          <w:spacing w:val="-5"/>
        </w:rPr>
        <w:t>and</w:t>
      </w:r>
      <w:r w:rsidR="0028202F" w:rsidRPr="00D929F5">
        <w:rPr>
          <w:spacing w:val="-5"/>
        </w:rPr>
        <w:t xml:space="preserve"> </w:t>
      </w:r>
      <w:r w:rsidRPr="00D929F5">
        <w:rPr>
          <w:spacing w:val="-5"/>
        </w:rPr>
        <w:t>the</w:t>
      </w:r>
      <w:r w:rsidR="0028202F" w:rsidRPr="00D929F5">
        <w:rPr>
          <w:spacing w:val="-5"/>
        </w:rPr>
        <w:t xml:space="preserve"> </w:t>
      </w:r>
      <w:r w:rsidRPr="00D929F5">
        <w:rPr>
          <w:spacing w:val="-5"/>
        </w:rPr>
        <w:t>Candidate</w:t>
      </w:r>
      <w:r w:rsidR="0028202F" w:rsidRPr="00D929F5">
        <w:rPr>
          <w:spacing w:val="-5"/>
        </w:rPr>
        <w:t xml:space="preserve"> </w:t>
      </w:r>
      <w:r w:rsidRPr="00D929F5">
        <w:rPr>
          <w:spacing w:val="-5"/>
        </w:rPr>
        <w:t>Statement</w:t>
      </w:r>
      <w:r w:rsidR="0028202F" w:rsidRPr="00D929F5">
        <w:rPr>
          <w:spacing w:val="-5"/>
        </w:rPr>
        <w:t xml:space="preserve"> </w:t>
      </w:r>
      <w:r w:rsidRPr="00D929F5">
        <w:rPr>
          <w:spacing w:val="-5"/>
        </w:rPr>
        <w:t>of</w:t>
      </w:r>
      <w:r w:rsidR="0028202F" w:rsidRPr="00D929F5">
        <w:rPr>
          <w:spacing w:val="-5"/>
        </w:rPr>
        <w:t xml:space="preserve"> </w:t>
      </w:r>
      <w:r w:rsidRPr="00D929F5">
        <w:rPr>
          <w:spacing w:val="-5"/>
        </w:rPr>
        <w:t>Qualifications</w:t>
      </w:r>
      <w:r w:rsidR="0028202F" w:rsidRPr="00D929F5">
        <w:rPr>
          <w:spacing w:val="-5"/>
        </w:rPr>
        <w:t xml:space="preserve"> </w:t>
      </w:r>
      <w:r w:rsidRPr="00D929F5">
        <w:rPr>
          <w:spacing w:val="-5"/>
        </w:rPr>
        <w:t>form</w:t>
      </w:r>
      <w:r w:rsidR="0028202F" w:rsidRPr="00D929F5">
        <w:rPr>
          <w:spacing w:val="-5"/>
        </w:rPr>
        <w:t xml:space="preserve"> </w:t>
      </w:r>
      <w:r w:rsidRPr="00D929F5">
        <w:rPr>
          <w:spacing w:val="-5"/>
        </w:rPr>
        <w:t>by</w:t>
      </w:r>
      <w:r w:rsidR="0028202F" w:rsidRPr="00D929F5">
        <w:rPr>
          <w:spacing w:val="-5"/>
        </w:rPr>
        <w:t xml:space="preserve"> </w:t>
      </w:r>
      <w:r w:rsidRPr="00D929F5">
        <w:rPr>
          <w:spacing w:val="-5"/>
        </w:rPr>
        <w:t>emailing</w:t>
      </w:r>
      <w:r w:rsidR="0028202F" w:rsidRPr="00D929F5">
        <w:rPr>
          <w:spacing w:val="-5"/>
        </w:rPr>
        <w:t xml:space="preserve"> </w:t>
      </w:r>
      <w:r w:rsidRPr="00D929F5">
        <w:rPr>
          <w:spacing w:val="-5"/>
        </w:rPr>
        <w:t>our</w:t>
      </w:r>
      <w:r w:rsidR="0028202F" w:rsidRPr="00D929F5">
        <w:rPr>
          <w:spacing w:val="-5"/>
        </w:rPr>
        <w:t xml:space="preserve"> </w:t>
      </w:r>
      <w:r w:rsidRPr="00D929F5">
        <w:rPr>
          <w:spacing w:val="-5"/>
        </w:rPr>
        <w:t>office</w:t>
      </w:r>
      <w:r w:rsidR="0028202F" w:rsidRPr="00D929F5">
        <w:rPr>
          <w:spacing w:val="-5"/>
        </w:rPr>
        <w:t xml:space="preserve"> </w:t>
      </w:r>
      <w:r w:rsidRPr="00D929F5">
        <w:rPr>
          <w:spacing w:val="-5"/>
        </w:rPr>
        <w:t>at</w:t>
      </w:r>
      <w:r w:rsidR="0028202F" w:rsidRPr="00D929F5">
        <w:rPr>
          <w:spacing w:val="-5"/>
        </w:rPr>
        <w:t xml:space="preserve"> </w:t>
      </w:r>
      <w:hyperlink r:id="rId17" w:history="1">
        <w:r w:rsidR="00DD151B" w:rsidRPr="00262D4B">
          <w:rPr>
            <w:rStyle w:val="Hyperlink"/>
            <w:spacing w:val="-5"/>
          </w:rPr>
          <w:t>voters-campaignservices@saccounty.gov</w:t>
        </w:r>
      </w:hyperlink>
      <w:r w:rsidRPr="00785B58">
        <w:rPr>
          <w:spacing w:val="-5"/>
        </w:rPr>
        <w:t>.</w:t>
      </w:r>
    </w:p>
    <w:p w14:paraId="00EA6D2F" w14:textId="77777777" w:rsidR="00B6429C" w:rsidRPr="00C10F50" w:rsidRDefault="00B6429C" w:rsidP="0090599A">
      <w:pPr>
        <w:contextualSpacing w:val="0"/>
        <w:rPr>
          <w:spacing w:val="-5"/>
        </w:rPr>
      </w:pPr>
    </w:p>
    <w:p w14:paraId="7AD34AB2" w14:textId="77777777" w:rsidR="00DD151B" w:rsidRDefault="00F712D9" w:rsidP="0090599A">
      <w:pPr>
        <w:contextualSpacing w:val="0"/>
        <w:rPr>
          <w:spacing w:val="-2"/>
        </w:rPr>
      </w:pPr>
      <w:r w:rsidRPr="00C10F50">
        <w:t>You</w:t>
      </w:r>
      <w:r w:rsidR="0028202F">
        <w:rPr>
          <w:spacing w:val="-10"/>
        </w:rPr>
        <w:t xml:space="preserve"> </w:t>
      </w:r>
      <w:r w:rsidRPr="00C10F50">
        <w:t>may</w:t>
      </w:r>
      <w:r w:rsidR="0028202F">
        <w:rPr>
          <w:spacing w:val="-10"/>
        </w:rPr>
        <w:t xml:space="preserve"> </w:t>
      </w:r>
      <w:r w:rsidRPr="00C10F50">
        <w:t>also</w:t>
      </w:r>
      <w:r w:rsidR="0028202F">
        <w:rPr>
          <w:spacing w:val="-10"/>
        </w:rPr>
        <w:t xml:space="preserve"> </w:t>
      </w:r>
      <w:r w:rsidRPr="00C10F50">
        <w:t>contact</w:t>
      </w:r>
      <w:r w:rsidR="0028202F">
        <w:rPr>
          <w:spacing w:val="-10"/>
        </w:rPr>
        <w:t xml:space="preserve"> </w:t>
      </w:r>
      <w:r w:rsidRPr="00C10F50">
        <w:t>the</w:t>
      </w:r>
      <w:r w:rsidR="0028202F">
        <w:rPr>
          <w:spacing w:val="-10"/>
        </w:rPr>
        <w:t xml:space="preserve"> </w:t>
      </w:r>
      <w:r w:rsidRPr="00C10F50">
        <w:t>Campaign</w:t>
      </w:r>
      <w:r w:rsidR="0028202F">
        <w:t xml:space="preserve"> </w:t>
      </w:r>
      <w:r w:rsidRPr="00C10F50">
        <w:t>Services</w:t>
      </w:r>
      <w:r w:rsidR="0028202F">
        <w:t xml:space="preserve"> </w:t>
      </w:r>
      <w:r w:rsidRPr="00C10F50">
        <w:t>Division</w:t>
      </w:r>
      <w:r w:rsidR="0028202F">
        <w:t xml:space="preserve"> </w:t>
      </w:r>
      <w:r w:rsidRPr="00C10F50">
        <w:t>to</w:t>
      </w:r>
      <w:r w:rsidR="0028202F">
        <w:t xml:space="preserve"> </w:t>
      </w:r>
      <w:r w:rsidRPr="00C10F50">
        <w:t>answer</w:t>
      </w:r>
      <w:r w:rsidR="0028202F">
        <w:t xml:space="preserve"> </w:t>
      </w:r>
      <w:r w:rsidRPr="00C10F50">
        <w:t>any</w:t>
      </w:r>
      <w:r w:rsidR="0028202F">
        <w:t xml:space="preserve"> </w:t>
      </w:r>
      <w:r w:rsidRPr="00C10F50">
        <w:t>questions</w:t>
      </w:r>
      <w:r w:rsidR="0028202F">
        <w:t xml:space="preserve"> </w:t>
      </w:r>
      <w:r w:rsidRPr="00C10F50">
        <w:t>that</w:t>
      </w:r>
      <w:r w:rsidR="0028202F">
        <w:t xml:space="preserve"> </w:t>
      </w:r>
      <w:r w:rsidRPr="00C10F50">
        <w:t>you</w:t>
      </w:r>
      <w:r w:rsidR="0028202F">
        <w:t xml:space="preserve"> </w:t>
      </w:r>
      <w:r w:rsidRPr="00C10F50">
        <w:t>may</w:t>
      </w:r>
      <w:r w:rsidR="0028202F">
        <w:t xml:space="preserve"> </w:t>
      </w:r>
      <w:r w:rsidRPr="00C10F50">
        <w:t>have</w:t>
      </w:r>
      <w:r w:rsidR="0028202F">
        <w:t xml:space="preserve"> </w:t>
      </w:r>
      <w:r w:rsidRPr="00C10F50">
        <w:t>by</w:t>
      </w:r>
      <w:r w:rsidR="0028202F">
        <w:t xml:space="preserve"> </w:t>
      </w:r>
      <w:r w:rsidRPr="00C10F50">
        <w:t>calling</w:t>
      </w:r>
      <w:r w:rsidR="0028202F">
        <w:t xml:space="preserve"> </w:t>
      </w:r>
      <w:r w:rsidRPr="00C10F50">
        <w:t>(916)</w:t>
      </w:r>
      <w:r w:rsidR="0028202F">
        <w:t xml:space="preserve"> </w:t>
      </w:r>
      <w:r w:rsidRPr="00C10F50">
        <w:t>875-</w:t>
      </w:r>
      <w:r w:rsidRPr="00C10F50">
        <w:rPr>
          <w:spacing w:val="-2"/>
        </w:rPr>
        <w:t>6276</w:t>
      </w:r>
      <w:r w:rsidR="0028202F">
        <w:rPr>
          <w:spacing w:val="-2"/>
        </w:rPr>
        <w:t xml:space="preserve"> </w:t>
      </w:r>
      <w:r w:rsidRPr="00C10F50">
        <w:rPr>
          <w:spacing w:val="-2"/>
        </w:rPr>
        <w:t>or</w:t>
      </w:r>
      <w:r w:rsidR="0028202F">
        <w:rPr>
          <w:spacing w:val="-2"/>
        </w:rPr>
        <w:t xml:space="preserve"> </w:t>
      </w:r>
      <w:r w:rsidRPr="00C10F50">
        <w:rPr>
          <w:spacing w:val="-2"/>
        </w:rPr>
        <w:t>by</w:t>
      </w:r>
      <w:r w:rsidR="0028202F">
        <w:rPr>
          <w:spacing w:val="-2"/>
        </w:rPr>
        <w:t xml:space="preserve"> </w:t>
      </w:r>
      <w:r w:rsidRPr="00C10F50">
        <w:rPr>
          <w:spacing w:val="-2"/>
        </w:rPr>
        <w:t>email</w:t>
      </w:r>
      <w:r w:rsidR="0028202F">
        <w:rPr>
          <w:spacing w:val="-2"/>
        </w:rPr>
        <w:t xml:space="preserve"> </w:t>
      </w:r>
      <w:r w:rsidRPr="00C10F50">
        <w:rPr>
          <w:spacing w:val="-2"/>
        </w:rPr>
        <w:t>at</w:t>
      </w:r>
      <w:r w:rsidR="0028202F">
        <w:rPr>
          <w:spacing w:val="-2"/>
        </w:rPr>
        <w:t xml:space="preserve"> </w:t>
      </w:r>
      <w:hyperlink r:id="rId18" w:tooltip="Campaign Services Email" w:history="1">
        <w:r w:rsidRPr="00422C89">
          <w:rPr>
            <w:rStyle w:val="Hyperlink"/>
            <w:color w:val="467886"/>
            <w:spacing w:val="-2"/>
          </w:rPr>
          <w:t>voters-campaignservices@saccounty.gov</w:t>
        </w:r>
      </w:hyperlink>
      <w:r w:rsidRPr="00177CE8">
        <w:rPr>
          <w:spacing w:val="-2"/>
        </w:rPr>
        <w:t>.</w:t>
      </w:r>
    </w:p>
    <w:p w14:paraId="277A8E45" w14:textId="0BB6B1E5" w:rsidR="001C61A2" w:rsidRDefault="00400F81" w:rsidP="0090599A">
      <w:pPr>
        <w:contextualSpacing w:val="0"/>
      </w:pPr>
      <w:r w:rsidRPr="00FA7F52">
        <w:br w:type="page"/>
      </w:r>
      <w:bookmarkStart w:id="2" w:name="_Hlk199849355"/>
      <w:bookmarkStart w:id="3" w:name="_Hlk199849356"/>
      <w:bookmarkStart w:id="4" w:name="_Hlk199849357"/>
      <w:bookmarkStart w:id="5" w:name="_Hlk199849358"/>
      <w:bookmarkEnd w:id="2"/>
      <w:bookmarkEnd w:id="3"/>
      <w:bookmarkEnd w:id="4"/>
      <w:bookmarkEnd w:id="5"/>
    </w:p>
    <w:p w14:paraId="78C8EB9D" w14:textId="23B0C1E3" w:rsidR="00ED3E71" w:rsidRPr="001C61A2" w:rsidRDefault="00115A87" w:rsidP="009D66F4">
      <w:pPr>
        <w:pStyle w:val="Heading1"/>
        <w:jc w:val="center"/>
      </w:pPr>
      <w:bookmarkStart w:id="6" w:name="_Toc211595931"/>
      <w:bookmarkStart w:id="7" w:name="_Toc219210434"/>
      <w:r w:rsidRPr="001C61A2">
        <w:lastRenderedPageBreak/>
        <w:t>Contact Information</w:t>
      </w:r>
      <w:bookmarkEnd w:id="6"/>
      <w:bookmarkEnd w:id="7"/>
    </w:p>
    <w:p w14:paraId="1C968A79" w14:textId="3C3B350C" w:rsidR="00756798" w:rsidRPr="00756798" w:rsidRDefault="005C6D59" w:rsidP="00E00F49">
      <w:pPr>
        <w:pStyle w:val="Heading2"/>
      </w:pPr>
      <w:r>
        <w:t xml:space="preserve">Sacramento County </w:t>
      </w:r>
      <w:r w:rsidR="00CB4369">
        <w:t>Voter</w:t>
      </w:r>
      <w:r w:rsidR="0028202F">
        <w:t xml:space="preserve"> </w:t>
      </w:r>
      <w:r w:rsidR="00CB4369">
        <w:t>Registration</w:t>
      </w:r>
      <w:r w:rsidR="0028202F">
        <w:t xml:space="preserve"> </w:t>
      </w:r>
      <w:r w:rsidR="00CB4369">
        <w:t>and</w:t>
      </w:r>
      <w:r w:rsidR="0028202F">
        <w:t xml:space="preserve"> </w:t>
      </w:r>
      <w:r w:rsidR="00CB4369">
        <w:t>Elections</w:t>
      </w:r>
      <w:r w:rsidR="0028202F">
        <w:t xml:space="preserve"> </w:t>
      </w:r>
      <w:r w:rsidR="00CB4369">
        <w:t>Office</w:t>
      </w:r>
    </w:p>
    <w:p w14:paraId="385383EA" w14:textId="6D071D1E" w:rsidR="00B6058C" w:rsidRDefault="00F712D9" w:rsidP="00B6429C">
      <w:r w:rsidRPr="00531638">
        <w:rPr>
          <w:b/>
          <w:bCs/>
        </w:rPr>
        <w:t>Address:</w:t>
      </w:r>
      <w:r w:rsidR="0028202F" w:rsidRPr="00B27B84">
        <w:t xml:space="preserve"> </w:t>
      </w:r>
      <w:r w:rsidRPr="00B27B84">
        <w:t>7000</w:t>
      </w:r>
      <w:r w:rsidR="0028202F" w:rsidRPr="00B27B84">
        <w:t xml:space="preserve"> </w:t>
      </w:r>
      <w:r w:rsidRPr="00B27B84">
        <w:t>65</w:t>
      </w:r>
      <w:r w:rsidRPr="00B27B84">
        <w:rPr>
          <w:vertAlign w:val="superscript"/>
        </w:rPr>
        <w:t>th</w:t>
      </w:r>
      <w:r w:rsidR="0028202F" w:rsidRPr="00B27B84">
        <w:t xml:space="preserve"> </w:t>
      </w:r>
      <w:r w:rsidRPr="00B27B84">
        <w:t>Street,</w:t>
      </w:r>
      <w:r w:rsidR="0028202F" w:rsidRPr="00B27B84">
        <w:t xml:space="preserve"> </w:t>
      </w:r>
      <w:r w:rsidRPr="00B27B84">
        <w:t>Suite</w:t>
      </w:r>
      <w:r w:rsidR="0028202F" w:rsidRPr="00B27B84">
        <w:t xml:space="preserve"> </w:t>
      </w:r>
      <w:r w:rsidRPr="00B27B84">
        <w:t>A</w:t>
      </w:r>
      <w:r w:rsidR="00D929F5">
        <w:t>,</w:t>
      </w:r>
      <w:r w:rsidR="00FF13D1" w:rsidRPr="00B27B84">
        <w:t xml:space="preserve"> </w:t>
      </w:r>
      <w:r w:rsidRPr="00B27B84">
        <w:t>Sacramento,</w:t>
      </w:r>
      <w:r w:rsidR="0028202F" w:rsidRPr="00B27B84">
        <w:t xml:space="preserve"> </w:t>
      </w:r>
      <w:r w:rsidRPr="00B27B84">
        <w:t>CA</w:t>
      </w:r>
      <w:r w:rsidR="0028202F" w:rsidRPr="00B27B84">
        <w:t xml:space="preserve"> </w:t>
      </w:r>
      <w:r w:rsidRPr="00B27B84">
        <w:t>95823</w:t>
      </w:r>
    </w:p>
    <w:p w14:paraId="17990519" w14:textId="1A210373" w:rsidR="002F7C79" w:rsidRPr="002F7C79" w:rsidRDefault="002F7C79" w:rsidP="00B6429C">
      <w:pPr>
        <w:rPr>
          <w:b/>
          <w:bCs/>
        </w:rPr>
      </w:pPr>
      <w:r w:rsidRPr="002F7C79">
        <w:rPr>
          <w:b/>
          <w:bCs/>
        </w:rPr>
        <w:t>Business Hours:</w:t>
      </w:r>
      <w:r>
        <w:rPr>
          <w:b/>
          <w:bCs/>
        </w:rPr>
        <w:t xml:space="preserve"> </w:t>
      </w:r>
      <w:r w:rsidRPr="002F7C79">
        <w:t>Monday through Friday 8:00 a.m. to 5:00 p.m.</w:t>
      </w:r>
    </w:p>
    <w:p w14:paraId="4D6EBB72" w14:textId="11D485DD" w:rsidR="00B6058C" w:rsidRPr="00B27B84" w:rsidRDefault="00B6058C" w:rsidP="00B6429C">
      <w:r w:rsidRPr="00531638">
        <w:rPr>
          <w:b/>
          <w:bCs/>
        </w:rPr>
        <w:t>Phone</w:t>
      </w:r>
      <w:r w:rsidR="005C6D59" w:rsidRPr="00531638">
        <w:rPr>
          <w:b/>
          <w:bCs/>
        </w:rPr>
        <w:t xml:space="preserve"> (</w:t>
      </w:r>
      <w:r w:rsidR="00FF13D1" w:rsidRPr="00531638">
        <w:rPr>
          <w:b/>
          <w:bCs/>
        </w:rPr>
        <w:t>General</w:t>
      </w:r>
      <w:r w:rsidR="005C6D59" w:rsidRPr="00531638">
        <w:rPr>
          <w:b/>
          <w:bCs/>
        </w:rPr>
        <w:t>)</w:t>
      </w:r>
      <w:r w:rsidR="00304574" w:rsidRPr="00531638">
        <w:rPr>
          <w:b/>
          <w:bCs/>
        </w:rPr>
        <w:t>:</w:t>
      </w:r>
      <w:r w:rsidRPr="00B27B84">
        <w:t xml:space="preserve"> </w:t>
      </w:r>
      <w:r w:rsidR="00FF13D1" w:rsidRPr="00B27B84">
        <w:t>(916) 875-6451</w:t>
      </w:r>
    </w:p>
    <w:p w14:paraId="31951ED5" w14:textId="0E14A5FC" w:rsidR="00B6058C" w:rsidRPr="00B27B84" w:rsidRDefault="00B6058C" w:rsidP="00B6429C">
      <w:r w:rsidRPr="00531638">
        <w:rPr>
          <w:b/>
          <w:bCs/>
        </w:rPr>
        <w:t>Phone</w:t>
      </w:r>
      <w:r w:rsidR="005C6D59" w:rsidRPr="00531638">
        <w:rPr>
          <w:b/>
          <w:bCs/>
        </w:rPr>
        <w:t xml:space="preserve"> (</w:t>
      </w:r>
      <w:r w:rsidR="00FF13D1" w:rsidRPr="00531638">
        <w:rPr>
          <w:b/>
          <w:bCs/>
        </w:rPr>
        <w:t>Candidate Info</w:t>
      </w:r>
      <w:r w:rsidR="005C6D59" w:rsidRPr="00531638">
        <w:rPr>
          <w:b/>
          <w:bCs/>
        </w:rPr>
        <w:t>):</w:t>
      </w:r>
      <w:r w:rsidRPr="00B27B84">
        <w:t xml:space="preserve"> </w:t>
      </w:r>
      <w:r w:rsidR="00FF13D1" w:rsidRPr="00B27B84">
        <w:t>(916) 875-6276</w:t>
      </w:r>
    </w:p>
    <w:p w14:paraId="6A429A1F" w14:textId="3178EE1C" w:rsidR="00B6058C" w:rsidRPr="00B27B84" w:rsidRDefault="00F712D9" w:rsidP="00B6429C">
      <w:r w:rsidRPr="00531638">
        <w:rPr>
          <w:b/>
          <w:bCs/>
        </w:rPr>
        <w:t>Email:</w:t>
      </w:r>
      <w:r w:rsidR="0028202F" w:rsidRPr="00B27B84">
        <w:t xml:space="preserve"> </w:t>
      </w:r>
      <w:hyperlink r:id="rId19" w:tooltip="Campaign Services Email" w:history="1">
        <w:r w:rsidRPr="00B27B84">
          <w:rPr>
            <w:rStyle w:val="Hyperlink"/>
          </w:rPr>
          <w:t>voters-campaignservices@saccounty.gov</w:t>
        </w:r>
      </w:hyperlink>
      <w:r w:rsidR="00DD151B">
        <w:t>.</w:t>
      </w:r>
    </w:p>
    <w:p w14:paraId="0FD352E7" w14:textId="07536431" w:rsidR="00FF13D1" w:rsidRPr="00B27B84" w:rsidRDefault="00F712D9" w:rsidP="00B6429C">
      <w:r w:rsidRPr="00531638">
        <w:rPr>
          <w:b/>
          <w:bCs/>
        </w:rPr>
        <w:t>Website:</w:t>
      </w:r>
      <w:r w:rsidR="0028202F" w:rsidRPr="00B27B84">
        <w:t xml:space="preserve"> </w:t>
      </w:r>
      <w:hyperlink r:id="rId20" w:tooltip="Voter Registration and Elections Website" w:history="1">
        <w:r w:rsidRPr="00B27B84">
          <w:rPr>
            <w:rStyle w:val="Hyperlink"/>
          </w:rPr>
          <w:t>elections.saccounty.gov</w:t>
        </w:r>
      </w:hyperlink>
      <w:r w:rsidR="00DD151B">
        <w:t>.</w:t>
      </w:r>
    </w:p>
    <w:p w14:paraId="36587F61" w14:textId="64F28E1D" w:rsidR="00FD4560" w:rsidRPr="00FF13D1" w:rsidRDefault="00E37AEA" w:rsidP="00E00F49">
      <w:pPr>
        <w:pStyle w:val="Heading2"/>
      </w:pPr>
      <w:r w:rsidRPr="00FF13D1">
        <w:t>Fair</w:t>
      </w:r>
      <w:r w:rsidR="0028202F" w:rsidRPr="00FF13D1">
        <w:t xml:space="preserve"> </w:t>
      </w:r>
      <w:r w:rsidRPr="00FF13D1">
        <w:t>Political</w:t>
      </w:r>
      <w:r w:rsidR="0028202F" w:rsidRPr="00FF13D1">
        <w:t xml:space="preserve"> </w:t>
      </w:r>
      <w:r w:rsidRPr="00FF13D1">
        <w:t>Practices</w:t>
      </w:r>
      <w:r w:rsidR="0028202F" w:rsidRPr="00FF13D1">
        <w:t xml:space="preserve"> </w:t>
      </w:r>
      <w:r w:rsidRPr="00FF13D1">
        <w:t>Commission</w:t>
      </w:r>
      <w:r w:rsidR="00FF13D1" w:rsidRPr="00FF13D1">
        <w:t xml:space="preserve"> </w:t>
      </w:r>
      <w:r w:rsidR="002C094F">
        <w:t xml:space="preserve">(FPPC) </w:t>
      </w:r>
    </w:p>
    <w:p w14:paraId="06B6EDFA" w14:textId="34B99844" w:rsidR="00FD4560" w:rsidRDefault="00FF13D1" w:rsidP="00B6429C">
      <w:r w:rsidRPr="00005817">
        <w:rPr>
          <w:b/>
          <w:bCs/>
        </w:rPr>
        <w:t>Phone</w:t>
      </w:r>
      <w:r w:rsidR="00531638" w:rsidRPr="00005817">
        <w:rPr>
          <w:b/>
          <w:bCs/>
        </w:rPr>
        <w:t xml:space="preserve"> (</w:t>
      </w:r>
      <w:r w:rsidR="00304574" w:rsidRPr="00005817">
        <w:rPr>
          <w:b/>
          <w:bCs/>
        </w:rPr>
        <w:t>Advice</w:t>
      </w:r>
      <w:r w:rsidR="00531638" w:rsidRPr="00005817">
        <w:rPr>
          <w:b/>
          <w:bCs/>
        </w:rPr>
        <w:t>)</w:t>
      </w:r>
      <w:r w:rsidR="00304574">
        <w:t xml:space="preserve">: </w:t>
      </w:r>
      <w:r w:rsidR="00E37AEA" w:rsidRPr="00C10F50">
        <w:t>(866)</w:t>
      </w:r>
      <w:r w:rsidR="0028202F">
        <w:t xml:space="preserve"> </w:t>
      </w:r>
      <w:r w:rsidR="00E37AEA" w:rsidRPr="00C10F50">
        <w:t>275-3772</w:t>
      </w:r>
    </w:p>
    <w:p w14:paraId="1BF6F8C2" w14:textId="403AF940" w:rsidR="00304574" w:rsidRDefault="00304574" w:rsidP="00B6429C">
      <w:r w:rsidRPr="00005817">
        <w:rPr>
          <w:b/>
          <w:bCs/>
        </w:rPr>
        <w:t>Email</w:t>
      </w:r>
      <w:r>
        <w:t>:</w:t>
      </w:r>
      <w:r w:rsidRPr="00304574">
        <w:t xml:space="preserve"> </w:t>
      </w:r>
      <w:hyperlink r:id="rId21" w:history="1">
        <w:r w:rsidRPr="00304574">
          <w:rPr>
            <w:rStyle w:val="Hyperlink"/>
          </w:rPr>
          <w:t>Advice@fppc.ca.gov</w:t>
        </w:r>
      </w:hyperlink>
      <w:r w:rsidR="00DD151B">
        <w:t>.</w:t>
      </w:r>
    </w:p>
    <w:p w14:paraId="2BB2CA7E" w14:textId="37EDFE21" w:rsidR="00E37AEA" w:rsidRDefault="00FF13D1" w:rsidP="00B6429C">
      <w:r w:rsidRPr="00005817">
        <w:rPr>
          <w:b/>
          <w:bCs/>
        </w:rPr>
        <w:t>Website</w:t>
      </w:r>
      <w:r>
        <w:t xml:space="preserve">: </w:t>
      </w:r>
      <w:bookmarkStart w:id="8" w:name="_Hlk219192144"/>
      <w:r>
        <w:fldChar w:fldCharType="begin"/>
      </w:r>
      <w:r>
        <w:instrText>HYPERLINK "http://www.fppc.ca.gov/" \o "FPPC Website"</w:instrText>
      </w:r>
      <w:r>
        <w:fldChar w:fldCharType="separate"/>
      </w:r>
      <w:r w:rsidRPr="00ED73EC">
        <w:rPr>
          <w:rStyle w:val="Hyperlink"/>
        </w:rPr>
        <w:t>fppc.ca.gov</w:t>
      </w:r>
      <w:r>
        <w:fldChar w:fldCharType="end"/>
      </w:r>
      <w:bookmarkEnd w:id="8"/>
      <w:r w:rsidR="00DD151B">
        <w:t>.</w:t>
      </w:r>
    </w:p>
    <w:p w14:paraId="2DE19528" w14:textId="3AF85C1D" w:rsidR="00FD4560" w:rsidRPr="00FF13D1" w:rsidRDefault="00E37AEA" w:rsidP="00E00F49">
      <w:pPr>
        <w:pStyle w:val="Heading2"/>
      </w:pPr>
      <w:r w:rsidRPr="00FF13D1">
        <w:t>Federal</w:t>
      </w:r>
      <w:r w:rsidR="0028202F" w:rsidRPr="00FF13D1">
        <w:t xml:space="preserve"> </w:t>
      </w:r>
      <w:r w:rsidRPr="00FF13D1">
        <w:t>Elections</w:t>
      </w:r>
      <w:r w:rsidR="0028202F" w:rsidRPr="00FF13D1">
        <w:t xml:space="preserve"> </w:t>
      </w:r>
      <w:r w:rsidRPr="00FF13D1">
        <w:t>Commission</w:t>
      </w:r>
      <w:r w:rsidR="00FF13D1" w:rsidRPr="00FF13D1">
        <w:t xml:space="preserve"> </w:t>
      </w:r>
      <w:r w:rsidR="002C094F">
        <w:t xml:space="preserve">(FEC) </w:t>
      </w:r>
    </w:p>
    <w:p w14:paraId="3A289767" w14:textId="440E3633" w:rsidR="00FD4560" w:rsidRDefault="00FF13D1" w:rsidP="00B6429C">
      <w:r w:rsidRPr="00005817">
        <w:rPr>
          <w:b/>
          <w:bCs/>
        </w:rPr>
        <w:t>Phone</w:t>
      </w:r>
      <w:r>
        <w:t xml:space="preserve">: </w:t>
      </w:r>
      <w:r w:rsidR="00E37AEA" w:rsidRPr="00C10F50">
        <w:t>(800)</w:t>
      </w:r>
      <w:r w:rsidR="0028202F">
        <w:t xml:space="preserve"> </w:t>
      </w:r>
      <w:r w:rsidR="00E37AEA" w:rsidRPr="00C10F50">
        <w:t>424-9530</w:t>
      </w:r>
    </w:p>
    <w:p w14:paraId="459D96DA" w14:textId="4DF48062" w:rsidR="00E37AEA" w:rsidRDefault="00FF13D1" w:rsidP="00B6429C">
      <w:r w:rsidRPr="00005817">
        <w:rPr>
          <w:b/>
          <w:bCs/>
        </w:rPr>
        <w:t>Website</w:t>
      </w:r>
      <w:r>
        <w:t xml:space="preserve">: </w:t>
      </w:r>
      <w:bookmarkStart w:id="9" w:name="_Hlk219192162"/>
      <w:r>
        <w:fldChar w:fldCharType="begin"/>
      </w:r>
      <w:r>
        <w:instrText>HYPERLINK "http://www.fec.gov/" \o "FEC Website"</w:instrText>
      </w:r>
      <w:r>
        <w:fldChar w:fldCharType="separate"/>
      </w:r>
      <w:r w:rsidRPr="00ED73EC">
        <w:rPr>
          <w:rStyle w:val="Hyperlink"/>
        </w:rPr>
        <w:t>fec.gov</w:t>
      </w:r>
      <w:r>
        <w:fldChar w:fldCharType="end"/>
      </w:r>
      <w:bookmarkEnd w:id="9"/>
      <w:r w:rsidR="00DD151B">
        <w:t>.</w:t>
      </w:r>
    </w:p>
    <w:p w14:paraId="367ACD64" w14:textId="37AE762D" w:rsidR="00FD4560" w:rsidRPr="00FF13D1" w:rsidRDefault="00E37AEA" w:rsidP="00E00F49">
      <w:pPr>
        <w:pStyle w:val="Heading2"/>
      </w:pPr>
      <w:r w:rsidRPr="00FF13D1">
        <w:t>California</w:t>
      </w:r>
      <w:r w:rsidR="0028202F" w:rsidRPr="00FF13D1">
        <w:t xml:space="preserve"> </w:t>
      </w:r>
      <w:r w:rsidRPr="00FF13D1">
        <w:t>Secretary</w:t>
      </w:r>
      <w:r w:rsidR="0028202F" w:rsidRPr="00FF13D1">
        <w:t xml:space="preserve"> </w:t>
      </w:r>
      <w:r w:rsidRPr="00FF13D1">
        <w:t>of</w:t>
      </w:r>
      <w:r w:rsidR="0028202F" w:rsidRPr="00FF13D1">
        <w:t xml:space="preserve"> </w:t>
      </w:r>
      <w:r w:rsidRPr="00FF13D1">
        <w:t>State</w:t>
      </w:r>
      <w:r w:rsidR="00FF13D1" w:rsidRPr="00FF13D1">
        <w:t xml:space="preserve"> </w:t>
      </w:r>
    </w:p>
    <w:p w14:paraId="25094AC3" w14:textId="356C1B1F" w:rsidR="00FD4560" w:rsidRDefault="00FF13D1" w:rsidP="00B6429C">
      <w:pPr>
        <w:tabs>
          <w:tab w:val="left" w:pos="4320"/>
        </w:tabs>
      </w:pPr>
      <w:r w:rsidRPr="00005817">
        <w:rPr>
          <w:b/>
          <w:bCs/>
        </w:rPr>
        <w:t>Phone</w:t>
      </w:r>
      <w:r>
        <w:t xml:space="preserve">: </w:t>
      </w:r>
      <w:r w:rsidR="00E37AEA" w:rsidRPr="00C10F50">
        <w:t>(916)</w:t>
      </w:r>
      <w:r w:rsidR="0028202F">
        <w:t xml:space="preserve"> </w:t>
      </w:r>
      <w:r w:rsidR="00E37AEA" w:rsidRPr="00C10F50">
        <w:t>653-6814</w:t>
      </w:r>
    </w:p>
    <w:p w14:paraId="462D0566" w14:textId="5EC1DAD2" w:rsidR="00E37AEA" w:rsidRDefault="00FF13D1" w:rsidP="00B6429C">
      <w:pPr>
        <w:tabs>
          <w:tab w:val="left" w:pos="4320"/>
        </w:tabs>
      </w:pPr>
      <w:r w:rsidRPr="00005817">
        <w:rPr>
          <w:b/>
          <w:bCs/>
        </w:rPr>
        <w:t>Website</w:t>
      </w:r>
      <w:r>
        <w:t xml:space="preserve">: </w:t>
      </w:r>
      <w:bookmarkStart w:id="10" w:name="_Hlk219192174"/>
      <w:r>
        <w:fldChar w:fldCharType="begin"/>
      </w:r>
      <w:r>
        <w:instrText>HYPERLINK "http://www.sos.ca.gov/" \o "SOS Website"</w:instrText>
      </w:r>
      <w:r>
        <w:fldChar w:fldCharType="separate"/>
      </w:r>
      <w:r w:rsidRPr="00ED73EC">
        <w:rPr>
          <w:rStyle w:val="Hyperlink"/>
        </w:rPr>
        <w:t>sos.ca.gov</w:t>
      </w:r>
      <w:r>
        <w:fldChar w:fldCharType="end"/>
      </w:r>
      <w:bookmarkEnd w:id="10"/>
      <w:r w:rsidR="00DD151B">
        <w:t>.</w:t>
      </w:r>
    </w:p>
    <w:p w14:paraId="566958CC" w14:textId="77777777" w:rsidR="00B6058C" w:rsidRPr="00C10F50" w:rsidRDefault="00B6058C" w:rsidP="00542334"/>
    <w:p w14:paraId="6D40EED0" w14:textId="3954F347" w:rsidR="00F712D9" w:rsidRDefault="00CB4369" w:rsidP="00B6429C">
      <w:r w:rsidRPr="00A6251B">
        <w:t>The</w:t>
      </w:r>
      <w:r w:rsidR="0028202F" w:rsidRPr="00A6251B">
        <w:t xml:space="preserve"> </w:t>
      </w:r>
      <w:r w:rsidRPr="00A6251B">
        <w:t>City</w:t>
      </w:r>
      <w:r w:rsidR="0028202F" w:rsidRPr="00A6251B">
        <w:t xml:space="preserve"> </w:t>
      </w:r>
      <w:r w:rsidRPr="00A6251B">
        <w:t>Clerk’s</w:t>
      </w:r>
      <w:r w:rsidR="0028202F" w:rsidRPr="00A6251B">
        <w:t xml:space="preserve"> </w:t>
      </w:r>
      <w:r w:rsidRPr="00A6251B">
        <w:t>office</w:t>
      </w:r>
      <w:r w:rsidR="0028202F" w:rsidRPr="00A6251B">
        <w:t xml:space="preserve"> </w:t>
      </w:r>
      <w:r w:rsidRPr="00A6251B">
        <w:t>is</w:t>
      </w:r>
      <w:r w:rsidR="0028202F" w:rsidRPr="00A6251B">
        <w:t xml:space="preserve"> </w:t>
      </w:r>
      <w:r w:rsidRPr="00A6251B">
        <w:t>the</w:t>
      </w:r>
      <w:r w:rsidR="0028202F" w:rsidRPr="00A6251B">
        <w:t xml:space="preserve"> </w:t>
      </w:r>
      <w:r w:rsidRPr="00A6251B">
        <w:t>primary</w:t>
      </w:r>
      <w:r w:rsidR="0028202F" w:rsidRPr="00A6251B">
        <w:t xml:space="preserve"> </w:t>
      </w:r>
      <w:r w:rsidRPr="00A6251B">
        <w:t>contact</w:t>
      </w:r>
      <w:r w:rsidR="0028202F" w:rsidRPr="00A6251B">
        <w:t xml:space="preserve"> </w:t>
      </w:r>
      <w:r w:rsidRPr="00A6251B">
        <w:t>for</w:t>
      </w:r>
      <w:r w:rsidR="0028202F" w:rsidRPr="00A6251B">
        <w:t xml:space="preserve"> </w:t>
      </w:r>
      <w:r w:rsidRPr="00A6251B">
        <w:t>all</w:t>
      </w:r>
      <w:r w:rsidR="0028202F" w:rsidRPr="00A6251B">
        <w:t xml:space="preserve"> </w:t>
      </w:r>
      <w:r w:rsidRPr="00A6251B">
        <w:t>inquiries</w:t>
      </w:r>
      <w:r w:rsidR="0028202F" w:rsidRPr="00A6251B">
        <w:t xml:space="preserve"> </w:t>
      </w:r>
      <w:r w:rsidRPr="00A6251B">
        <w:t>for</w:t>
      </w:r>
      <w:r w:rsidR="0028202F" w:rsidRPr="00A6251B">
        <w:t xml:space="preserve"> </w:t>
      </w:r>
      <w:r w:rsidRPr="00A6251B">
        <w:t>city</w:t>
      </w:r>
      <w:r w:rsidR="0028202F" w:rsidRPr="00A6251B">
        <w:t xml:space="preserve"> </w:t>
      </w:r>
      <w:r w:rsidRPr="00A6251B">
        <w:t>offices.</w:t>
      </w:r>
    </w:p>
    <w:p w14:paraId="20B06D50" w14:textId="4842D69C" w:rsidR="00B6058C" w:rsidRDefault="00FF13D1" w:rsidP="00E00F49">
      <w:pPr>
        <w:pStyle w:val="Heading2"/>
      </w:pPr>
      <w:r w:rsidRPr="00FF13D1">
        <w:t>City of Sacramento City Clerk’s Office</w:t>
      </w:r>
      <w:r w:rsidR="00B6058C">
        <w:t xml:space="preserve"> </w:t>
      </w:r>
    </w:p>
    <w:p w14:paraId="2BA254ED" w14:textId="140F0D3F" w:rsidR="00B6058C" w:rsidRDefault="00A15560" w:rsidP="00B6429C">
      <w:r w:rsidRPr="00005817">
        <w:rPr>
          <w:b/>
          <w:bCs/>
        </w:rPr>
        <w:t>Address</w:t>
      </w:r>
      <w:r>
        <w:t xml:space="preserve">: </w:t>
      </w:r>
      <w:r w:rsidR="00E37AEA" w:rsidRPr="00900196">
        <w:t>915</w:t>
      </w:r>
      <w:r w:rsidR="0028202F">
        <w:t xml:space="preserve"> </w:t>
      </w:r>
      <w:r w:rsidR="00E37AEA" w:rsidRPr="00900196">
        <w:t>I</w:t>
      </w:r>
      <w:r w:rsidR="0028202F">
        <w:t xml:space="preserve"> </w:t>
      </w:r>
      <w:r w:rsidR="00E37AEA" w:rsidRPr="00900196">
        <w:t>Street,</w:t>
      </w:r>
      <w:r w:rsidR="0028202F">
        <w:t xml:space="preserve"> </w:t>
      </w:r>
      <w:r w:rsidR="00E37AEA" w:rsidRPr="00900196">
        <w:t>5</w:t>
      </w:r>
      <w:r w:rsidR="00E37AEA" w:rsidRPr="00900196">
        <w:rPr>
          <w:vertAlign w:val="superscript"/>
        </w:rPr>
        <w:t>th</w:t>
      </w:r>
      <w:r w:rsidR="0028202F">
        <w:t xml:space="preserve"> </w:t>
      </w:r>
      <w:r w:rsidR="00E37AEA" w:rsidRPr="00900196">
        <w:t>Floor</w:t>
      </w:r>
      <w:r>
        <w:t xml:space="preserve">, </w:t>
      </w:r>
      <w:r w:rsidR="00E37AEA" w:rsidRPr="00224A02">
        <w:t>Sacramento,</w:t>
      </w:r>
      <w:r w:rsidR="0028202F" w:rsidRPr="00224A02">
        <w:t xml:space="preserve"> </w:t>
      </w:r>
      <w:r w:rsidR="00E37AEA" w:rsidRPr="00224A02">
        <w:t>CA</w:t>
      </w:r>
      <w:r w:rsidR="0028202F" w:rsidRPr="00224A02">
        <w:t xml:space="preserve"> </w:t>
      </w:r>
      <w:r w:rsidR="00E37AEA" w:rsidRPr="00224A02">
        <w:t>95814</w:t>
      </w:r>
    </w:p>
    <w:p w14:paraId="69CD73EF" w14:textId="63D89827" w:rsidR="00B6058C" w:rsidRDefault="00A15560" w:rsidP="00B6429C">
      <w:r w:rsidRPr="00005817">
        <w:rPr>
          <w:b/>
          <w:bCs/>
        </w:rPr>
        <w:t>Phone</w:t>
      </w:r>
      <w:r>
        <w:t xml:space="preserve">: </w:t>
      </w:r>
      <w:r w:rsidR="00E37AEA" w:rsidRPr="00093787">
        <w:t>(916)</w:t>
      </w:r>
      <w:r w:rsidR="0028202F" w:rsidRPr="00093787">
        <w:t xml:space="preserve"> </w:t>
      </w:r>
      <w:r w:rsidR="00E37AEA" w:rsidRPr="00093787">
        <w:t>808-7200</w:t>
      </w:r>
    </w:p>
    <w:p w14:paraId="7A12835B" w14:textId="6658264A" w:rsidR="00E37AEA" w:rsidRDefault="00A15560" w:rsidP="00B6429C">
      <w:r w:rsidRPr="00005817">
        <w:rPr>
          <w:b/>
          <w:bCs/>
        </w:rPr>
        <w:t>Website</w:t>
      </w:r>
      <w:r>
        <w:t xml:space="preserve">: </w:t>
      </w:r>
      <w:hyperlink r:id="rId22" w:tooltip="City of Sacramento Website" w:history="1">
        <w:r w:rsidR="00B6058C" w:rsidRPr="009842B6">
          <w:rPr>
            <w:rStyle w:val="Hyperlink"/>
          </w:rPr>
          <w:t>cityofsacramento.gov/clerk</w:t>
        </w:r>
      </w:hyperlink>
      <w:r w:rsidR="00DD151B">
        <w:t>.</w:t>
      </w:r>
    </w:p>
    <w:p w14:paraId="5061F94D" w14:textId="46B42536" w:rsidR="00B27B84" w:rsidRDefault="00B27B84" w:rsidP="00E00F49">
      <w:pPr>
        <w:pStyle w:val="Heading2"/>
      </w:pPr>
      <w:r>
        <w:t xml:space="preserve">NetFile </w:t>
      </w:r>
      <w:r w:rsidRPr="00B27B84">
        <w:t>Campaign Disclosure Online Filing</w:t>
      </w:r>
      <w:r>
        <w:t xml:space="preserve"> System</w:t>
      </w:r>
      <w:r w:rsidR="00785B58">
        <w:t>:</w:t>
      </w:r>
    </w:p>
    <w:p w14:paraId="43B73C32" w14:textId="42AFDC3E" w:rsidR="00B27B84" w:rsidRPr="00B27B84" w:rsidRDefault="00B27B84" w:rsidP="00B27B84">
      <w:pPr>
        <w:tabs>
          <w:tab w:val="left" w:pos="4320"/>
        </w:tabs>
        <w:rPr>
          <w:b/>
          <w:bCs/>
        </w:rPr>
      </w:pPr>
      <w:r w:rsidRPr="00005817">
        <w:rPr>
          <w:b/>
          <w:bCs/>
        </w:rPr>
        <w:t>Website</w:t>
      </w:r>
      <w:r w:rsidRPr="00B27B84">
        <w:t>:</w:t>
      </w:r>
      <w:r>
        <w:rPr>
          <w:b/>
          <w:bCs/>
        </w:rPr>
        <w:t xml:space="preserve"> </w:t>
      </w:r>
      <w:r w:rsidRPr="00B27B84">
        <w:t>https://netfile.com/Filer/</w:t>
      </w:r>
    </w:p>
    <w:p w14:paraId="59A5EBFE" w14:textId="056DF4E2" w:rsidR="00B27B84" w:rsidRDefault="00B27B84" w:rsidP="00B27B84">
      <w:pPr>
        <w:tabs>
          <w:tab w:val="left" w:pos="4320"/>
        </w:tabs>
      </w:pPr>
      <w:r w:rsidRPr="00005817">
        <w:rPr>
          <w:b/>
          <w:bCs/>
        </w:rPr>
        <w:t>Email</w:t>
      </w:r>
      <w:r>
        <w:t xml:space="preserve">: </w:t>
      </w:r>
      <w:bookmarkStart w:id="11" w:name="_Hlk219192188"/>
      <w:r w:rsidR="00746E0B">
        <w:fldChar w:fldCharType="begin"/>
      </w:r>
      <w:r w:rsidR="00746E0B">
        <w:instrText>HYPERLINK "mailto:filerhelp@netfile.net" \o "NetFile Filer Help Email"</w:instrText>
      </w:r>
      <w:r w:rsidR="00746E0B">
        <w:fldChar w:fldCharType="separate"/>
      </w:r>
      <w:r w:rsidR="00746E0B" w:rsidRPr="00B72F02">
        <w:rPr>
          <w:rStyle w:val="Hyperlink"/>
        </w:rPr>
        <w:t>filerhelp@netfile.net</w:t>
      </w:r>
      <w:r w:rsidR="00746E0B">
        <w:fldChar w:fldCharType="end"/>
      </w:r>
      <w:bookmarkEnd w:id="11"/>
      <w:r w:rsidR="00DD151B">
        <w:t>.</w:t>
      </w:r>
    </w:p>
    <w:p w14:paraId="01A9F419" w14:textId="2A525827" w:rsidR="00746E0B" w:rsidRPr="009D66F4" w:rsidRDefault="0090599A" w:rsidP="00596F9B">
      <w:pPr>
        <w:pStyle w:val="Heading1"/>
        <w:jc w:val="center"/>
      </w:pPr>
      <w:bookmarkStart w:id="12" w:name="_Toc219210435"/>
      <w:r>
        <w:t>Additional Information</w:t>
      </w:r>
      <w:bookmarkEnd w:id="12"/>
    </w:p>
    <w:p w14:paraId="1B21768F" w14:textId="59A24D19" w:rsidR="00720646" w:rsidRDefault="00746E0B" w:rsidP="00746E0B">
      <w:pPr>
        <w:rPr>
          <w:spacing w:val="-8"/>
        </w:rPr>
      </w:pPr>
      <w:r w:rsidRPr="008564BB">
        <w:t>Candidates</w:t>
      </w:r>
      <w:r>
        <w:rPr>
          <w:spacing w:val="-4"/>
        </w:rPr>
        <w:t xml:space="preserve"> interested in running </w:t>
      </w:r>
      <w:r w:rsidRPr="008564BB">
        <w:t>for</w:t>
      </w:r>
      <w:r>
        <w:rPr>
          <w:spacing w:val="-4"/>
        </w:rPr>
        <w:t xml:space="preserve"> </w:t>
      </w:r>
      <w:r w:rsidRPr="008564BB">
        <w:t>Federal</w:t>
      </w:r>
      <w:r>
        <w:rPr>
          <w:spacing w:val="-4"/>
        </w:rPr>
        <w:t xml:space="preserve"> </w:t>
      </w:r>
      <w:r w:rsidRPr="008564BB">
        <w:t>offices</w:t>
      </w:r>
      <w:r>
        <w:rPr>
          <w:spacing w:val="-4"/>
        </w:rPr>
        <w:t xml:space="preserve"> </w:t>
      </w:r>
      <w:r w:rsidRPr="008564BB">
        <w:t>are</w:t>
      </w:r>
      <w:r>
        <w:rPr>
          <w:spacing w:val="-4"/>
        </w:rPr>
        <w:t xml:space="preserve"> </w:t>
      </w:r>
      <w:r w:rsidRPr="008564BB">
        <w:t>encouraged</w:t>
      </w:r>
      <w:r>
        <w:rPr>
          <w:spacing w:val="-4"/>
        </w:rPr>
        <w:t xml:space="preserve"> </w:t>
      </w:r>
      <w:r w:rsidRPr="008564BB">
        <w:t>to</w:t>
      </w:r>
      <w:r>
        <w:rPr>
          <w:spacing w:val="-4"/>
        </w:rPr>
        <w:t xml:space="preserve"> </w:t>
      </w:r>
      <w:r w:rsidRPr="008564BB">
        <w:t>contact</w:t>
      </w:r>
      <w:r>
        <w:rPr>
          <w:spacing w:val="-4"/>
        </w:rPr>
        <w:t xml:space="preserve"> </w:t>
      </w:r>
      <w:r w:rsidRPr="008564BB">
        <w:t>the</w:t>
      </w:r>
      <w:r>
        <w:rPr>
          <w:spacing w:val="-4"/>
        </w:rPr>
        <w:t xml:space="preserve"> </w:t>
      </w:r>
      <w:r w:rsidRPr="008564BB">
        <w:t>Federal</w:t>
      </w:r>
      <w:r>
        <w:rPr>
          <w:spacing w:val="-4"/>
        </w:rPr>
        <w:t xml:space="preserve"> </w:t>
      </w:r>
      <w:r w:rsidRPr="008564BB">
        <w:t>Election</w:t>
      </w:r>
      <w:r>
        <w:rPr>
          <w:spacing w:val="-4"/>
        </w:rPr>
        <w:t xml:space="preserve"> </w:t>
      </w:r>
      <w:r w:rsidRPr="008564BB">
        <w:t>Commission</w:t>
      </w:r>
      <w:r>
        <w:rPr>
          <w:spacing w:val="-4"/>
        </w:rPr>
        <w:t xml:space="preserve"> </w:t>
      </w:r>
      <w:r w:rsidRPr="008564BB">
        <w:t>for</w:t>
      </w:r>
      <w:r>
        <w:rPr>
          <w:spacing w:val="-4"/>
        </w:rPr>
        <w:t xml:space="preserve"> </w:t>
      </w:r>
      <w:r>
        <w:t xml:space="preserve">detailed guidance related to these </w:t>
      </w:r>
      <w:r w:rsidRPr="008564BB">
        <w:t>offices.</w:t>
      </w:r>
      <w:r>
        <w:rPr>
          <w:spacing w:val="-8"/>
        </w:rPr>
        <w:t xml:space="preserve"> </w:t>
      </w:r>
      <w:r w:rsidR="00720646">
        <w:rPr>
          <w:spacing w:val="-8"/>
        </w:rPr>
        <w:t>For more information:</w:t>
      </w:r>
    </w:p>
    <w:p w14:paraId="3B119764" w14:textId="755628F3" w:rsidR="00720646" w:rsidRDefault="00A15560" w:rsidP="00CB0681">
      <w:pPr>
        <w:pStyle w:val="ListParagraph"/>
        <w:numPr>
          <w:ilvl w:val="0"/>
          <w:numId w:val="42"/>
        </w:numPr>
      </w:pPr>
      <w:r w:rsidRPr="00412992">
        <w:rPr>
          <w:b/>
          <w:bCs/>
        </w:rPr>
        <w:t>Website:</w:t>
      </w:r>
      <w:r w:rsidR="00746E0B" w:rsidRPr="00412992">
        <w:rPr>
          <w:b/>
          <w:bCs/>
        </w:rPr>
        <w:t xml:space="preserve"> </w:t>
      </w:r>
      <w:bookmarkStart w:id="13" w:name="_Hlk219192205"/>
      <w:r w:rsidR="00746E0B">
        <w:fldChar w:fldCharType="begin"/>
      </w:r>
      <w:r w:rsidR="00746E0B">
        <w:instrText>HYPERLINK "https://www.fec.gov/help-candidates-and-committees/registering-candidate/" \t "_blank" \o "FEC Qualifications Website"</w:instrText>
      </w:r>
      <w:r w:rsidR="00746E0B">
        <w:fldChar w:fldCharType="separate"/>
      </w:r>
      <w:r w:rsidR="00746E0B" w:rsidRPr="00F776D9">
        <w:rPr>
          <w:rStyle w:val="Hyperlink"/>
        </w:rPr>
        <w:t>fec.gov</w:t>
      </w:r>
      <w:r w:rsidR="00746E0B">
        <w:fldChar w:fldCharType="end"/>
      </w:r>
      <w:bookmarkEnd w:id="13"/>
      <w:r w:rsidR="00DD151B">
        <w:t>.</w:t>
      </w:r>
    </w:p>
    <w:p w14:paraId="346E3FB1" w14:textId="388F2D88" w:rsidR="00746E0B" w:rsidRDefault="00A15560" w:rsidP="00CB0681">
      <w:pPr>
        <w:pStyle w:val="ListParagraph"/>
        <w:numPr>
          <w:ilvl w:val="0"/>
          <w:numId w:val="42"/>
        </w:numPr>
      </w:pPr>
      <w:r w:rsidRPr="00412992">
        <w:rPr>
          <w:b/>
          <w:bCs/>
        </w:rPr>
        <w:t>Phone:</w:t>
      </w:r>
      <w:r w:rsidR="00746E0B">
        <w:t xml:space="preserve"> </w:t>
      </w:r>
      <w:r w:rsidR="00746E0B" w:rsidRPr="008564BB">
        <w:t>(800)</w:t>
      </w:r>
      <w:r w:rsidR="00746E0B" w:rsidRPr="00720646">
        <w:rPr>
          <w:spacing w:val="-4"/>
        </w:rPr>
        <w:t xml:space="preserve"> </w:t>
      </w:r>
      <w:r w:rsidR="00746E0B" w:rsidRPr="008564BB">
        <w:t>424-</w:t>
      </w:r>
      <w:r w:rsidR="00746E0B" w:rsidRPr="00720646">
        <w:rPr>
          <w:spacing w:val="-4"/>
        </w:rPr>
        <w:t xml:space="preserve">9530 </w:t>
      </w:r>
    </w:p>
    <w:p w14:paraId="048E4372" w14:textId="77777777" w:rsidR="00746E0B" w:rsidRDefault="00746E0B" w:rsidP="00746E0B"/>
    <w:p w14:paraId="1A1F48BD" w14:textId="60127C65" w:rsidR="00720646" w:rsidRDefault="00746E0B" w:rsidP="00746E0B">
      <w:r w:rsidRPr="008564BB">
        <w:t>Candidates</w:t>
      </w:r>
      <w:r>
        <w:t xml:space="preserve"> interested in </w:t>
      </w:r>
      <w:r w:rsidR="0090599A">
        <w:t>running</w:t>
      </w:r>
      <w:r>
        <w:t xml:space="preserve"> </w:t>
      </w:r>
      <w:r w:rsidR="0090599A">
        <w:t xml:space="preserve">for </w:t>
      </w:r>
      <w:r w:rsidRPr="008564BB">
        <w:t>State</w:t>
      </w:r>
      <w:r>
        <w:t xml:space="preserve"> </w:t>
      </w:r>
      <w:r w:rsidRPr="008564BB">
        <w:t>offices</w:t>
      </w:r>
      <w:r>
        <w:t xml:space="preserve"> </w:t>
      </w:r>
      <w:r w:rsidRPr="008564BB">
        <w:t>are</w:t>
      </w:r>
      <w:r>
        <w:t xml:space="preserve"> </w:t>
      </w:r>
      <w:r w:rsidRPr="008564BB">
        <w:t>encouraged</w:t>
      </w:r>
      <w:r>
        <w:t xml:space="preserve"> </w:t>
      </w:r>
      <w:r w:rsidRPr="008564BB">
        <w:t>to</w:t>
      </w:r>
      <w:r>
        <w:t xml:space="preserve"> </w:t>
      </w:r>
      <w:r w:rsidRPr="008564BB">
        <w:t>contact</w:t>
      </w:r>
      <w:r>
        <w:t xml:space="preserve"> </w:t>
      </w:r>
      <w:r w:rsidRPr="008564BB">
        <w:t>the</w:t>
      </w:r>
      <w:r>
        <w:t xml:space="preserve"> </w:t>
      </w:r>
      <w:r w:rsidRPr="008564BB">
        <w:t>Secretary</w:t>
      </w:r>
      <w:r>
        <w:t xml:space="preserve"> </w:t>
      </w:r>
      <w:r w:rsidRPr="008564BB">
        <w:t>of</w:t>
      </w:r>
      <w:r>
        <w:t xml:space="preserve"> </w:t>
      </w:r>
      <w:r w:rsidRPr="008564BB">
        <w:t>State</w:t>
      </w:r>
      <w:r>
        <w:t xml:space="preserve"> </w:t>
      </w:r>
      <w:r w:rsidRPr="008564BB">
        <w:t>for</w:t>
      </w:r>
      <w:r>
        <w:t xml:space="preserve"> guidance </w:t>
      </w:r>
      <w:r w:rsidRPr="008564BB">
        <w:t>relating</w:t>
      </w:r>
      <w:r>
        <w:t xml:space="preserve"> </w:t>
      </w:r>
      <w:r w:rsidRPr="008564BB">
        <w:t>to</w:t>
      </w:r>
      <w:r>
        <w:t xml:space="preserve"> </w:t>
      </w:r>
      <w:r w:rsidRPr="008564BB">
        <w:t>these</w:t>
      </w:r>
      <w:r>
        <w:rPr>
          <w:spacing w:val="-3"/>
        </w:rPr>
        <w:t xml:space="preserve"> </w:t>
      </w:r>
      <w:r w:rsidRPr="008564BB">
        <w:t>offices.</w:t>
      </w:r>
      <w:r>
        <w:t xml:space="preserve"> </w:t>
      </w:r>
      <w:r w:rsidR="00720646">
        <w:rPr>
          <w:spacing w:val="-4"/>
        </w:rPr>
        <w:t>F</w:t>
      </w:r>
      <w:r w:rsidR="00720646" w:rsidRPr="00720646">
        <w:rPr>
          <w:spacing w:val="-4"/>
        </w:rPr>
        <w:t>or more information</w:t>
      </w:r>
      <w:r w:rsidR="00720646">
        <w:rPr>
          <w:spacing w:val="-4"/>
        </w:rPr>
        <w:t>:</w:t>
      </w:r>
    </w:p>
    <w:p w14:paraId="7FB904C1" w14:textId="7F0B7360" w:rsidR="00720646" w:rsidRDefault="00A15560" w:rsidP="00CB0681">
      <w:pPr>
        <w:pStyle w:val="ListParagraph"/>
        <w:numPr>
          <w:ilvl w:val="0"/>
          <w:numId w:val="43"/>
        </w:numPr>
      </w:pPr>
      <w:r w:rsidRPr="00412992">
        <w:rPr>
          <w:b/>
          <w:bCs/>
        </w:rPr>
        <w:t xml:space="preserve">Website: </w:t>
      </w:r>
      <w:bookmarkStart w:id="14" w:name="_Hlk219192216"/>
      <w:r w:rsidR="00746E0B">
        <w:fldChar w:fldCharType="begin"/>
      </w:r>
      <w:r w:rsidR="00746E0B">
        <w:instrText>HYPERLINK "http://www.sos.ca.gov/" \o "SOS Website"</w:instrText>
      </w:r>
      <w:r w:rsidR="00746E0B">
        <w:fldChar w:fldCharType="separate"/>
      </w:r>
      <w:r w:rsidR="00746E0B" w:rsidRPr="00B72F02">
        <w:rPr>
          <w:rStyle w:val="Hyperlink"/>
        </w:rPr>
        <w:t>sos.ca.gov</w:t>
      </w:r>
      <w:r w:rsidR="00746E0B">
        <w:fldChar w:fldCharType="end"/>
      </w:r>
      <w:bookmarkEnd w:id="14"/>
      <w:r w:rsidR="00DD151B">
        <w:t>.</w:t>
      </w:r>
    </w:p>
    <w:p w14:paraId="60BE0D3B" w14:textId="499CF42B" w:rsidR="00746E0B" w:rsidRDefault="00A15560" w:rsidP="00CB0681">
      <w:pPr>
        <w:pStyle w:val="ListParagraph"/>
        <w:numPr>
          <w:ilvl w:val="0"/>
          <w:numId w:val="43"/>
        </w:numPr>
      </w:pPr>
      <w:r w:rsidRPr="00412992">
        <w:rPr>
          <w:b/>
          <w:bCs/>
        </w:rPr>
        <w:t>Phone:</w:t>
      </w:r>
      <w:r w:rsidR="00746E0B">
        <w:t xml:space="preserve"> </w:t>
      </w:r>
      <w:r w:rsidR="00746E0B" w:rsidRPr="00830EF9">
        <w:t>(916)</w:t>
      </w:r>
      <w:r w:rsidR="00746E0B" w:rsidRPr="00720646">
        <w:rPr>
          <w:spacing w:val="-4"/>
        </w:rPr>
        <w:t xml:space="preserve"> </w:t>
      </w:r>
      <w:r w:rsidR="00746E0B" w:rsidRPr="00830EF9">
        <w:t>653-</w:t>
      </w:r>
      <w:r w:rsidR="00746E0B" w:rsidRPr="00720646">
        <w:rPr>
          <w:spacing w:val="-4"/>
        </w:rPr>
        <w:t>6814</w:t>
      </w:r>
    </w:p>
    <w:p w14:paraId="760E7FB3" w14:textId="77777777" w:rsidR="00746E0B" w:rsidRDefault="00746E0B" w:rsidP="00746E0B"/>
    <w:p w14:paraId="00C22D0F" w14:textId="75B23BC2" w:rsidR="00720646" w:rsidRDefault="00746E0B" w:rsidP="00746E0B">
      <w:r w:rsidRPr="008564BB">
        <w:t>Candidates</w:t>
      </w:r>
      <w:r>
        <w:rPr>
          <w:spacing w:val="-3"/>
        </w:rPr>
        <w:t xml:space="preserve"> </w:t>
      </w:r>
      <w:r w:rsidRPr="008564BB">
        <w:t>for</w:t>
      </w:r>
      <w:r>
        <w:rPr>
          <w:spacing w:val="-3"/>
        </w:rPr>
        <w:t xml:space="preserve"> </w:t>
      </w:r>
      <w:r w:rsidRPr="008564BB">
        <w:t>City</w:t>
      </w:r>
      <w:r>
        <w:rPr>
          <w:spacing w:val="-3"/>
        </w:rPr>
        <w:t xml:space="preserve"> </w:t>
      </w:r>
      <w:r w:rsidRPr="008564BB">
        <w:t>of</w:t>
      </w:r>
      <w:r>
        <w:rPr>
          <w:spacing w:val="-3"/>
        </w:rPr>
        <w:t xml:space="preserve"> </w:t>
      </w:r>
      <w:r w:rsidRPr="008564BB">
        <w:t>Sacramento</w:t>
      </w:r>
      <w:r>
        <w:rPr>
          <w:spacing w:val="-3"/>
        </w:rPr>
        <w:t xml:space="preserve"> </w:t>
      </w:r>
      <w:r w:rsidRPr="008564BB">
        <w:t>offices</w:t>
      </w:r>
      <w:r>
        <w:rPr>
          <w:spacing w:val="-3"/>
        </w:rPr>
        <w:t xml:space="preserve"> </w:t>
      </w:r>
      <w:r w:rsidRPr="008564BB">
        <w:t>should</w:t>
      </w:r>
      <w:r>
        <w:rPr>
          <w:spacing w:val="-3"/>
        </w:rPr>
        <w:t xml:space="preserve"> </w:t>
      </w:r>
      <w:r w:rsidRPr="008564BB">
        <w:t>contact</w:t>
      </w:r>
      <w:r>
        <w:rPr>
          <w:spacing w:val="-3"/>
        </w:rPr>
        <w:t xml:space="preserve"> </w:t>
      </w:r>
      <w:r w:rsidRPr="008564BB">
        <w:t>the</w:t>
      </w:r>
      <w:r>
        <w:rPr>
          <w:spacing w:val="-3"/>
        </w:rPr>
        <w:t xml:space="preserve"> </w:t>
      </w:r>
      <w:r w:rsidR="00720646">
        <w:rPr>
          <w:spacing w:val="-3"/>
        </w:rPr>
        <w:t xml:space="preserve">Sacramento </w:t>
      </w:r>
      <w:r w:rsidRPr="008564BB">
        <w:t>City</w:t>
      </w:r>
      <w:r>
        <w:rPr>
          <w:spacing w:val="-3"/>
        </w:rPr>
        <w:t xml:space="preserve"> </w:t>
      </w:r>
      <w:r w:rsidRPr="008564BB">
        <w:t>Clerk</w:t>
      </w:r>
      <w:r>
        <w:rPr>
          <w:spacing w:val="-3"/>
        </w:rPr>
        <w:t xml:space="preserve"> </w:t>
      </w:r>
      <w:r w:rsidRPr="008564BB">
        <w:t>for</w:t>
      </w:r>
      <w:r>
        <w:t xml:space="preserve"> </w:t>
      </w:r>
      <w:r w:rsidRPr="008564BB">
        <w:t>any</w:t>
      </w:r>
      <w:r>
        <w:t xml:space="preserve"> </w:t>
      </w:r>
      <w:r w:rsidRPr="008564BB">
        <w:t>questions.</w:t>
      </w:r>
      <w:r>
        <w:t xml:space="preserve"> </w:t>
      </w:r>
    </w:p>
    <w:p w14:paraId="0FF19B2C" w14:textId="2755B6F0" w:rsidR="00720646" w:rsidRDefault="00720646" w:rsidP="00746E0B">
      <w:r>
        <w:t>For more information:</w:t>
      </w:r>
    </w:p>
    <w:p w14:paraId="4BC0C0E4" w14:textId="16E58AD3" w:rsidR="00720646" w:rsidRPr="00720646" w:rsidRDefault="00A15560" w:rsidP="00CB0681">
      <w:pPr>
        <w:pStyle w:val="ListParagraph"/>
        <w:numPr>
          <w:ilvl w:val="0"/>
          <w:numId w:val="44"/>
        </w:numPr>
        <w:rPr>
          <w:color w:val="000000" w:themeColor="text1"/>
        </w:rPr>
      </w:pPr>
      <w:r w:rsidRPr="00412992">
        <w:rPr>
          <w:b/>
          <w:bCs/>
        </w:rPr>
        <w:t>Website:</w:t>
      </w:r>
      <w:bookmarkStart w:id="15" w:name="_Hlk219192247"/>
      <w:r w:rsidR="00412992">
        <w:t xml:space="preserve"> </w:t>
      </w:r>
      <w:hyperlink r:id="rId23" w:tooltip="City of Sacramento Website" w:history="1">
        <w:r w:rsidR="00746E0B" w:rsidRPr="00F353DB">
          <w:rPr>
            <w:rStyle w:val="Hyperlink"/>
          </w:rPr>
          <w:t>cityofsacramento.org</w:t>
        </w:r>
      </w:hyperlink>
      <w:bookmarkEnd w:id="15"/>
      <w:r w:rsidR="00DD151B">
        <w:t>.</w:t>
      </w:r>
    </w:p>
    <w:p w14:paraId="766F98F5" w14:textId="2EBFF7A6" w:rsidR="00746E0B" w:rsidRDefault="00A15560" w:rsidP="00CB0681">
      <w:pPr>
        <w:pStyle w:val="ListParagraph"/>
        <w:numPr>
          <w:ilvl w:val="0"/>
          <w:numId w:val="44"/>
        </w:numPr>
        <w:rPr>
          <w:color w:val="000000" w:themeColor="text1"/>
        </w:rPr>
      </w:pPr>
      <w:r w:rsidRPr="00412992">
        <w:rPr>
          <w:b/>
          <w:bCs/>
        </w:rPr>
        <w:t>Phone:</w:t>
      </w:r>
      <w:r w:rsidR="00746E0B">
        <w:t xml:space="preserve"> </w:t>
      </w:r>
      <w:r w:rsidR="00746E0B" w:rsidRPr="00720646">
        <w:rPr>
          <w:color w:val="000000" w:themeColor="text1"/>
        </w:rPr>
        <w:t>(916) 808-7200</w:t>
      </w:r>
    </w:p>
    <w:p w14:paraId="4AD8542F" w14:textId="77777777" w:rsidR="00720646" w:rsidRPr="00720646" w:rsidRDefault="00720646" w:rsidP="00720646">
      <w:pPr>
        <w:ind w:left="360"/>
        <w:rPr>
          <w:color w:val="000000" w:themeColor="text1"/>
        </w:rPr>
      </w:pPr>
    </w:p>
    <w:p w14:paraId="01CB1907" w14:textId="77777777" w:rsidR="00090074" w:rsidRDefault="00720646" w:rsidP="00720646">
      <w:r w:rsidRPr="00720646">
        <w:rPr>
          <w:spacing w:val="-8"/>
        </w:rPr>
        <w:t>For a complete</w:t>
      </w:r>
      <w:r>
        <w:t xml:space="preserve"> </w:t>
      </w:r>
      <w:r w:rsidRPr="008564BB">
        <w:t>summary</w:t>
      </w:r>
      <w:r>
        <w:t xml:space="preserve"> </w:t>
      </w:r>
      <w:r w:rsidRPr="008564BB">
        <w:t>of</w:t>
      </w:r>
      <w:r>
        <w:t xml:space="preserve"> </w:t>
      </w:r>
      <w:r w:rsidRPr="008564BB">
        <w:t>qualifications</w:t>
      </w:r>
      <w:r>
        <w:t xml:space="preserve"> </w:t>
      </w:r>
      <w:r w:rsidRPr="008564BB">
        <w:t>and</w:t>
      </w:r>
      <w:r>
        <w:t xml:space="preserve"> filing </w:t>
      </w:r>
      <w:r w:rsidRPr="008564BB">
        <w:t>requirements</w:t>
      </w:r>
      <w:r>
        <w:t xml:space="preserve"> for state and federal offices</w:t>
      </w:r>
      <w:r w:rsidR="00A15560">
        <w:t xml:space="preserve"> in the </w:t>
      </w:r>
    </w:p>
    <w:p w14:paraId="768D68A5" w14:textId="0E55848F" w:rsidR="00720646" w:rsidRDefault="00A15560" w:rsidP="00720646">
      <w:r>
        <w:t>June 2, 2026, Primary election</w:t>
      </w:r>
      <w:r w:rsidR="00720646">
        <w:t>:</w:t>
      </w:r>
    </w:p>
    <w:p w14:paraId="20E64E51" w14:textId="181BE834" w:rsidR="00593191" w:rsidRDefault="00A15560" w:rsidP="00CB0681">
      <w:pPr>
        <w:pStyle w:val="ListParagraph"/>
        <w:numPr>
          <w:ilvl w:val="0"/>
          <w:numId w:val="45"/>
        </w:numPr>
      </w:pPr>
      <w:r w:rsidRPr="00412992">
        <w:rPr>
          <w:b/>
          <w:bCs/>
        </w:rPr>
        <w:t>Website:</w:t>
      </w:r>
      <w:r w:rsidR="00720646">
        <w:t xml:space="preserve"> </w:t>
      </w:r>
      <w:bookmarkStart w:id="16" w:name="_Hlk219192308"/>
      <w:r w:rsidR="00F845B1">
        <w:fldChar w:fldCharType="begin"/>
      </w:r>
      <w:r w:rsidR="00F845B1">
        <w:instrText>HYPERLINK "https://www.sos.ca.gov/elections/upcoming-elections/primary-election-june-2-2026/qualifications" \o "California Secretary of State Website"</w:instrText>
      </w:r>
      <w:r w:rsidR="00F845B1">
        <w:fldChar w:fldCharType="separate"/>
      </w:r>
      <w:r w:rsidR="00F845B1">
        <w:rPr>
          <w:rStyle w:val="Hyperlink"/>
        </w:rPr>
        <w:t>Qualifications for Running for Office in 2026</w:t>
      </w:r>
      <w:r w:rsidR="00F845B1">
        <w:fldChar w:fldCharType="end"/>
      </w:r>
      <w:bookmarkEnd w:id="16"/>
      <w:r w:rsidR="006553D3">
        <w:t>.</w:t>
      </w:r>
    </w:p>
    <w:p w14:paraId="42454B28" w14:textId="77777777" w:rsidR="00593191" w:rsidRDefault="00593191">
      <w:pPr>
        <w:autoSpaceDE/>
        <w:autoSpaceDN/>
        <w:spacing w:after="160" w:line="278" w:lineRule="auto"/>
        <w:contextualSpacing w:val="0"/>
      </w:pPr>
      <w:r>
        <w:br w:type="page"/>
      </w:r>
    </w:p>
    <w:sdt>
      <w:sdtPr>
        <w:rPr>
          <w:rFonts w:ascii="Arial" w:eastAsia="Arial" w:hAnsi="Arial" w:cs="Arial"/>
          <w:color w:val="auto"/>
          <w:sz w:val="22"/>
          <w:szCs w:val="22"/>
        </w:rPr>
        <w:id w:val="2072228772"/>
        <w:docPartObj>
          <w:docPartGallery w:val="Table of Contents"/>
          <w:docPartUnique/>
        </w:docPartObj>
      </w:sdtPr>
      <w:sdtEndPr>
        <w:rPr>
          <w:b/>
          <w:bCs/>
          <w:noProof/>
        </w:rPr>
      </w:sdtEndPr>
      <w:sdtContent>
        <w:p w14:paraId="3875B69B" w14:textId="63C1BCAE" w:rsidR="001717EC" w:rsidRPr="00593191" w:rsidRDefault="00115A87" w:rsidP="00B94B06">
          <w:pPr>
            <w:pStyle w:val="TOCHeading"/>
            <w:jc w:val="center"/>
            <w:rPr>
              <w:rStyle w:val="Heading4Char"/>
              <w:color w:val="auto"/>
            </w:rPr>
          </w:pPr>
          <w:r w:rsidRPr="00593191">
            <w:rPr>
              <w:rStyle w:val="Heading4Char"/>
              <w:color w:val="auto"/>
            </w:rPr>
            <w:t>Table Of Contents</w:t>
          </w:r>
        </w:p>
        <w:p w14:paraId="3AFEE400" w14:textId="6FAB3C05" w:rsidR="00E00F49" w:rsidRDefault="000C6FD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b/>
              <w:bCs/>
              <w:noProof/>
            </w:rPr>
            <w:fldChar w:fldCharType="begin"/>
          </w:r>
          <w:r>
            <w:rPr>
              <w:b/>
              <w:bCs/>
              <w:noProof/>
            </w:rPr>
            <w:instrText xml:space="preserve"> TOC \t "Heading 1,1" </w:instrText>
          </w:r>
          <w:r>
            <w:rPr>
              <w:b/>
              <w:bCs/>
              <w:noProof/>
            </w:rPr>
            <w:fldChar w:fldCharType="separate"/>
          </w:r>
          <w:r w:rsidR="00E00F49">
            <w:rPr>
              <w:noProof/>
            </w:rPr>
            <w:t>Candidate Guide Overview</w:t>
          </w:r>
          <w:r w:rsidR="00E00F49">
            <w:rPr>
              <w:noProof/>
            </w:rPr>
            <w:tab/>
          </w:r>
          <w:r w:rsidR="00E00F49">
            <w:rPr>
              <w:noProof/>
            </w:rPr>
            <w:fldChar w:fldCharType="begin"/>
          </w:r>
          <w:r w:rsidR="00E00F49">
            <w:rPr>
              <w:noProof/>
            </w:rPr>
            <w:instrText xml:space="preserve"> PAGEREF _Toc219210433 \h </w:instrText>
          </w:r>
          <w:r w:rsidR="00E00F49">
            <w:rPr>
              <w:noProof/>
            </w:rPr>
          </w:r>
          <w:r w:rsidR="00E00F49">
            <w:rPr>
              <w:noProof/>
            </w:rPr>
            <w:fldChar w:fldCharType="separate"/>
          </w:r>
          <w:r w:rsidR="00CD4F8E">
            <w:rPr>
              <w:noProof/>
            </w:rPr>
            <w:t>2</w:t>
          </w:r>
          <w:r w:rsidR="00E00F49">
            <w:rPr>
              <w:noProof/>
            </w:rPr>
            <w:fldChar w:fldCharType="end"/>
          </w:r>
        </w:p>
        <w:p w14:paraId="5F7DAC0A" w14:textId="52CF55A7"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Contact Information</w:t>
          </w:r>
          <w:r>
            <w:rPr>
              <w:noProof/>
            </w:rPr>
            <w:tab/>
          </w:r>
          <w:r>
            <w:rPr>
              <w:noProof/>
            </w:rPr>
            <w:fldChar w:fldCharType="begin"/>
          </w:r>
          <w:r>
            <w:rPr>
              <w:noProof/>
            </w:rPr>
            <w:instrText xml:space="preserve"> PAGEREF _Toc219210434 \h </w:instrText>
          </w:r>
          <w:r>
            <w:rPr>
              <w:noProof/>
            </w:rPr>
          </w:r>
          <w:r>
            <w:rPr>
              <w:noProof/>
            </w:rPr>
            <w:fldChar w:fldCharType="separate"/>
          </w:r>
          <w:r w:rsidR="00CD4F8E">
            <w:rPr>
              <w:noProof/>
            </w:rPr>
            <w:t>3</w:t>
          </w:r>
          <w:r>
            <w:rPr>
              <w:noProof/>
            </w:rPr>
            <w:fldChar w:fldCharType="end"/>
          </w:r>
        </w:p>
        <w:p w14:paraId="733DE5E1" w14:textId="1B622ABC"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Additional Information</w:t>
          </w:r>
          <w:r>
            <w:rPr>
              <w:noProof/>
            </w:rPr>
            <w:tab/>
          </w:r>
          <w:r>
            <w:rPr>
              <w:noProof/>
            </w:rPr>
            <w:fldChar w:fldCharType="begin"/>
          </w:r>
          <w:r>
            <w:rPr>
              <w:noProof/>
            </w:rPr>
            <w:instrText xml:space="preserve"> PAGEREF _Toc219210435 \h </w:instrText>
          </w:r>
          <w:r>
            <w:rPr>
              <w:noProof/>
            </w:rPr>
          </w:r>
          <w:r>
            <w:rPr>
              <w:noProof/>
            </w:rPr>
            <w:fldChar w:fldCharType="separate"/>
          </w:r>
          <w:r w:rsidR="00CD4F8E">
            <w:rPr>
              <w:noProof/>
            </w:rPr>
            <w:t>3</w:t>
          </w:r>
          <w:r>
            <w:rPr>
              <w:noProof/>
            </w:rPr>
            <w:fldChar w:fldCharType="end"/>
          </w:r>
        </w:p>
        <w:p w14:paraId="28A8D84F" w14:textId="59C7F3E0"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New and Important Information</w:t>
          </w:r>
          <w:r>
            <w:rPr>
              <w:noProof/>
            </w:rPr>
            <w:tab/>
          </w:r>
          <w:r>
            <w:rPr>
              <w:noProof/>
            </w:rPr>
            <w:fldChar w:fldCharType="begin"/>
          </w:r>
          <w:r>
            <w:rPr>
              <w:noProof/>
            </w:rPr>
            <w:instrText xml:space="preserve"> PAGEREF _Toc219210436 \h </w:instrText>
          </w:r>
          <w:r>
            <w:rPr>
              <w:noProof/>
            </w:rPr>
          </w:r>
          <w:r>
            <w:rPr>
              <w:noProof/>
            </w:rPr>
            <w:fldChar w:fldCharType="separate"/>
          </w:r>
          <w:r w:rsidR="00CD4F8E">
            <w:rPr>
              <w:noProof/>
            </w:rPr>
            <w:t>5</w:t>
          </w:r>
          <w:r>
            <w:rPr>
              <w:noProof/>
            </w:rPr>
            <w:fldChar w:fldCharType="end"/>
          </w:r>
        </w:p>
        <w:p w14:paraId="707F1401" w14:textId="4A88DF03"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New and Important Information (continued)</w:t>
          </w:r>
          <w:r>
            <w:rPr>
              <w:noProof/>
            </w:rPr>
            <w:tab/>
          </w:r>
          <w:r>
            <w:rPr>
              <w:noProof/>
            </w:rPr>
            <w:fldChar w:fldCharType="begin"/>
          </w:r>
          <w:r>
            <w:rPr>
              <w:noProof/>
            </w:rPr>
            <w:instrText xml:space="preserve"> PAGEREF _Toc219210437 \h </w:instrText>
          </w:r>
          <w:r>
            <w:rPr>
              <w:noProof/>
            </w:rPr>
          </w:r>
          <w:r>
            <w:rPr>
              <w:noProof/>
            </w:rPr>
            <w:fldChar w:fldCharType="separate"/>
          </w:r>
          <w:r w:rsidR="00CD4F8E">
            <w:rPr>
              <w:noProof/>
            </w:rPr>
            <w:t>7</w:t>
          </w:r>
          <w:r>
            <w:rPr>
              <w:noProof/>
            </w:rPr>
            <w:fldChar w:fldCharType="end"/>
          </w:r>
        </w:p>
        <w:p w14:paraId="562F6B3D" w14:textId="5A983871"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Top Two Primary and Voting</w:t>
          </w:r>
          <w:r>
            <w:rPr>
              <w:noProof/>
            </w:rPr>
            <w:tab/>
          </w:r>
          <w:r>
            <w:rPr>
              <w:noProof/>
            </w:rPr>
            <w:fldChar w:fldCharType="begin"/>
          </w:r>
          <w:r>
            <w:rPr>
              <w:noProof/>
            </w:rPr>
            <w:instrText xml:space="preserve"> PAGEREF _Toc219210438 \h </w:instrText>
          </w:r>
          <w:r>
            <w:rPr>
              <w:noProof/>
            </w:rPr>
          </w:r>
          <w:r>
            <w:rPr>
              <w:noProof/>
            </w:rPr>
            <w:fldChar w:fldCharType="separate"/>
          </w:r>
          <w:r w:rsidR="00CD4F8E">
            <w:rPr>
              <w:noProof/>
            </w:rPr>
            <w:t>8</w:t>
          </w:r>
          <w:r>
            <w:rPr>
              <w:noProof/>
            </w:rPr>
            <w:fldChar w:fldCharType="end"/>
          </w:r>
        </w:p>
        <w:p w14:paraId="7431ED2E" w14:textId="2FB9EC64"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Incompatibility of Offices</w:t>
          </w:r>
          <w:r>
            <w:rPr>
              <w:noProof/>
            </w:rPr>
            <w:tab/>
          </w:r>
          <w:r>
            <w:rPr>
              <w:noProof/>
            </w:rPr>
            <w:fldChar w:fldCharType="begin"/>
          </w:r>
          <w:r>
            <w:rPr>
              <w:noProof/>
            </w:rPr>
            <w:instrText xml:space="preserve"> PAGEREF _Toc219210439 \h </w:instrText>
          </w:r>
          <w:r>
            <w:rPr>
              <w:noProof/>
            </w:rPr>
          </w:r>
          <w:r>
            <w:rPr>
              <w:noProof/>
            </w:rPr>
            <w:fldChar w:fldCharType="separate"/>
          </w:r>
          <w:r w:rsidR="00CD4F8E">
            <w:rPr>
              <w:noProof/>
            </w:rPr>
            <w:t>9</w:t>
          </w:r>
          <w:r>
            <w:rPr>
              <w:noProof/>
            </w:rPr>
            <w:fldChar w:fldCharType="end"/>
          </w:r>
        </w:p>
        <w:p w14:paraId="3A64FEBD" w14:textId="66528B7B"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Candidate Election Calendar</w:t>
          </w:r>
          <w:r>
            <w:rPr>
              <w:noProof/>
            </w:rPr>
            <w:tab/>
          </w:r>
          <w:r>
            <w:rPr>
              <w:noProof/>
            </w:rPr>
            <w:fldChar w:fldCharType="begin"/>
          </w:r>
          <w:r>
            <w:rPr>
              <w:noProof/>
            </w:rPr>
            <w:instrText xml:space="preserve"> PAGEREF _Toc219210440 \h </w:instrText>
          </w:r>
          <w:r>
            <w:rPr>
              <w:noProof/>
            </w:rPr>
          </w:r>
          <w:r>
            <w:rPr>
              <w:noProof/>
            </w:rPr>
            <w:fldChar w:fldCharType="separate"/>
          </w:r>
          <w:r w:rsidR="00CD4F8E">
            <w:rPr>
              <w:noProof/>
            </w:rPr>
            <w:t>10</w:t>
          </w:r>
          <w:r>
            <w:rPr>
              <w:noProof/>
            </w:rPr>
            <w:fldChar w:fldCharType="end"/>
          </w:r>
        </w:p>
        <w:p w14:paraId="4F8D6A68" w14:textId="19651148"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Positions Up for Election</w:t>
          </w:r>
          <w:r>
            <w:rPr>
              <w:noProof/>
            </w:rPr>
            <w:tab/>
          </w:r>
          <w:r>
            <w:rPr>
              <w:noProof/>
            </w:rPr>
            <w:fldChar w:fldCharType="begin"/>
          </w:r>
          <w:r>
            <w:rPr>
              <w:noProof/>
            </w:rPr>
            <w:instrText xml:space="preserve"> PAGEREF _Toc219210441 \h </w:instrText>
          </w:r>
          <w:r>
            <w:rPr>
              <w:noProof/>
            </w:rPr>
          </w:r>
          <w:r>
            <w:rPr>
              <w:noProof/>
            </w:rPr>
            <w:fldChar w:fldCharType="separate"/>
          </w:r>
          <w:r w:rsidR="00CD4F8E">
            <w:rPr>
              <w:noProof/>
            </w:rPr>
            <w:t>13</w:t>
          </w:r>
          <w:r>
            <w:rPr>
              <w:noProof/>
            </w:rPr>
            <w:fldChar w:fldCharType="end"/>
          </w:r>
        </w:p>
        <w:p w14:paraId="7F37F823" w14:textId="2E228381"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Governor of California</w:t>
          </w:r>
          <w:r>
            <w:rPr>
              <w:noProof/>
            </w:rPr>
            <w:tab/>
          </w:r>
          <w:r>
            <w:rPr>
              <w:noProof/>
            </w:rPr>
            <w:fldChar w:fldCharType="begin"/>
          </w:r>
          <w:r>
            <w:rPr>
              <w:noProof/>
            </w:rPr>
            <w:instrText xml:space="preserve"> PAGEREF _Toc219210442 \h </w:instrText>
          </w:r>
          <w:r>
            <w:rPr>
              <w:noProof/>
            </w:rPr>
          </w:r>
          <w:r>
            <w:rPr>
              <w:noProof/>
            </w:rPr>
            <w:fldChar w:fldCharType="separate"/>
          </w:r>
          <w:r w:rsidR="00CD4F8E">
            <w:rPr>
              <w:noProof/>
            </w:rPr>
            <w:t>14</w:t>
          </w:r>
          <w:r>
            <w:rPr>
              <w:noProof/>
            </w:rPr>
            <w:fldChar w:fldCharType="end"/>
          </w:r>
        </w:p>
        <w:p w14:paraId="2137472F" w14:textId="2CB8E4DC"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Lieutenant Governor of California</w:t>
          </w:r>
          <w:r>
            <w:rPr>
              <w:noProof/>
            </w:rPr>
            <w:tab/>
          </w:r>
          <w:r>
            <w:rPr>
              <w:noProof/>
            </w:rPr>
            <w:fldChar w:fldCharType="begin"/>
          </w:r>
          <w:r>
            <w:rPr>
              <w:noProof/>
            </w:rPr>
            <w:instrText xml:space="preserve"> PAGEREF _Toc219210443 \h </w:instrText>
          </w:r>
          <w:r>
            <w:rPr>
              <w:noProof/>
            </w:rPr>
          </w:r>
          <w:r>
            <w:rPr>
              <w:noProof/>
            </w:rPr>
            <w:fldChar w:fldCharType="separate"/>
          </w:r>
          <w:r w:rsidR="00CD4F8E">
            <w:rPr>
              <w:noProof/>
            </w:rPr>
            <w:t>15</w:t>
          </w:r>
          <w:r>
            <w:rPr>
              <w:noProof/>
            </w:rPr>
            <w:fldChar w:fldCharType="end"/>
          </w:r>
        </w:p>
        <w:p w14:paraId="60B2A246" w14:textId="7D492A11"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Secretary of State of California</w:t>
          </w:r>
          <w:r>
            <w:rPr>
              <w:noProof/>
            </w:rPr>
            <w:tab/>
          </w:r>
          <w:r>
            <w:rPr>
              <w:noProof/>
            </w:rPr>
            <w:fldChar w:fldCharType="begin"/>
          </w:r>
          <w:r>
            <w:rPr>
              <w:noProof/>
            </w:rPr>
            <w:instrText xml:space="preserve"> PAGEREF _Toc219210444 \h </w:instrText>
          </w:r>
          <w:r>
            <w:rPr>
              <w:noProof/>
            </w:rPr>
          </w:r>
          <w:r>
            <w:rPr>
              <w:noProof/>
            </w:rPr>
            <w:fldChar w:fldCharType="separate"/>
          </w:r>
          <w:r w:rsidR="00CD4F8E">
            <w:rPr>
              <w:noProof/>
            </w:rPr>
            <w:t>16</w:t>
          </w:r>
          <w:r>
            <w:rPr>
              <w:noProof/>
            </w:rPr>
            <w:fldChar w:fldCharType="end"/>
          </w:r>
        </w:p>
        <w:p w14:paraId="40084D38" w14:textId="7509077C"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State Controller of California</w:t>
          </w:r>
          <w:r>
            <w:rPr>
              <w:noProof/>
            </w:rPr>
            <w:tab/>
          </w:r>
          <w:r>
            <w:rPr>
              <w:noProof/>
            </w:rPr>
            <w:fldChar w:fldCharType="begin"/>
          </w:r>
          <w:r>
            <w:rPr>
              <w:noProof/>
            </w:rPr>
            <w:instrText xml:space="preserve"> PAGEREF _Toc219210445 \h </w:instrText>
          </w:r>
          <w:r>
            <w:rPr>
              <w:noProof/>
            </w:rPr>
          </w:r>
          <w:r>
            <w:rPr>
              <w:noProof/>
            </w:rPr>
            <w:fldChar w:fldCharType="separate"/>
          </w:r>
          <w:r w:rsidR="00CD4F8E">
            <w:rPr>
              <w:noProof/>
            </w:rPr>
            <w:t>17</w:t>
          </w:r>
          <w:r>
            <w:rPr>
              <w:noProof/>
            </w:rPr>
            <w:fldChar w:fldCharType="end"/>
          </w:r>
        </w:p>
        <w:p w14:paraId="19872581" w14:textId="6C25D20C"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California State Treasurer</w:t>
          </w:r>
          <w:r>
            <w:rPr>
              <w:noProof/>
            </w:rPr>
            <w:tab/>
          </w:r>
          <w:r>
            <w:rPr>
              <w:noProof/>
            </w:rPr>
            <w:fldChar w:fldCharType="begin"/>
          </w:r>
          <w:r>
            <w:rPr>
              <w:noProof/>
            </w:rPr>
            <w:instrText xml:space="preserve"> PAGEREF _Toc219210446 \h </w:instrText>
          </w:r>
          <w:r>
            <w:rPr>
              <w:noProof/>
            </w:rPr>
          </w:r>
          <w:r>
            <w:rPr>
              <w:noProof/>
            </w:rPr>
            <w:fldChar w:fldCharType="separate"/>
          </w:r>
          <w:r w:rsidR="00CD4F8E">
            <w:rPr>
              <w:noProof/>
            </w:rPr>
            <w:t>18</w:t>
          </w:r>
          <w:r>
            <w:rPr>
              <w:noProof/>
            </w:rPr>
            <w:fldChar w:fldCharType="end"/>
          </w:r>
        </w:p>
        <w:p w14:paraId="70B67644" w14:textId="23C0387F"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w:t>
          </w:r>
          <w:r w:rsidRPr="00846285">
            <w:rPr>
              <w:noProof/>
            </w:rPr>
            <w:t xml:space="preserve"> </w:t>
          </w:r>
          <w:r>
            <w:rPr>
              <w:noProof/>
            </w:rPr>
            <w:t>for</w:t>
          </w:r>
          <w:r w:rsidRPr="00846285">
            <w:rPr>
              <w:noProof/>
            </w:rPr>
            <w:t xml:space="preserve"> </w:t>
          </w:r>
          <w:r>
            <w:rPr>
              <w:noProof/>
            </w:rPr>
            <w:t>Attorney General of California</w:t>
          </w:r>
          <w:r>
            <w:rPr>
              <w:noProof/>
            </w:rPr>
            <w:tab/>
          </w:r>
          <w:r>
            <w:rPr>
              <w:noProof/>
            </w:rPr>
            <w:fldChar w:fldCharType="begin"/>
          </w:r>
          <w:r>
            <w:rPr>
              <w:noProof/>
            </w:rPr>
            <w:instrText xml:space="preserve"> PAGEREF _Toc219210447 \h </w:instrText>
          </w:r>
          <w:r>
            <w:rPr>
              <w:noProof/>
            </w:rPr>
          </w:r>
          <w:r>
            <w:rPr>
              <w:noProof/>
            </w:rPr>
            <w:fldChar w:fldCharType="separate"/>
          </w:r>
          <w:r w:rsidR="00CD4F8E">
            <w:rPr>
              <w:noProof/>
            </w:rPr>
            <w:t>19</w:t>
          </w:r>
          <w:r>
            <w:rPr>
              <w:noProof/>
            </w:rPr>
            <w:fldChar w:fldCharType="end"/>
          </w:r>
        </w:p>
        <w:p w14:paraId="22E3F595" w14:textId="6F832D44"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California Insurance Commissioner</w:t>
          </w:r>
          <w:r>
            <w:rPr>
              <w:noProof/>
            </w:rPr>
            <w:tab/>
          </w:r>
          <w:r>
            <w:rPr>
              <w:noProof/>
            </w:rPr>
            <w:fldChar w:fldCharType="begin"/>
          </w:r>
          <w:r>
            <w:rPr>
              <w:noProof/>
            </w:rPr>
            <w:instrText xml:space="preserve"> PAGEREF _Toc219210448 \h </w:instrText>
          </w:r>
          <w:r>
            <w:rPr>
              <w:noProof/>
            </w:rPr>
          </w:r>
          <w:r>
            <w:rPr>
              <w:noProof/>
            </w:rPr>
            <w:fldChar w:fldCharType="separate"/>
          </w:r>
          <w:r w:rsidR="00CD4F8E">
            <w:rPr>
              <w:noProof/>
            </w:rPr>
            <w:t>20</w:t>
          </w:r>
          <w:r>
            <w:rPr>
              <w:noProof/>
            </w:rPr>
            <w:fldChar w:fldCharType="end"/>
          </w:r>
        </w:p>
        <w:p w14:paraId="1E5117BE" w14:textId="5C6F20FA"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California State Board of Equalization, District 1</w:t>
          </w:r>
          <w:r>
            <w:rPr>
              <w:noProof/>
            </w:rPr>
            <w:tab/>
          </w:r>
          <w:r>
            <w:rPr>
              <w:noProof/>
            </w:rPr>
            <w:fldChar w:fldCharType="begin"/>
          </w:r>
          <w:r>
            <w:rPr>
              <w:noProof/>
            </w:rPr>
            <w:instrText xml:space="preserve"> PAGEREF _Toc219210449 \h </w:instrText>
          </w:r>
          <w:r>
            <w:rPr>
              <w:noProof/>
            </w:rPr>
          </w:r>
          <w:r>
            <w:rPr>
              <w:noProof/>
            </w:rPr>
            <w:fldChar w:fldCharType="separate"/>
          </w:r>
          <w:r w:rsidR="00CD4F8E">
            <w:rPr>
              <w:noProof/>
            </w:rPr>
            <w:t>21</w:t>
          </w:r>
          <w:r>
            <w:rPr>
              <w:noProof/>
            </w:rPr>
            <w:fldChar w:fldCharType="end"/>
          </w:r>
        </w:p>
        <w:p w14:paraId="280899DC" w14:textId="72D12DB1"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United States Representative</w:t>
          </w:r>
          <w:r>
            <w:rPr>
              <w:noProof/>
            </w:rPr>
            <w:tab/>
          </w:r>
          <w:r>
            <w:rPr>
              <w:noProof/>
            </w:rPr>
            <w:fldChar w:fldCharType="begin"/>
          </w:r>
          <w:r>
            <w:rPr>
              <w:noProof/>
            </w:rPr>
            <w:instrText xml:space="preserve"> PAGEREF _Toc219210450 \h </w:instrText>
          </w:r>
          <w:r>
            <w:rPr>
              <w:noProof/>
            </w:rPr>
          </w:r>
          <w:r>
            <w:rPr>
              <w:noProof/>
            </w:rPr>
            <w:fldChar w:fldCharType="separate"/>
          </w:r>
          <w:r w:rsidR="00CD4F8E">
            <w:rPr>
              <w:noProof/>
            </w:rPr>
            <w:t>22</w:t>
          </w:r>
          <w:r>
            <w:rPr>
              <w:noProof/>
            </w:rPr>
            <w:fldChar w:fldCharType="end"/>
          </w:r>
        </w:p>
        <w:p w14:paraId="6D034B7C" w14:textId="7D0ED29B"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Member of the State Assembly</w:t>
          </w:r>
          <w:r>
            <w:rPr>
              <w:noProof/>
            </w:rPr>
            <w:tab/>
          </w:r>
          <w:r>
            <w:rPr>
              <w:noProof/>
            </w:rPr>
            <w:fldChar w:fldCharType="begin"/>
          </w:r>
          <w:r>
            <w:rPr>
              <w:noProof/>
            </w:rPr>
            <w:instrText xml:space="preserve"> PAGEREF _Toc219210451 \h </w:instrText>
          </w:r>
          <w:r>
            <w:rPr>
              <w:noProof/>
            </w:rPr>
          </w:r>
          <w:r>
            <w:rPr>
              <w:noProof/>
            </w:rPr>
            <w:fldChar w:fldCharType="separate"/>
          </w:r>
          <w:r w:rsidR="00CD4F8E">
            <w:rPr>
              <w:noProof/>
            </w:rPr>
            <w:t>24</w:t>
          </w:r>
          <w:r>
            <w:rPr>
              <w:noProof/>
            </w:rPr>
            <w:fldChar w:fldCharType="end"/>
          </w:r>
        </w:p>
        <w:p w14:paraId="3273C796" w14:textId="26369710"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Judge of the Superior Court</w:t>
          </w:r>
          <w:r>
            <w:rPr>
              <w:noProof/>
            </w:rPr>
            <w:tab/>
          </w:r>
          <w:r>
            <w:rPr>
              <w:noProof/>
            </w:rPr>
            <w:fldChar w:fldCharType="begin"/>
          </w:r>
          <w:r>
            <w:rPr>
              <w:noProof/>
            </w:rPr>
            <w:instrText xml:space="preserve"> PAGEREF _Toc219210452 \h </w:instrText>
          </w:r>
          <w:r>
            <w:rPr>
              <w:noProof/>
            </w:rPr>
          </w:r>
          <w:r>
            <w:rPr>
              <w:noProof/>
            </w:rPr>
            <w:fldChar w:fldCharType="separate"/>
          </w:r>
          <w:r w:rsidR="00CD4F8E">
            <w:rPr>
              <w:noProof/>
            </w:rPr>
            <w:t>25</w:t>
          </w:r>
          <w:r>
            <w:rPr>
              <w:noProof/>
            </w:rPr>
            <w:fldChar w:fldCharType="end"/>
          </w:r>
        </w:p>
        <w:p w14:paraId="1EBCA2EE" w14:textId="26A41568"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Superintendent of Public Instruction</w:t>
          </w:r>
          <w:r>
            <w:rPr>
              <w:noProof/>
            </w:rPr>
            <w:tab/>
          </w:r>
          <w:r>
            <w:rPr>
              <w:noProof/>
            </w:rPr>
            <w:fldChar w:fldCharType="begin"/>
          </w:r>
          <w:r>
            <w:rPr>
              <w:noProof/>
            </w:rPr>
            <w:instrText xml:space="preserve"> PAGEREF _Toc219210453 \h </w:instrText>
          </w:r>
          <w:r>
            <w:rPr>
              <w:noProof/>
            </w:rPr>
          </w:r>
          <w:r>
            <w:rPr>
              <w:noProof/>
            </w:rPr>
            <w:fldChar w:fldCharType="separate"/>
          </w:r>
          <w:r w:rsidR="00CD4F8E">
            <w:rPr>
              <w:noProof/>
            </w:rPr>
            <w:t>26</w:t>
          </w:r>
          <w:r>
            <w:rPr>
              <w:noProof/>
            </w:rPr>
            <w:fldChar w:fldCharType="end"/>
          </w:r>
        </w:p>
        <w:p w14:paraId="45C34B58" w14:textId="50E6E557"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Sacramento County Board of Education</w:t>
          </w:r>
          <w:r>
            <w:rPr>
              <w:noProof/>
            </w:rPr>
            <w:tab/>
          </w:r>
          <w:r>
            <w:rPr>
              <w:noProof/>
            </w:rPr>
            <w:fldChar w:fldCharType="begin"/>
          </w:r>
          <w:r>
            <w:rPr>
              <w:noProof/>
            </w:rPr>
            <w:instrText xml:space="preserve"> PAGEREF _Toc219210454 \h </w:instrText>
          </w:r>
          <w:r>
            <w:rPr>
              <w:noProof/>
            </w:rPr>
          </w:r>
          <w:r>
            <w:rPr>
              <w:noProof/>
            </w:rPr>
            <w:fldChar w:fldCharType="separate"/>
          </w:r>
          <w:r w:rsidR="00CD4F8E">
            <w:rPr>
              <w:noProof/>
            </w:rPr>
            <w:t>27</w:t>
          </w:r>
          <w:r>
            <w:rPr>
              <w:noProof/>
            </w:rPr>
            <w:fldChar w:fldCharType="end"/>
          </w:r>
        </w:p>
        <w:p w14:paraId="702E425C" w14:textId="23BD1DA3"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Twin Rivers Unified School District</w:t>
          </w:r>
          <w:r>
            <w:rPr>
              <w:noProof/>
            </w:rPr>
            <w:tab/>
          </w:r>
          <w:r>
            <w:rPr>
              <w:noProof/>
            </w:rPr>
            <w:fldChar w:fldCharType="begin"/>
          </w:r>
          <w:r>
            <w:rPr>
              <w:noProof/>
            </w:rPr>
            <w:instrText xml:space="preserve"> PAGEREF _Toc219210455 \h </w:instrText>
          </w:r>
          <w:r>
            <w:rPr>
              <w:noProof/>
            </w:rPr>
          </w:r>
          <w:r>
            <w:rPr>
              <w:noProof/>
            </w:rPr>
            <w:fldChar w:fldCharType="separate"/>
          </w:r>
          <w:r w:rsidR="00CD4F8E">
            <w:rPr>
              <w:noProof/>
            </w:rPr>
            <w:t>28</w:t>
          </w:r>
          <w:r>
            <w:rPr>
              <w:noProof/>
            </w:rPr>
            <w:fldChar w:fldCharType="end"/>
          </w:r>
        </w:p>
        <w:p w14:paraId="39B4C9FE" w14:textId="4FFA46EA"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Board of Supervisors</w:t>
          </w:r>
          <w:r>
            <w:rPr>
              <w:noProof/>
            </w:rPr>
            <w:tab/>
          </w:r>
          <w:r>
            <w:rPr>
              <w:noProof/>
            </w:rPr>
            <w:fldChar w:fldCharType="begin"/>
          </w:r>
          <w:r>
            <w:rPr>
              <w:noProof/>
            </w:rPr>
            <w:instrText xml:space="preserve"> PAGEREF _Toc219210456 \h </w:instrText>
          </w:r>
          <w:r>
            <w:rPr>
              <w:noProof/>
            </w:rPr>
          </w:r>
          <w:r>
            <w:rPr>
              <w:noProof/>
            </w:rPr>
            <w:fldChar w:fldCharType="separate"/>
          </w:r>
          <w:r w:rsidR="00CD4F8E">
            <w:rPr>
              <w:noProof/>
            </w:rPr>
            <w:t>29</w:t>
          </w:r>
          <w:r>
            <w:rPr>
              <w:noProof/>
            </w:rPr>
            <w:fldChar w:fldCharType="end"/>
          </w:r>
        </w:p>
        <w:p w14:paraId="67B5F7CD" w14:textId="63FEC8D0"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Summary of Qualifications for County Assessor</w:t>
          </w:r>
          <w:r>
            <w:rPr>
              <w:noProof/>
            </w:rPr>
            <w:tab/>
          </w:r>
          <w:r>
            <w:rPr>
              <w:noProof/>
            </w:rPr>
            <w:fldChar w:fldCharType="begin"/>
          </w:r>
          <w:r>
            <w:rPr>
              <w:noProof/>
            </w:rPr>
            <w:instrText xml:space="preserve"> PAGEREF _Toc219210457 \h </w:instrText>
          </w:r>
          <w:r>
            <w:rPr>
              <w:noProof/>
            </w:rPr>
          </w:r>
          <w:r>
            <w:rPr>
              <w:noProof/>
            </w:rPr>
            <w:fldChar w:fldCharType="separate"/>
          </w:r>
          <w:r w:rsidR="00CD4F8E">
            <w:rPr>
              <w:noProof/>
            </w:rPr>
            <w:t>30</w:t>
          </w:r>
          <w:r>
            <w:rPr>
              <w:noProof/>
            </w:rPr>
            <w:fldChar w:fldCharType="end"/>
          </w:r>
        </w:p>
        <w:p w14:paraId="4AF06E34" w14:textId="590C48C2"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City of Sacramento - Candidate Statement of Qualifications</w:t>
          </w:r>
          <w:r>
            <w:rPr>
              <w:noProof/>
            </w:rPr>
            <w:tab/>
          </w:r>
          <w:r>
            <w:rPr>
              <w:noProof/>
            </w:rPr>
            <w:fldChar w:fldCharType="begin"/>
          </w:r>
          <w:r>
            <w:rPr>
              <w:noProof/>
            </w:rPr>
            <w:instrText xml:space="preserve"> PAGEREF _Toc219210458 \h </w:instrText>
          </w:r>
          <w:r>
            <w:rPr>
              <w:noProof/>
            </w:rPr>
          </w:r>
          <w:r>
            <w:rPr>
              <w:noProof/>
            </w:rPr>
            <w:fldChar w:fldCharType="separate"/>
          </w:r>
          <w:r w:rsidR="00CD4F8E">
            <w:rPr>
              <w:noProof/>
            </w:rPr>
            <w:t>31</w:t>
          </w:r>
          <w:r>
            <w:rPr>
              <w:noProof/>
            </w:rPr>
            <w:fldChar w:fldCharType="end"/>
          </w:r>
        </w:p>
        <w:p w14:paraId="04C0AEF7" w14:textId="699211C8"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Judge of the Superior Court</w:t>
          </w:r>
          <w:r>
            <w:rPr>
              <w:noProof/>
            </w:rPr>
            <w:tab/>
          </w:r>
          <w:r>
            <w:rPr>
              <w:noProof/>
            </w:rPr>
            <w:fldChar w:fldCharType="begin"/>
          </w:r>
          <w:r>
            <w:rPr>
              <w:noProof/>
            </w:rPr>
            <w:instrText xml:space="preserve"> PAGEREF _Toc219210459 \h </w:instrText>
          </w:r>
          <w:r>
            <w:rPr>
              <w:noProof/>
            </w:rPr>
          </w:r>
          <w:r>
            <w:rPr>
              <w:noProof/>
            </w:rPr>
            <w:fldChar w:fldCharType="separate"/>
          </w:r>
          <w:r w:rsidR="00CD4F8E">
            <w:rPr>
              <w:noProof/>
            </w:rPr>
            <w:t>32</w:t>
          </w:r>
          <w:r>
            <w:rPr>
              <w:noProof/>
            </w:rPr>
            <w:fldChar w:fldCharType="end"/>
          </w:r>
        </w:p>
        <w:p w14:paraId="6F04E6AF" w14:textId="3FFF26D3"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Incumbent Judges</w:t>
          </w:r>
          <w:r>
            <w:rPr>
              <w:noProof/>
            </w:rPr>
            <w:tab/>
          </w:r>
          <w:r>
            <w:rPr>
              <w:noProof/>
            </w:rPr>
            <w:fldChar w:fldCharType="begin"/>
          </w:r>
          <w:r>
            <w:rPr>
              <w:noProof/>
            </w:rPr>
            <w:instrText xml:space="preserve"> PAGEREF _Toc219210460 \h </w:instrText>
          </w:r>
          <w:r>
            <w:rPr>
              <w:noProof/>
            </w:rPr>
          </w:r>
          <w:r>
            <w:rPr>
              <w:noProof/>
            </w:rPr>
            <w:fldChar w:fldCharType="separate"/>
          </w:r>
          <w:r w:rsidR="00CD4F8E">
            <w:rPr>
              <w:noProof/>
            </w:rPr>
            <w:t>33</w:t>
          </w:r>
          <w:r>
            <w:rPr>
              <w:noProof/>
            </w:rPr>
            <w:fldChar w:fldCharType="end"/>
          </w:r>
        </w:p>
        <w:p w14:paraId="2A12C72E" w14:textId="0AE7B38E"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Signatures In-Lieu of Filing Fees</w:t>
          </w:r>
          <w:r>
            <w:rPr>
              <w:noProof/>
            </w:rPr>
            <w:tab/>
          </w:r>
          <w:r>
            <w:rPr>
              <w:noProof/>
            </w:rPr>
            <w:fldChar w:fldCharType="begin"/>
          </w:r>
          <w:r>
            <w:rPr>
              <w:noProof/>
            </w:rPr>
            <w:instrText xml:space="preserve"> PAGEREF _Toc219210461 \h </w:instrText>
          </w:r>
          <w:r>
            <w:rPr>
              <w:noProof/>
            </w:rPr>
          </w:r>
          <w:r>
            <w:rPr>
              <w:noProof/>
            </w:rPr>
            <w:fldChar w:fldCharType="separate"/>
          </w:r>
          <w:r w:rsidR="00CD4F8E">
            <w:rPr>
              <w:noProof/>
            </w:rPr>
            <w:t>34</w:t>
          </w:r>
          <w:r>
            <w:rPr>
              <w:noProof/>
            </w:rPr>
            <w:fldChar w:fldCharType="end"/>
          </w:r>
        </w:p>
        <w:p w14:paraId="2D6FF013" w14:textId="2DE42FAD"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Nomination Documents</w:t>
          </w:r>
          <w:r>
            <w:rPr>
              <w:noProof/>
            </w:rPr>
            <w:tab/>
          </w:r>
          <w:r>
            <w:rPr>
              <w:noProof/>
            </w:rPr>
            <w:fldChar w:fldCharType="begin"/>
          </w:r>
          <w:r>
            <w:rPr>
              <w:noProof/>
            </w:rPr>
            <w:instrText xml:space="preserve"> PAGEREF _Toc219210462 \h </w:instrText>
          </w:r>
          <w:r>
            <w:rPr>
              <w:noProof/>
            </w:rPr>
          </w:r>
          <w:r>
            <w:rPr>
              <w:noProof/>
            </w:rPr>
            <w:fldChar w:fldCharType="separate"/>
          </w:r>
          <w:r w:rsidR="00CD4F8E">
            <w:rPr>
              <w:noProof/>
            </w:rPr>
            <w:t>35</w:t>
          </w:r>
          <w:r>
            <w:rPr>
              <w:noProof/>
            </w:rPr>
            <w:fldChar w:fldCharType="end"/>
          </w:r>
        </w:p>
        <w:p w14:paraId="3A59E3DE" w14:textId="468628C0"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Filing Fee Information</w:t>
          </w:r>
          <w:r>
            <w:rPr>
              <w:noProof/>
            </w:rPr>
            <w:tab/>
          </w:r>
          <w:r>
            <w:rPr>
              <w:noProof/>
            </w:rPr>
            <w:fldChar w:fldCharType="begin"/>
          </w:r>
          <w:r>
            <w:rPr>
              <w:noProof/>
            </w:rPr>
            <w:instrText xml:space="preserve"> PAGEREF _Toc219210463 \h </w:instrText>
          </w:r>
          <w:r>
            <w:rPr>
              <w:noProof/>
            </w:rPr>
          </w:r>
          <w:r>
            <w:rPr>
              <w:noProof/>
            </w:rPr>
            <w:fldChar w:fldCharType="separate"/>
          </w:r>
          <w:r w:rsidR="00CD4F8E">
            <w:rPr>
              <w:noProof/>
            </w:rPr>
            <w:t>36</w:t>
          </w:r>
          <w:r>
            <w:rPr>
              <w:noProof/>
            </w:rPr>
            <w:fldChar w:fldCharType="end"/>
          </w:r>
        </w:p>
        <w:p w14:paraId="258782C2" w14:textId="6BB94681"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Ballot Designations</w:t>
          </w:r>
          <w:r>
            <w:rPr>
              <w:noProof/>
            </w:rPr>
            <w:tab/>
          </w:r>
          <w:r>
            <w:rPr>
              <w:noProof/>
            </w:rPr>
            <w:fldChar w:fldCharType="begin"/>
          </w:r>
          <w:r>
            <w:rPr>
              <w:noProof/>
            </w:rPr>
            <w:instrText xml:space="preserve"> PAGEREF _Toc219210464 \h </w:instrText>
          </w:r>
          <w:r>
            <w:rPr>
              <w:noProof/>
            </w:rPr>
          </w:r>
          <w:r>
            <w:rPr>
              <w:noProof/>
            </w:rPr>
            <w:fldChar w:fldCharType="separate"/>
          </w:r>
          <w:r w:rsidR="00CD4F8E">
            <w:rPr>
              <w:noProof/>
            </w:rPr>
            <w:t>37</w:t>
          </w:r>
          <w:r>
            <w:rPr>
              <w:noProof/>
            </w:rPr>
            <w:fldChar w:fldCharType="end"/>
          </w:r>
        </w:p>
        <w:p w14:paraId="5AB00E6A" w14:textId="58CEBDB7"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Declaration of Candidacy</w:t>
          </w:r>
          <w:r>
            <w:rPr>
              <w:noProof/>
            </w:rPr>
            <w:tab/>
          </w:r>
          <w:r>
            <w:rPr>
              <w:noProof/>
            </w:rPr>
            <w:fldChar w:fldCharType="begin"/>
          </w:r>
          <w:r>
            <w:rPr>
              <w:noProof/>
            </w:rPr>
            <w:instrText xml:space="preserve"> PAGEREF _Toc219210465 \h </w:instrText>
          </w:r>
          <w:r>
            <w:rPr>
              <w:noProof/>
            </w:rPr>
          </w:r>
          <w:r>
            <w:rPr>
              <w:noProof/>
            </w:rPr>
            <w:fldChar w:fldCharType="separate"/>
          </w:r>
          <w:r w:rsidR="00CD4F8E">
            <w:rPr>
              <w:noProof/>
            </w:rPr>
            <w:t>40</w:t>
          </w:r>
          <w:r>
            <w:rPr>
              <w:noProof/>
            </w:rPr>
            <w:fldChar w:fldCharType="end"/>
          </w:r>
        </w:p>
        <w:p w14:paraId="2F25CC5B" w14:textId="54B46F09"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Character Based Names</w:t>
          </w:r>
          <w:r w:rsidRPr="00846285">
            <w:rPr>
              <w:noProof/>
            </w:rPr>
            <w:t xml:space="preserve"> </w:t>
          </w:r>
          <w:r w:rsidRPr="00846285">
            <w:rPr>
              <w:i/>
              <w:iCs/>
              <w:noProof/>
            </w:rPr>
            <w:t>(optional)</w:t>
          </w:r>
          <w:r>
            <w:rPr>
              <w:noProof/>
            </w:rPr>
            <w:tab/>
          </w:r>
          <w:r>
            <w:rPr>
              <w:noProof/>
            </w:rPr>
            <w:fldChar w:fldCharType="begin"/>
          </w:r>
          <w:r>
            <w:rPr>
              <w:noProof/>
            </w:rPr>
            <w:instrText xml:space="preserve"> PAGEREF _Toc219210466 \h </w:instrText>
          </w:r>
          <w:r>
            <w:rPr>
              <w:noProof/>
            </w:rPr>
          </w:r>
          <w:r>
            <w:rPr>
              <w:noProof/>
            </w:rPr>
            <w:fldChar w:fldCharType="separate"/>
          </w:r>
          <w:r w:rsidR="00CD4F8E">
            <w:rPr>
              <w:noProof/>
            </w:rPr>
            <w:t>41</w:t>
          </w:r>
          <w:r>
            <w:rPr>
              <w:noProof/>
            </w:rPr>
            <w:fldChar w:fldCharType="end"/>
          </w:r>
        </w:p>
        <w:p w14:paraId="581D7C59" w14:textId="12C0197A"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Code of Fair Campaign Practices</w:t>
          </w:r>
          <w:r w:rsidRPr="00846285">
            <w:rPr>
              <w:noProof/>
            </w:rPr>
            <w:t xml:space="preserve"> </w:t>
          </w:r>
          <w:r w:rsidRPr="00846285">
            <w:rPr>
              <w:i/>
              <w:iCs/>
              <w:noProof/>
            </w:rPr>
            <w:t>(optional)</w:t>
          </w:r>
          <w:r>
            <w:rPr>
              <w:noProof/>
            </w:rPr>
            <w:tab/>
          </w:r>
          <w:r>
            <w:rPr>
              <w:noProof/>
            </w:rPr>
            <w:fldChar w:fldCharType="begin"/>
          </w:r>
          <w:r>
            <w:rPr>
              <w:noProof/>
            </w:rPr>
            <w:instrText xml:space="preserve"> PAGEREF _Toc219210467 \h </w:instrText>
          </w:r>
          <w:r>
            <w:rPr>
              <w:noProof/>
            </w:rPr>
          </w:r>
          <w:r>
            <w:rPr>
              <w:noProof/>
            </w:rPr>
            <w:fldChar w:fldCharType="separate"/>
          </w:r>
          <w:r w:rsidR="00CD4F8E">
            <w:rPr>
              <w:noProof/>
            </w:rPr>
            <w:t>41</w:t>
          </w:r>
          <w:r>
            <w:rPr>
              <w:noProof/>
            </w:rPr>
            <w:fldChar w:fldCharType="end"/>
          </w:r>
        </w:p>
        <w:p w14:paraId="7E38527F" w14:textId="42D73E2F"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Candidate Statement of Qualifications</w:t>
          </w:r>
          <w:r w:rsidRPr="00846285">
            <w:rPr>
              <w:noProof/>
            </w:rPr>
            <w:t xml:space="preserve"> </w:t>
          </w:r>
          <w:r w:rsidRPr="00846285">
            <w:rPr>
              <w:i/>
              <w:iCs/>
              <w:noProof/>
            </w:rPr>
            <w:t>(optional)</w:t>
          </w:r>
          <w:r>
            <w:rPr>
              <w:noProof/>
            </w:rPr>
            <w:tab/>
          </w:r>
          <w:r>
            <w:rPr>
              <w:noProof/>
            </w:rPr>
            <w:fldChar w:fldCharType="begin"/>
          </w:r>
          <w:r>
            <w:rPr>
              <w:noProof/>
            </w:rPr>
            <w:instrText xml:space="preserve"> PAGEREF _Toc219210468 \h </w:instrText>
          </w:r>
          <w:r>
            <w:rPr>
              <w:noProof/>
            </w:rPr>
          </w:r>
          <w:r>
            <w:rPr>
              <w:noProof/>
            </w:rPr>
            <w:fldChar w:fldCharType="separate"/>
          </w:r>
          <w:r w:rsidR="00CD4F8E">
            <w:rPr>
              <w:noProof/>
            </w:rPr>
            <w:t>42</w:t>
          </w:r>
          <w:r>
            <w:rPr>
              <w:noProof/>
            </w:rPr>
            <w:fldChar w:fldCharType="end"/>
          </w:r>
        </w:p>
        <w:p w14:paraId="51C1CF1E" w14:textId="0B522152"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Candidate Statement of Qualifications Rules &amp; Requirements</w:t>
          </w:r>
          <w:r>
            <w:rPr>
              <w:noProof/>
            </w:rPr>
            <w:tab/>
          </w:r>
          <w:r>
            <w:rPr>
              <w:noProof/>
            </w:rPr>
            <w:fldChar w:fldCharType="begin"/>
          </w:r>
          <w:r>
            <w:rPr>
              <w:noProof/>
            </w:rPr>
            <w:instrText xml:space="preserve"> PAGEREF _Toc219210469 \h </w:instrText>
          </w:r>
          <w:r>
            <w:rPr>
              <w:noProof/>
            </w:rPr>
          </w:r>
          <w:r>
            <w:rPr>
              <w:noProof/>
            </w:rPr>
            <w:fldChar w:fldCharType="separate"/>
          </w:r>
          <w:r w:rsidR="00CD4F8E">
            <w:rPr>
              <w:noProof/>
            </w:rPr>
            <w:t>43</w:t>
          </w:r>
          <w:r>
            <w:rPr>
              <w:noProof/>
            </w:rPr>
            <w:fldChar w:fldCharType="end"/>
          </w:r>
        </w:p>
        <w:p w14:paraId="13338AD7" w14:textId="4EB14771"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Candidate Statement of Qualifications Guidelines</w:t>
          </w:r>
          <w:r>
            <w:rPr>
              <w:noProof/>
            </w:rPr>
            <w:tab/>
          </w:r>
          <w:r>
            <w:rPr>
              <w:noProof/>
            </w:rPr>
            <w:fldChar w:fldCharType="begin"/>
          </w:r>
          <w:r>
            <w:rPr>
              <w:noProof/>
            </w:rPr>
            <w:instrText xml:space="preserve"> PAGEREF _Toc219210470 \h </w:instrText>
          </w:r>
          <w:r>
            <w:rPr>
              <w:noProof/>
            </w:rPr>
          </w:r>
          <w:r>
            <w:rPr>
              <w:noProof/>
            </w:rPr>
            <w:fldChar w:fldCharType="separate"/>
          </w:r>
          <w:r w:rsidR="00CD4F8E">
            <w:rPr>
              <w:noProof/>
            </w:rPr>
            <w:t>44</w:t>
          </w:r>
          <w:r>
            <w:rPr>
              <w:noProof/>
            </w:rPr>
            <w:fldChar w:fldCharType="end"/>
          </w:r>
        </w:p>
        <w:p w14:paraId="3B6224E2" w14:textId="05B69335"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Candidate Statement of Qualifications Guidelines (continued)</w:t>
          </w:r>
          <w:r>
            <w:rPr>
              <w:noProof/>
            </w:rPr>
            <w:tab/>
          </w:r>
          <w:r>
            <w:rPr>
              <w:noProof/>
            </w:rPr>
            <w:fldChar w:fldCharType="begin"/>
          </w:r>
          <w:r>
            <w:rPr>
              <w:noProof/>
            </w:rPr>
            <w:instrText xml:space="preserve"> PAGEREF _Toc219210471 \h </w:instrText>
          </w:r>
          <w:r>
            <w:rPr>
              <w:noProof/>
            </w:rPr>
          </w:r>
          <w:r>
            <w:rPr>
              <w:noProof/>
            </w:rPr>
            <w:fldChar w:fldCharType="separate"/>
          </w:r>
          <w:r w:rsidR="00CD4F8E">
            <w:rPr>
              <w:noProof/>
            </w:rPr>
            <w:t>45</w:t>
          </w:r>
          <w:r>
            <w:rPr>
              <w:noProof/>
            </w:rPr>
            <w:fldChar w:fldCharType="end"/>
          </w:r>
        </w:p>
        <w:p w14:paraId="3F2DD695" w14:textId="787BCF98"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Candidate Statement of Qualifications – Word Count Guidelines</w:t>
          </w:r>
          <w:r>
            <w:rPr>
              <w:noProof/>
            </w:rPr>
            <w:tab/>
          </w:r>
          <w:r>
            <w:rPr>
              <w:noProof/>
            </w:rPr>
            <w:fldChar w:fldCharType="begin"/>
          </w:r>
          <w:r>
            <w:rPr>
              <w:noProof/>
            </w:rPr>
            <w:instrText xml:space="preserve"> PAGEREF _Toc219210472 \h </w:instrText>
          </w:r>
          <w:r>
            <w:rPr>
              <w:noProof/>
            </w:rPr>
          </w:r>
          <w:r>
            <w:rPr>
              <w:noProof/>
            </w:rPr>
            <w:fldChar w:fldCharType="separate"/>
          </w:r>
          <w:r w:rsidR="00CD4F8E">
            <w:rPr>
              <w:noProof/>
            </w:rPr>
            <w:t>46</w:t>
          </w:r>
          <w:r>
            <w:rPr>
              <w:noProof/>
            </w:rPr>
            <w:fldChar w:fldCharType="end"/>
          </w:r>
        </w:p>
        <w:p w14:paraId="5C8DDBDB" w14:textId="356A588A"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Candidate Statement of Qualifications Checklist</w:t>
          </w:r>
          <w:r>
            <w:rPr>
              <w:noProof/>
            </w:rPr>
            <w:tab/>
          </w:r>
          <w:r>
            <w:rPr>
              <w:noProof/>
            </w:rPr>
            <w:fldChar w:fldCharType="begin"/>
          </w:r>
          <w:r>
            <w:rPr>
              <w:noProof/>
            </w:rPr>
            <w:instrText xml:space="preserve"> PAGEREF _Toc219210473 \h </w:instrText>
          </w:r>
          <w:r>
            <w:rPr>
              <w:noProof/>
            </w:rPr>
          </w:r>
          <w:r>
            <w:rPr>
              <w:noProof/>
            </w:rPr>
            <w:fldChar w:fldCharType="separate"/>
          </w:r>
          <w:r w:rsidR="00CD4F8E">
            <w:rPr>
              <w:noProof/>
            </w:rPr>
            <w:t>47</w:t>
          </w:r>
          <w:r>
            <w:rPr>
              <w:noProof/>
            </w:rPr>
            <w:fldChar w:fldCharType="end"/>
          </w:r>
        </w:p>
        <w:p w14:paraId="49385692" w14:textId="0D4E54B5"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Statement of Economic Interests (Form 700)</w:t>
          </w:r>
          <w:r>
            <w:rPr>
              <w:noProof/>
            </w:rPr>
            <w:tab/>
          </w:r>
          <w:r>
            <w:rPr>
              <w:noProof/>
            </w:rPr>
            <w:fldChar w:fldCharType="begin"/>
          </w:r>
          <w:r>
            <w:rPr>
              <w:noProof/>
            </w:rPr>
            <w:instrText xml:space="preserve"> PAGEREF _Toc219210474 \h </w:instrText>
          </w:r>
          <w:r>
            <w:rPr>
              <w:noProof/>
            </w:rPr>
          </w:r>
          <w:r>
            <w:rPr>
              <w:noProof/>
            </w:rPr>
            <w:fldChar w:fldCharType="separate"/>
          </w:r>
          <w:r w:rsidR="00CD4F8E">
            <w:rPr>
              <w:noProof/>
            </w:rPr>
            <w:t>48</w:t>
          </w:r>
          <w:r>
            <w:rPr>
              <w:noProof/>
            </w:rPr>
            <w:fldChar w:fldCharType="end"/>
          </w:r>
        </w:p>
        <w:p w14:paraId="115DFC1A" w14:textId="56600D37"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Write-In Candidacy Information</w:t>
          </w:r>
          <w:r>
            <w:rPr>
              <w:noProof/>
            </w:rPr>
            <w:tab/>
          </w:r>
          <w:r>
            <w:rPr>
              <w:noProof/>
            </w:rPr>
            <w:fldChar w:fldCharType="begin"/>
          </w:r>
          <w:r>
            <w:rPr>
              <w:noProof/>
            </w:rPr>
            <w:instrText xml:space="preserve"> PAGEREF _Toc219210475 \h </w:instrText>
          </w:r>
          <w:r>
            <w:rPr>
              <w:noProof/>
            </w:rPr>
          </w:r>
          <w:r>
            <w:rPr>
              <w:noProof/>
            </w:rPr>
            <w:fldChar w:fldCharType="separate"/>
          </w:r>
          <w:r w:rsidR="00CD4F8E">
            <w:rPr>
              <w:noProof/>
            </w:rPr>
            <w:t>49</w:t>
          </w:r>
          <w:r>
            <w:rPr>
              <w:noProof/>
            </w:rPr>
            <w:fldChar w:fldCharType="end"/>
          </w:r>
        </w:p>
        <w:p w14:paraId="5D9D3BD9" w14:textId="011D7BA5"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Campaign Disclosure Requirements</w:t>
          </w:r>
          <w:r>
            <w:rPr>
              <w:noProof/>
            </w:rPr>
            <w:tab/>
          </w:r>
          <w:r>
            <w:rPr>
              <w:noProof/>
            </w:rPr>
            <w:fldChar w:fldCharType="begin"/>
          </w:r>
          <w:r>
            <w:rPr>
              <w:noProof/>
            </w:rPr>
            <w:instrText xml:space="preserve"> PAGEREF _Toc219210476 \h </w:instrText>
          </w:r>
          <w:r>
            <w:rPr>
              <w:noProof/>
            </w:rPr>
          </w:r>
          <w:r>
            <w:rPr>
              <w:noProof/>
            </w:rPr>
            <w:fldChar w:fldCharType="separate"/>
          </w:r>
          <w:r w:rsidR="00CD4F8E">
            <w:rPr>
              <w:noProof/>
            </w:rPr>
            <w:t>50</w:t>
          </w:r>
          <w:r>
            <w:rPr>
              <w:noProof/>
            </w:rPr>
            <w:fldChar w:fldCharType="end"/>
          </w:r>
        </w:p>
        <w:p w14:paraId="740DDBD4" w14:textId="710E4D10"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Campaign Finance Forms for State and Local Candidates</w:t>
          </w:r>
          <w:r>
            <w:rPr>
              <w:noProof/>
            </w:rPr>
            <w:tab/>
          </w:r>
          <w:r>
            <w:rPr>
              <w:noProof/>
            </w:rPr>
            <w:fldChar w:fldCharType="begin"/>
          </w:r>
          <w:r>
            <w:rPr>
              <w:noProof/>
            </w:rPr>
            <w:instrText xml:space="preserve"> PAGEREF _Toc219210477 \h </w:instrText>
          </w:r>
          <w:r>
            <w:rPr>
              <w:noProof/>
            </w:rPr>
          </w:r>
          <w:r>
            <w:rPr>
              <w:noProof/>
            </w:rPr>
            <w:fldChar w:fldCharType="separate"/>
          </w:r>
          <w:r w:rsidR="00CD4F8E">
            <w:rPr>
              <w:noProof/>
            </w:rPr>
            <w:t>51</w:t>
          </w:r>
          <w:r>
            <w:rPr>
              <w:noProof/>
            </w:rPr>
            <w:fldChar w:fldCharType="end"/>
          </w:r>
        </w:p>
        <w:p w14:paraId="52B758B6" w14:textId="7F94E5EB"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Campaign Finance Forms for State and Local Candidates</w:t>
          </w:r>
          <w:r>
            <w:rPr>
              <w:noProof/>
            </w:rPr>
            <w:tab/>
          </w:r>
          <w:r>
            <w:rPr>
              <w:noProof/>
            </w:rPr>
            <w:fldChar w:fldCharType="begin"/>
          </w:r>
          <w:r>
            <w:rPr>
              <w:noProof/>
            </w:rPr>
            <w:instrText xml:space="preserve"> PAGEREF _Toc219210478 \h </w:instrText>
          </w:r>
          <w:r>
            <w:rPr>
              <w:noProof/>
            </w:rPr>
          </w:r>
          <w:r>
            <w:rPr>
              <w:noProof/>
            </w:rPr>
            <w:fldChar w:fldCharType="separate"/>
          </w:r>
          <w:r w:rsidR="00CD4F8E">
            <w:rPr>
              <w:noProof/>
            </w:rPr>
            <w:t>52</w:t>
          </w:r>
          <w:r>
            <w:rPr>
              <w:noProof/>
            </w:rPr>
            <w:fldChar w:fldCharType="end"/>
          </w:r>
        </w:p>
        <w:p w14:paraId="5ED33254" w14:textId="197BADB3"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Ballot Order and Candidate Name Rotation</w:t>
          </w:r>
          <w:r>
            <w:rPr>
              <w:noProof/>
            </w:rPr>
            <w:tab/>
          </w:r>
          <w:r>
            <w:rPr>
              <w:noProof/>
            </w:rPr>
            <w:fldChar w:fldCharType="begin"/>
          </w:r>
          <w:r>
            <w:rPr>
              <w:noProof/>
            </w:rPr>
            <w:instrText xml:space="preserve"> PAGEREF _Toc219210479 \h </w:instrText>
          </w:r>
          <w:r>
            <w:rPr>
              <w:noProof/>
            </w:rPr>
          </w:r>
          <w:r>
            <w:rPr>
              <w:noProof/>
            </w:rPr>
            <w:fldChar w:fldCharType="separate"/>
          </w:r>
          <w:r w:rsidR="00CD4F8E">
            <w:rPr>
              <w:noProof/>
            </w:rPr>
            <w:t>53</w:t>
          </w:r>
          <w:r>
            <w:rPr>
              <w:noProof/>
            </w:rPr>
            <w:fldChar w:fldCharType="end"/>
          </w:r>
        </w:p>
        <w:p w14:paraId="673EB627" w14:textId="3AF440DF"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Election Activities Overview</w:t>
          </w:r>
          <w:r>
            <w:rPr>
              <w:noProof/>
            </w:rPr>
            <w:tab/>
          </w:r>
          <w:r>
            <w:rPr>
              <w:noProof/>
            </w:rPr>
            <w:fldChar w:fldCharType="begin"/>
          </w:r>
          <w:r>
            <w:rPr>
              <w:noProof/>
            </w:rPr>
            <w:instrText xml:space="preserve"> PAGEREF _Toc219210480 \h </w:instrText>
          </w:r>
          <w:r>
            <w:rPr>
              <w:noProof/>
            </w:rPr>
          </w:r>
          <w:r>
            <w:rPr>
              <w:noProof/>
            </w:rPr>
            <w:fldChar w:fldCharType="separate"/>
          </w:r>
          <w:r w:rsidR="00CD4F8E">
            <w:rPr>
              <w:noProof/>
            </w:rPr>
            <w:t>54</w:t>
          </w:r>
          <w:r>
            <w:rPr>
              <w:noProof/>
            </w:rPr>
            <w:fldChar w:fldCharType="end"/>
          </w:r>
        </w:p>
        <w:p w14:paraId="6BDED6C0" w14:textId="34E6DEB5"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Political Sign Guidelines</w:t>
          </w:r>
          <w:r>
            <w:rPr>
              <w:noProof/>
            </w:rPr>
            <w:tab/>
          </w:r>
          <w:r>
            <w:rPr>
              <w:noProof/>
            </w:rPr>
            <w:fldChar w:fldCharType="begin"/>
          </w:r>
          <w:r>
            <w:rPr>
              <w:noProof/>
            </w:rPr>
            <w:instrText xml:space="preserve"> PAGEREF _Toc219210481 \h </w:instrText>
          </w:r>
          <w:r>
            <w:rPr>
              <w:noProof/>
            </w:rPr>
          </w:r>
          <w:r>
            <w:rPr>
              <w:noProof/>
            </w:rPr>
            <w:fldChar w:fldCharType="separate"/>
          </w:r>
          <w:r w:rsidR="00CD4F8E">
            <w:rPr>
              <w:noProof/>
            </w:rPr>
            <w:t>55</w:t>
          </w:r>
          <w:r>
            <w:rPr>
              <w:noProof/>
            </w:rPr>
            <w:fldChar w:fldCharType="end"/>
          </w:r>
        </w:p>
        <w:p w14:paraId="5EE162C2" w14:textId="01CF9E2B"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Election Services Available for Purchase</w:t>
          </w:r>
          <w:r>
            <w:rPr>
              <w:noProof/>
            </w:rPr>
            <w:tab/>
          </w:r>
          <w:r>
            <w:rPr>
              <w:noProof/>
            </w:rPr>
            <w:fldChar w:fldCharType="begin"/>
          </w:r>
          <w:r>
            <w:rPr>
              <w:noProof/>
            </w:rPr>
            <w:instrText xml:space="preserve"> PAGEREF _Toc219210482 \h </w:instrText>
          </w:r>
          <w:r>
            <w:rPr>
              <w:noProof/>
            </w:rPr>
          </w:r>
          <w:r>
            <w:rPr>
              <w:noProof/>
            </w:rPr>
            <w:fldChar w:fldCharType="separate"/>
          </w:r>
          <w:r w:rsidR="00CD4F8E">
            <w:rPr>
              <w:noProof/>
            </w:rPr>
            <w:t>56</w:t>
          </w:r>
          <w:r>
            <w:rPr>
              <w:noProof/>
            </w:rPr>
            <w:fldChar w:fldCharType="end"/>
          </w:r>
        </w:p>
        <w:p w14:paraId="0796929C" w14:textId="5B0A13D6" w:rsidR="00E00F49" w:rsidRDefault="00E00F49">
          <w:pPr>
            <w:pStyle w:val="TOC1"/>
            <w:tabs>
              <w:tab w:val="right" w:leader="dot" w:pos="10880"/>
            </w:tabs>
            <w:rPr>
              <w:rFonts w:asciiTheme="minorHAnsi" w:eastAsiaTheme="majorEastAsia" w:hAnsiTheme="minorHAnsi" w:cstheme="minorBidi"/>
              <w:noProof/>
              <w:kern w:val="2"/>
              <w:sz w:val="24"/>
              <w:szCs w:val="24"/>
              <w:lang w:eastAsia="zh-TW"/>
              <w14:ligatures w14:val="standardContextual"/>
            </w:rPr>
          </w:pPr>
          <w:r>
            <w:rPr>
              <w:noProof/>
            </w:rPr>
            <w:t>Electioneering Rules</w:t>
          </w:r>
          <w:r>
            <w:rPr>
              <w:noProof/>
            </w:rPr>
            <w:tab/>
          </w:r>
          <w:r>
            <w:rPr>
              <w:noProof/>
            </w:rPr>
            <w:fldChar w:fldCharType="begin"/>
          </w:r>
          <w:r>
            <w:rPr>
              <w:noProof/>
            </w:rPr>
            <w:instrText xml:space="preserve"> PAGEREF _Toc219210483 \h </w:instrText>
          </w:r>
          <w:r>
            <w:rPr>
              <w:noProof/>
            </w:rPr>
          </w:r>
          <w:r>
            <w:rPr>
              <w:noProof/>
            </w:rPr>
            <w:fldChar w:fldCharType="separate"/>
          </w:r>
          <w:r w:rsidR="00CD4F8E">
            <w:rPr>
              <w:noProof/>
            </w:rPr>
            <w:t>57</w:t>
          </w:r>
          <w:r>
            <w:rPr>
              <w:noProof/>
            </w:rPr>
            <w:fldChar w:fldCharType="end"/>
          </w:r>
        </w:p>
        <w:p w14:paraId="53E9FD77" w14:textId="36830DE4" w:rsidR="00F228B7" w:rsidRDefault="000C6FD9" w:rsidP="0084745D">
          <w:pPr>
            <w:rPr>
              <w:b/>
              <w:bCs/>
              <w:noProof/>
            </w:rPr>
          </w:pPr>
          <w:r>
            <w:rPr>
              <w:rFonts w:eastAsiaTheme="minorEastAsia" w:cs="Times New Roman"/>
              <w:b/>
              <w:bCs/>
              <w:noProof/>
            </w:rPr>
            <w:fldChar w:fldCharType="end"/>
          </w:r>
        </w:p>
      </w:sdtContent>
    </w:sdt>
    <w:p w14:paraId="5A3CC888" w14:textId="77777777" w:rsidR="00F228B7" w:rsidRDefault="00F228B7">
      <w:pPr>
        <w:autoSpaceDE/>
        <w:autoSpaceDN/>
        <w:spacing w:after="160" w:line="278" w:lineRule="auto"/>
        <w:contextualSpacing w:val="0"/>
        <w:rPr>
          <w:b/>
          <w:bCs/>
          <w:noProof/>
        </w:rPr>
      </w:pPr>
      <w:r>
        <w:rPr>
          <w:b/>
          <w:bCs/>
          <w:noProof/>
        </w:rPr>
        <w:br w:type="page"/>
      </w:r>
    </w:p>
    <w:p w14:paraId="0BB9A7AF" w14:textId="12FBA346" w:rsidR="00E274FE" w:rsidRDefault="00115A87" w:rsidP="00593191">
      <w:pPr>
        <w:pStyle w:val="Heading1"/>
        <w:spacing w:after="0"/>
        <w:jc w:val="center"/>
      </w:pPr>
      <w:bookmarkStart w:id="17" w:name="_Toc219210436"/>
      <w:r>
        <w:lastRenderedPageBreak/>
        <w:t>N</w:t>
      </w:r>
      <w:r w:rsidR="00C80075">
        <w:t>ew</w:t>
      </w:r>
      <w:r>
        <w:t xml:space="preserve"> </w:t>
      </w:r>
      <w:r w:rsidR="00C80075">
        <w:t>and</w:t>
      </w:r>
      <w:r>
        <w:t xml:space="preserve"> Important Information</w:t>
      </w:r>
      <w:bookmarkEnd w:id="17"/>
    </w:p>
    <w:p w14:paraId="135B880D" w14:textId="360E5308" w:rsidR="001F6595" w:rsidRPr="00C60148" w:rsidRDefault="00CB4369" w:rsidP="00E00F49">
      <w:pPr>
        <w:pStyle w:val="Heading2"/>
      </w:pPr>
      <w:bookmarkStart w:id="18" w:name="_Hlk210732745"/>
      <w:r>
        <w:t>Candidate</w:t>
      </w:r>
      <w:r w:rsidR="0028202F">
        <w:t xml:space="preserve"> </w:t>
      </w:r>
      <w:r>
        <w:t>Filing</w:t>
      </w:r>
      <w:r w:rsidR="0028202F">
        <w:t xml:space="preserve"> </w:t>
      </w:r>
      <w:r>
        <w:t>Appointments</w:t>
      </w:r>
    </w:p>
    <w:p w14:paraId="30CE0129" w14:textId="38797091" w:rsidR="00F541E8" w:rsidRDefault="00DF03E5" w:rsidP="00DF03E5">
      <w:r w:rsidRPr="001F6595">
        <w:t>We</w:t>
      </w:r>
      <w:r>
        <w:t xml:space="preserve"> </w:t>
      </w:r>
      <w:r w:rsidRPr="001F6595">
        <w:t>recommend</w:t>
      </w:r>
      <w:r w:rsidR="0007782A">
        <w:t xml:space="preserve"> that all</w:t>
      </w:r>
      <w:r>
        <w:t xml:space="preserve"> candidates </w:t>
      </w:r>
      <w:r w:rsidRPr="001F6595">
        <w:t>schedule</w:t>
      </w:r>
      <w:r>
        <w:t xml:space="preserve"> </w:t>
      </w:r>
      <w:r w:rsidRPr="001F6595">
        <w:t>an</w:t>
      </w:r>
      <w:r>
        <w:t xml:space="preserve"> </w:t>
      </w:r>
      <w:r w:rsidRPr="001F6595">
        <w:t>appointment</w:t>
      </w:r>
      <w:r>
        <w:t xml:space="preserve"> </w:t>
      </w:r>
      <w:r w:rsidRPr="001F6595">
        <w:t>to</w:t>
      </w:r>
      <w:r>
        <w:t xml:space="preserve"> </w:t>
      </w:r>
      <w:r w:rsidRPr="001F6595">
        <w:t>complete</w:t>
      </w:r>
      <w:r>
        <w:t xml:space="preserve"> </w:t>
      </w:r>
      <w:r w:rsidRPr="001F6595">
        <w:t>the</w:t>
      </w:r>
      <w:r>
        <w:t xml:space="preserve"> </w:t>
      </w:r>
      <w:r w:rsidRPr="001F6595">
        <w:t>filing</w:t>
      </w:r>
      <w:r>
        <w:t xml:space="preserve"> </w:t>
      </w:r>
      <w:r w:rsidRPr="001F6595">
        <w:t>process.</w:t>
      </w:r>
    </w:p>
    <w:p w14:paraId="67B56A32" w14:textId="7A4EAB56" w:rsidR="00F541E8" w:rsidRDefault="0007782A" w:rsidP="00DF03E5">
      <w:r>
        <w:t>You can make an a</w:t>
      </w:r>
      <w:r w:rsidR="00DF03E5">
        <w:t>ppointment</w:t>
      </w:r>
      <w:r>
        <w:t xml:space="preserve"> </w:t>
      </w:r>
      <w:r w:rsidR="00DF03E5">
        <w:t>by</w:t>
      </w:r>
      <w:r w:rsidR="00F71812">
        <w:t>:</w:t>
      </w:r>
    </w:p>
    <w:p w14:paraId="0048B5CB" w14:textId="44CCB571" w:rsidR="00F541E8" w:rsidRPr="00F541E8" w:rsidRDefault="00F541E8" w:rsidP="00CB0681">
      <w:pPr>
        <w:pStyle w:val="ListParagraph"/>
        <w:numPr>
          <w:ilvl w:val="0"/>
          <w:numId w:val="45"/>
        </w:numPr>
        <w:rPr>
          <w:color w:val="000000" w:themeColor="text1"/>
        </w:rPr>
      </w:pPr>
      <w:r>
        <w:t>V</w:t>
      </w:r>
      <w:r w:rsidR="00DF03E5" w:rsidRPr="001F6595">
        <w:t>isit</w:t>
      </w:r>
      <w:r>
        <w:t>ing</w:t>
      </w:r>
      <w:r w:rsidR="00DF03E5">
        <w:t xml:space="preserve"> </w:t>
      </w:r>
      <w:r w:rsidR="00DF03E5" w:rsidRPr="001F6595">
        <w:t>our</w:t>
      </w:r>
      <w:r w:rsidR="00DF03E5">
        <w:t xml:space="preserve"> </w:t>
      </w:r>
      <w:r w:rsidR="00DF03E5" w:rsidRPr="001F6595">
        <w:t>website</w:t>
      </w:r>
      <w:r w:rsidR="00DF03E5">
        <w:t xml:space="preserve"> </w:t>
      </w:r>
      <w:r w:rsidR="00DF03E5" w:rsidRPr="001F6595">
        <w:t>at</w:t>
      </w:r>
      <w:r w:rsidR="000F5635">
        <w:t>:</w:t>
      </w:r>
      <w:r w:rsidR="00DF03E5">
        <w:t xml:space="preserve"> </w:t>
      </w:r>
      <w:hyperlink r:id="rId24" w:tooltip="Voter Registration and Elections Website" w:history="1">
        <w:r w:rsidR="00422C89" w:rsidRPr="00B27B84">
          <w:rPr>
            <w:rStyle w:val="Hyperlink"/>
          </w:rPr>
          <w:t>elections.saccounty.gov</w:t>
        </w:r>
      </w:hyperlink>
      <w:r w:rsidR="00DF03E5" w:rsidRPr="00F541E8">
        <w:rPr>
          <w:color w:val="000000" w:themeColor="text1"/>
        </w:rPr>
        <w:t xml:space="preserve"> </w:t>
      </w:r>
    </w:p>
    <w:p w14:paraId="1F0EB6AE" w14:textId="2C83B996" w:rsidR="00DF03E5" w:rsidRDefault="00F541E8" w:rsidP="00CB0681">
      <w:pPr>
        <w:pStyle w:val="ListParagraph"/>
        <w:numPr>
          <w:ilvl w:val="0"/>
          <w:numId w:val="45"/>
        </w:numPr>
      </w:pPr>
      <w:r>
        <w:t>C</w:t>
      </w:r>
      <w:r w:rsidR="00DF03E5" w:rsidRPr="001F6595">
        <w:t>all</w:t>
      </w:r>
      <w:r>
        <w:t>ing</w:t>
      </w:r>
      <w:r w:rsidR="00DF03E5">
        <w:t xml:space="preserve"> </w:t>
      </w:r>
      <w:r w:rsidR="00DF03E5" w:rsidRPr="001F6595">
        <w:t>our</w:t>
      </w:r>
      <w:r w:rsidR="00DF03E5">
        <w:t xml:space="preserve"> </w:t>
      </w:r>
      <w:r w:rsidR="00DF03E5" w:rsidRPr="001F6595">
        <w:t>office</w:t>
      </w:r>
      <w:r w:rsidR="00DF03E5">
        <w:t xml:space="preserve"> </w:t>
      </w:r>
      <w:r w:rsidR="00DF03E5" w:rsidRPr="001F6595">
        <w:t>at</w:t>
      </w:r>
      <w:r w:rsidR="00E14AA3">
        <w:t>:</w:t>
      </w:r>
      <w:r w:rsidR="00DF03E5">
        <w:t xml:space="preserve"> </w:t>
      </w:r>
      <w:r w:rsidR="00DF03E5" w:rsidRPr="001F6595">
        <w:t>(916)</w:t>
      </w:r>
      <w:r w:rsidR="00DF03E5">
        <w:t xml:space="preserve"> </w:t>
      </w:r>
      <w:r w:rsidR="00DF03E5" w:rsidRPr="001F6595">
        <w:t>875-6276</w:t>
      </w:r>
      <w:r w:rsidR="00DF03E5">
        <w:t>.</w:t>
      </w:r>
    </w:p>
    <w:p w14:paraId="5969E676" w14:textId="2FA01853" w:rsidR="00602423" w:rsidRPr="0040038E" w:rsidRDefault="00D929F5" w:rsidP="00E00F49">
      <w:pPr>
        <w:pStyle w:val="Heading2"/>
      </w:pPr>
      <w:bookmarkStart w:id="19" w:name="_Hlk210732746"/>
      <w:bookmarkEnd w:id="18"/>
      <w:r>
        <w:t>N</w:t>
      </w:r>
      <w:r w:rsidR="00005817">
        <w:t>EW</w:t>
      </w:r>
      <w:r>
        <w:t xml:space="preserve">: </w:t>
      </w:r>
      <w:r w:rsidR="00602423" w:rsidRPr="0040038E">
        <w:t>Request Candidate Filing Forms</w:t>
      </w:r>
    </w:p>
    <w:p w14:paraId="5EF353DF" w14:textId="7C598398" w:rsidR="00DF03E5" w:rsidRPr="00990DC7" w:rsidRDefault="00DF03E5" w:rsidP="00DF03E5">
      <w:r w:rsidRPr="0040038E">
        <w:t>To receive fillable candidate filing forms by email</w:t>
      </w:r>
      <w:r w:rsidR="0007782A">
        <w:t>,</w:t>
      </w:r>
      <w:r w:rsidR="00E03B6E">
        <w:t xml:space="preserve"> including the Candidate Statement of Qualifications fillable form</w:t>
      </w:r>
      <w:r w:rsidRPr="0040038E">
        <w:t xml:space="preserve">, please </w:t>
      </w:r>
      <w:r w:rsidR="00F71812">
        <w:t>email</w:t>
      </w:r>
      <w:r w:rsidRPr="0040038E">
        <w:t xml:space="preserve"> our office at</w:t>
      </w:r>
      <w:r w:rsidR="000F5635">
        <w:t>:</w:t>
      </w:r>
      <w:r w:rsidRPr="0040038E">
        <w:t xml:space="preserve"> </w:t>
      </w:r>
      <w:hyperlink r:id="rId25" w:tooltip="Campaign Services Email" w:history="1">
        <w:r w:rsidR="00422C89" w:rsidRPr="00B27B84">
          <w:rPr>
            <w:rStyle w:val="Hyperlink"/>
          </w:rPr>
          <w:t>voters-campaignservices@saccounty.gov</w:t>
        </w:r>
      </w:hyperlink>
      <w:r w:rsidRPr="00990DC7">
        <w:t xml:space="preserve">. </w:t>
      </w:r>
    </w:p>
    <w:p w14:paraId="3B9424D0" w14:textId="03348D48" w:rsidR="00EC005B" w:rsidRPr="00B90083" w:rsidRDefault="00EC005B" w:rsidP="00E00F49">
      <w:pPr>
        <w:pStyle w:val="Heading2"/>
      </w:pPr>
      <w:bookmarkStart w:id="20" w:name="_Hlk210202846"/>
      <w:bookmarkStart w:id="21" w:name="_Hlk210732747"/>
      <w:bookmarkEnd w:id="19"/>
      <w:r w:rsidRPr="00B90083">
        <w:t>N</w:t>
      </w:r>
      <w:r w:rsidR="00005817">
        <w:t>EW</w:t>
      </w:r>
      <w:r w:rsidRPr="00B90083">
        <w:t>: Daily Candidate Filing Report</w:t>
      </w:r>
    </w:p>
    <w:p w14:paraId="04FF2C45" w14:textId="77777777" w:rsidR="00110F04" w:rsidRDefault="00EC005B" w:rsidP="00EC005B">
      <w:r w:rsidRPr="00B90083">
        <w:t xml:space="preserve">The </w:t>
      </w:r>
      <w:r w:rsidRPr="000F5635">
        <w:rPr>
          <w:b/>
          <w:bCs/>
        </w:rPr>
        <w:t>Candidate Filing Report</w:t>
      </w:r>
      <w:r w:rsidRPr="00B90083">
        <w:t xml:space="preserve"> is </w:t>
      </w:r>
      <w:r w:rsidR="00B571FD">
        <w:rPr>
          <w:b/>
          <w:bCs/>
        </w:rPr>
        <w:t xml:space="preserve">currently not </w:t>
      </w:r>
      <w:r w:rsidRPr="000F5635">
        <w:rPr>
          <w:b/>
          <w:bCs/>
        </w:rPr>
        <w:t>available on our website</w:t>
      </w:r>
      <w:r w:rsidRPr="00B90083">
        <w:t xml:space="preserve">. </w:t>
      </w:r>
    </w:p>
    <w:p w14:paraId="16CF369C" w14:textId="37745575" w:rsidR="00420EF9" w:rsidRDefault="00D12FC2" w:rsidP="00EC005B">
      <w:r>
        <w:t>To</w:t>
      </w:r>
      <w:r w:rsidR="00EC005B" w:rsidRPr="00B90083">
        <w:t xml:space="preserve"> receive a daily</w:t>
      </w:r>
      <w:r w:rsidR="00B90083" w:rsidRPr="00B90083">
        <w:t xml:space="preserve"> updated</w:t>
      </w:r>
      <w:r w:rsidR="00EC005B" w:rsidRPr="00B90083">
        <w:t xml:space="preserve"> copy, please </w:t>
      </w:r>
      <w:r w:rsidR="00420EF9">
        <w:t>email your</w:t>
      </w:r>
      <w:r w:rsidR="00EC005B" w:rsidRPr="00B90083">
        <w:t xml:space="preserve"> request to</w:t>
      </w:r>
      <w:r w:rsidR="000F5635">
        <w:t>:</w:t>
      </w:r>
      <w:r w:rsidR="00EC005B" w:rsidRPr="00B90083">
        <w:t xml:space="preserve"> </w:t>
      </w:r>
      <w:hyperlink r:id="rId26" w:tooltip="Campaign Services Email" w:history="1">
        <w:r w:rsidR="00422C89" w:rsidRPr="00B27B84">
          <w:rPr>
            <w:rStyle w:val="Hyperlink"/>
          </w:rPr>
          <w:t>voters-campaignservices@saccounty.gov</w:t>
        </w:r>
      </w:hyperlink>
      <w:r w:rsidR="00EC005B" w:rsidRPr="00B90083">
        <w:t xml:space="preserve">. </w:t>
      </w:r>
    </w:p>
    <w:p w14:paraId="461352FC" w14:textId="7CBC05CC" w:rsidR="00EC005B" w:rsidRPr="00EC005B" w:rsidRDefault="008F4AAB" w:rsidP="00EC005B">
      <w:r>
        <w:t>D</w:t>
      </w:r>
      <w:r w:rsidR="00EC005B" w:rsidRPr="00B90083">
        <w:t>aily report</w:t>
      </w:r>
      <w:r>
        <w:t xml:space="preserve">s will be </w:t>
      </w:r>
      <w:r w:rsidR="00AA675B">
        <w:t>sent</w:t>
      </w:r>
      <w:r>
        <w:t xml:space="preserve"> starting </w:t>
      </w:r>
      <w:r w:rsidR="005A0713" w:rsidRPr="00420EF9">
        <w:rPr>
          <w:b/>
          <w:bCs/>
        </w:rPr>
        <w:t>February 9, 2026</w:t>
      </w:r>
      <w:r w:rsidR="005A0713" w:rsidRPr="00B90083">
        <w:t xml:space="preserve">, </w:t>
      </w:r>
      <w:r>
        <w:t xml:space="preserve">throughout the </w:t>
      </w:r>
      <w:r w:rsidRPr="008F4AAB">
        <w:rPr>
          <w:b/>
          <w:bCs/>
        </w:rPr>
        <w:t>Nomination Period</w:t>
      </w:r>
      <w:r>
        <w:t xml:space="preserve"> and will continue </w:t>
      </w:r>
      <w:r w:rsidR="00EC005B" w:rsidRPr="00B90083">
        <w:t xml:space="preserve">until </w:t>
      </w:r>
      <w:r w:rsidR="005A0713" w:rsidRPr="00B90083">
        <w:t>the Candidate Filing Report is finalized.</w:t>
      </w:r>
    </w:p>
    <w:p w14:paraId="75B31DEE" w14:textId="221E9953" w:rsidR="00404F5F" w:rsidRPr="004F3DC1" w:rsidRDefault="00404F5F" w:rsidP="00E00F49">
      <w:pPr>
        <w:pStyle w:val="Heading2"/>
      </w:pPr>
      <w:r w:rsidRPr="0005132C">
        <w:t>N</w:t>
      </w:r>
      <w:r w:rsidR="00005817">
        <w:t>EW</w:t>
      </w:r>
      <w:r w:rsidRPr="0005132C">
        <w:t>: Confidential Voter Status</w:t>
      </w:r>
      <w:r w:rsidR="00787778" w:rsidRPr="0005132C">
        <w:t xml:space="preserve"> (AB 1392)</w:t>
      </w:r>
    </w:p>
    <w:p w14:paraId="73600F33" w14:textId="77777777" w:rsidR="00692714" w:rsidRPr="0005132C" w:rsidRDefault="00692714" w:rsidP="00404F5F">
      <w:r w:rsidRPr="0005132C">
        <w:t xml:space="preserve">Under </w:t>
      </w:r>
      <w:r w:rsidR="0040038E" w:rsidRPr="0005132C">
        <w:rPr>
          <w:b/>
          <w:bCs/>
        </w:rPr>
        <w:t>Assembly Bill 1392</w:t>
      </w:r>
      <w:r w:rsidR="0040038E" w:rsidRPr="0005132C">
        <w:t xml:space="preserve">, (2025-2026) your </w:t>
      </w:r>
      <w:r w:rsidR="0040038E" w:rsidRPr="0005132C">
        <w:rPr>
          <w:b/>
          <w:bCs/>
        </w:rPr>
        <w:t>residence address</w:t>
      </w:r>
      <w:r w:rsidR="0040038E" w:rsidRPr="0005132C">
        <w:t xml:space="preserve">, </w:t>
      </w:r>
      <w:r w:rsidR="0040038E" w:rsidRPr="0005132C">
        <w:rPr>
          <w:b/>
          <w:bCs/>
        </w:rPr>
        <w:t>phone number</w:t>
      </w:r>
      <w:r w:rsidR="0040038E" w:rsidRPr="0005132C">
        <w:t xml:space="preserve">, and </w:t>
      </w:r>
      <w:r w:rsidR="0040038E" w:rsidRPr="0005132C">
        <w:rPr>
          <w:b/>
          <w:bCs/>
        </w:rPr>
        <w:t xml:space="preserve">email </w:t>
      </w:r>
      <w:r w:rsidRPr="0005132C">
        <w:rPr>
          <w:b/>
          <w:bCs/>
        </w:rPr>
        <w:t>address</w:t>
      </w:r>
      <w:r w:rsidRPr="0005132C">
        <w:t xml:space="preserve"> </w:t>
      </w:r>
      <w:r w:rsidR="0040038E" w:rsidRPr="0005132C">
        <w:t xml:space="preserve">listed on your voter registration record will be </w:t>
      </w:r>
      <w:r w:rsidRPr="0005132C">
        <w:rPr>
          <w:b/>
          <w:bCs/>
        </w:rPr>
        <w:t xml:space="preserve">kept </w:t>
      </w:r>
      <w:r w:rsidR="0040038E" w:rsidRPr="0005132C">
        <w:rPr>
          <w:b/>
          <w:bCs/>
        </w:rPr>
        <w:t>confidential during the candidate filing process</w:t>
      </w:r>
      <w:r w:rsidR="004C2EB1" w:rsidRPr="0005132C">
        <w:t xml:space="preserve">. </w:t>
      </w:r>
    </w:p>
    <w:p w14:paraId="5A65F8DC" w14:textId="376DC272" w:rsidR="00692714" w:rsidRPr="0005132C" w:rsidRDefault="004C2EB1" w:rsidP="00E00F49">
      <w:pPr>
        <w:pStyle w:val="ListParagraph"/>
        <w:numPr>
          <w:ilvl w:val="0"/>
          <w:numId w:val="116"/>
        </w:numPr>
      </w:pPr>
      <w:r w:rsidRPr="0005132C">
        <w:t>If you</w:t>
      </w:r>
      <w:r w:rsidRPr="0005132C">
        <w:rPr>
          <w:b/>
          <w:bCs/>
        </w:rPr>
        <w:t xml:space="preserve"> are not elected</w:t>
      </w:r>
      <w:r w:rsidR="00692714" w:rsidRPr="0005132C">
        <w:t>,</w:t>
      </w:r>
      <w:r w:rsidRPr="0005132C">
        <w:t xml:space="preserve"> </w:t>
      </w:r>
      <w:r w:rsidR="00D12FC2" w:rsidRPr="0005132C">
        <w:t xml:space="preserve">confidentiality ends after the </w:t>
      </w:r>
      <w:r w:rsidR="00DD151B">
        <w:t>winner of the contest takes office</w:t>
      </w:r>
      <w:r w:rsidR="00D12FC2" w:rsidRPr="0005132C">
        <w:t>.</w:t>
      </w:r>
    </w:p>
    <w:p w14:paraId="479248D3" w14:textId="79FB2C20" w:rsidR="00762211" w:rsidRPr="0005132C" w:rsidRDefault="004C2EB1" w:rsidP="00E00F49">
      <w:pPr>
        <w:pStyle w:val="ListParagraph"/>
        <w:numPr>
          <w:ilvl w:val="0"/>
          <w:numId w:val="116"/>
        </w:numPr>
      </w:pPr>
      <w:r w:rsidRPr="0005132C">
        <w:t>I</w:t>
      </w:r>
      <w:r w:rsidR="0040038E" w:rsidRPr="0005132C">
        <w:t xml:space="preserve">f you </w:t>
      </w:r>
      <w:r w:rsidR="0040038E" w:rsidRPr="0005132C">
        <w:rPr>
          <w:b/>
          <w:bCs/>
        </w:rPr>
        <w:t>are elected</w:t>
      </w:r>
      <w:r w:rsidR="0040038E" w:rsidRPr="0005132C">
        <w:t xml:space="preserve">, </w:t>
      </w:r>
      <w:r w:rsidRPr="0005132C">
        <w:t xml:space="preserve">your information will </w:t>
      </w:r>
      <w:r w:rsidRPr="0005132C">
        <w:rPr>
          <w:b/>
          <w:bCs/>
        </w:rPr>
        <w:t>remain confidential</w:t>
      </w:r>
      <w:r w:rsidRPr="0005132C">
        <w:t xml:space="preserve"> </w:t>
      </w:r>
      <w:r w:rsidR="0040038E" w:rsidRPr="0005132C">
        <w:t>unless you choose to opt out</w:t>
      </w:r>
      <w:r w:rsidR="00DD151B">
        <w:t xml:space="preserve"> or until your term ends</w:t>
      </w:r>
      <w:r w:rsidR="0040038E" w:rsidRPr="0005132C">
        <w:t>.</w:t>
      </w:r>
      <w:r w:rsidR="00684B1C" w:rsidRPr="0005132C">
        <w:t xml:space="preserve"> </w:t>
      </w:r>
    </w:p>
    <w:bookmarkEnd w:id="20"/>
    <w:p w14:paraId="7C1FBEB1" w14:textId="0AECBB2E" w:rsidR="00762211" w:rsidRPr="00B12052" w:rsidRDefault="00762211" w:rsidP="00E00F49">
      <w:pPr>
        <w:pStyle w:val="Heading2"/>
      </w:pPr>
      <w:r w:rsidRPr="0005132C">
        <w:t>N</w:t>
      </w:r>
      <w:r w:rsidR="00005817">
        <w:t>EW</w:t>
      </w:r>
      <w:r w:rsidRPr="0005132C">
        <w:t>: Redistricting</w:t>
      </w:r>
      <w:r w:rsidR="006337E9" w:rsidRPr="0005132C">
        <w:t xml:space="preserve"> and Ballot Designation Change</w:t>
      </w:r>
    </w:p>
    <w:p w14:paraId="58DF5543" w14:textId="1473FBAB" w:rsidR="0040038E" w:rsidRPr="00990DC7" w:rsidRDefault="006337E9" w:rsidP="0040038E">
      <w:r w:rsidRPr="00B12052">
        <w:t xml:space="preserve">Under </w:t>
      </w:r>
      <w:r w:rsidR="0040038E" w:rsidRPr="00B12052">
        <w:rPr>
          <w:b/>
          <w:bCs/>
        </w:rPr>
        <w:t xml:space="preserve">Senate Bill 280 </w:t>
      </w:r>
      <w:r w:rsidRPr="00B12052">
        <w:t xml:space="preserve">candidates running for </w:t>
      </w:r>
      <w:r w:rsidRPr="00B12052">
        <w:rPr>
          <w:b/>
          <w:bCs/>
        </w:rPr>
        <w:t>U.S. Representative in Congress</w:t>
      </w:r>
      <w:r w:rsidRPr="00B12052">
        <w:t xml:space="preserve"> will </w:t>
      </w:r>
      <w:r w:rsidRPr="00B12052">
        <w:rPr>
          <w:b/>
          <w:bCs/>
        </w:rPr>
        <w:t>not be allowed to use the word “</w:t>
      </w:r>
      <w:r w:rsidR="0040038E" w:rsidRPr="00B12052">
        <w:rPr>
          <w:b/>
          <w:bCs/>
        </w:rPr>
        <w:t>incumbent"</w:t>
      </w:r>
      <w:r w:rsidR="0040038E" w:rsidRPr="00B12052">
        <w:t xml:space="preserve"> as </w:t>
      </w:r>
      <w:r w:rsidRPr="00B12052">
        <w:t xml:space="preserve">their ballot </w:t>
      </w:r>
      <w:r w:rsidR="00860A6B" w:rsidRPr="00B12052">
        <w:t>designation for the June 2, 2026, Statewide Direct Primary Election.</w:t>
      </w:r>
    </w:p>
    <w:p w14:paraId="5EFF7E36" w14:textId="60E0D893" w:rsidR="00BD5D3A" w:rsidRPr="00990DC7" w:rsidRDefault="00BD5D3A" w:rsidP="00E00F49">
      <w:pPr>
        <w:pStyle w:val="Heading2"/>
      </w:pPr>
      <w:bookmarkStart w:id="22" w:name="_Hlk210732753"/>
      <w:bookmarkEnd w:id="21"/>
      <w:r w:rsidRPr="00990DC7">
        <w:t>N</w:t>
      </w:r>
      <w:r w:rsidR="00005817">
        <w:t>EW</w:t>
      </w:r>
      <w:r w:rsidRPr="00990DC7">
        <w:t>: Online Candidate Statements</w:t>
      </w:r>
      <w:r w:rsidR="00333FDE" w:rsidRPr="00990DC7">
        <w:t xml:space="preserve"> (</w:t>
      </w:r>
      <w:r w:rsidRPr="00990DC7">
        <w:t>Nonpartisan Offices O</w:t>
      </w:r>
      <w:r w:rsidR="00333FDE" w:rsidRPr="00990DC7">
        <w:t>nly)</w:t>
      </w:r>
    </w:p>
    <w:p w14:paraId="72C3B51D" w14:textId="30C8D951" w:rsidR="000F5635" w:rsidRDefault="0040038E" w:rsidP="0040038E">
      <w:bookmarkStart w:id="23" w:name="_Hlk202965508"/>
      <w:r w:rsidRPr="00990DC7">
        <w:t>Candidates running for nonpartisan</w:t>
      </w:r>
      <w:r w:rsidRPr="00310B50">
        <w:t xml:space="preserve"> offices </w:t>
      </w:r>
      <w:r w:rsidR="000F5635">
        <w:t xml:space="preserve">can </w:t>
      </w:r>
      <w:r w:rsidRPr="00310B50">
        <w:t xml:space="preserve">now </w:t>
      </w:r>
      <w:r w:rsidR="000F5635">
        <w:t xml:space="preserve">choose one of the following options for their </w:t>
      </w:r>
      <w:r w:rsidRPr="00310B50">
        <w:t>Candidate Statement of Qualifications</w:t>
      </w:r>
      <w:r w:rsidR="001560C8">
        <w:t>:</w:t>
      </w:r>
      <w:r w:rsidRPr="00310B50">
        <w:t xml:space="preserve"> </w:t>
      </w:r>
    </w:p>
    <w:p w14:paraId="75FD4077" w14:textId="77777777" w:rsidR="000F5635" w:rsidRDefault="000F5635" w:rsidP="00E00F49">
      <w:pPr>
        <w:pStyle w:val="ListParagraph"/>
        <w:numPr>
          <w:ilvl w:val="0"/>
          <w:numId w:val="117"/>
        </w:numPr>
      </w:pPr>
      <w:r>
        <w:t xml:space="preserve">Post the </w:t>
      </w:r>
      <w:r w:rsidRPr="000F5635">
        <w:rPr>
          <w:b/>
          <w:bCs/>
        </w:rPr>
        <w:t>statement online</w:t>
      </w:r>
      <w:r>
        <w:t>, or</w:t>
      </w:r>
    </w:p>
    <w:p w14:paraId="23A06A1E" w14:textId="77777777" w:rsidR="000F5635" w:rsidRPr="000F5635" w:rsidRDefault="000F5635" w:rsidP="00E00F49">
      <w:pPr>
        <w:pStyle w:val="ListParagraph"/>
        <w:numPr>
          <w:ilvl w:val="0"/>
          <w:numId w:val="117"/>
        </w:numPr>
        <w:rPr>
          <w:b/>
          <w:bCs/>
        </w:rPr>
      </w:pPr>
      <w:r w:rsidRPr="000F5635">
        <w:rPr>
          <w:b/>
          <w:bCs/>
        </w:rPr>
        <w:t xml:space="preserve">Include the statement in the </w:t>
      </w:r>
      <w:r w:rsidR="0040038E" w:rsidRPr="000F5635">
        <w:rPr>
          <w:b/>
          <w:bCs/>
        </w:rPr>
        <w:t xml:space="preserve">County Voter Information Guide (CVIG). </w:t>
      </w:r>
    </w:p>
    <w:p w14:paraId="62411EEF" w14:textId="2ADBD53F" w:rsidR="000F5635" w:rsidRDefault="000F5635" w:rsidP="000F5635">
      <w:r>
        <w:t xml:space="preserve">You </w:t>
      </w:r>
      <w:r w:rsidR="0040038E" w:rsidRPr="00310B50">
        <w:t xml:space="preserve">may only </w:t>
      </w:r>
      <w:r>
        <w:t xml:space="preserve">choose </w:t>
      </w:r>
      <w:r w:rsidRPr="000F5635">
        <w:rPr>
          <w:b/>
          <w:bCs/>
        </w:rPr>
        <w:t>only one</w:t>
      </w:r>
      <w:r>
        <w:t xml:space="preserve"> </w:t>
      </w:r>
      <w:r w:rsidR="0040038E" w:rsidRPr="00310B50">
        <w:t>option.</w:t>
      </w:r>
    </w:p>
    <w:p w14:paraId="50988CF2" w14:textId="758817A9" w:rsidR="000F5635" w:rsidRDefault="000F5635" w:rsidP="00E00F49">
      <w:pPr>
        <w:spacing w:before="120"/>
        <w:contextualSpacing w:val="0"/>
      </w:pPr>
      <w:r>
        <w:t>If you choose to post your statement online:</w:t>
      </w:r>
    </w:p>
    <w:p w14:paraId="7ECCA531" w14:textId="07EAB3F1" w:rsidR="000F5635" w:rsidRDefault="000F5635" w:rsidP="00E00F49">
      <w:pPr>
        <w:pStyle w:val="ListParagraph"/>
        <w:numPr>
          <w:ilvl w:val="0"/>
          <w:numId w:val="118"/>
        </w:numPr>
      </w:pPr>
      <w:r>
        <w:t xml:space="preserve">It </w:t>
      </w:r>
      <w:r w:rsidRPr="000F5635">
        <w:rPr>
          <w:b/>
          <w:bCs/>
        </w:rPr>
        <w:t>will not appear</w:t>
      </w:r>
      <w:r>
        <w:t xml:space="preserve"> in the printed or mailed CVIG.</w:t>
      </w:r>
    </w:p>
    <w:p w14:paraId="2ECD7DE9" w14:textId="1D40D6A9" w:rsidR="0040038E" w:rsidRDefault="000F5635" w:rsidP="00E00F49">
      <w:pPr>
        <w:pStyle w:val="ListParagraph"/>
        <w:numPr>
          <w:ilvl w:val="0"/>
          <w:numId w:val="118"/>
        </w:numPr>
      </w:pPr>
      <w:r>
        <w:t xml:space="preserve">The CVIG will </w:t>
      </w:r>
      <w:r w:rsidR="001560C8">
        <w:t>direct</w:t>
      </w:r>
      <w:r>
        <w:t xml:space="preserve"> voters that </w:t>
      </w:r>
      <w:r w:rsidR="0040038E">
        <w:t>additional candidate statements are available online at</w:t>
      </w:r>
      <w:r>
        <w:t>:</w:t>
      </w:r>
      <w:r w:rsidR="0040038E">
        <w:t xml:space="preserve"> </w:t>
      </w:r>
      <w:hyperlink r:id="rId27" w:tooltip="MyVoterPortal Website" w:history="1">
        <w:r w:rsidR="0040038E" w:rsidRPr="000F5635">
          <w:rPr>
            <w:rStyle w:val="Hyperlink"/>
            <w:color w:val="467886"/>
          </w:rPr>
          <w:t>myvoterportal.saccounty.gov</w:t>
        </w:r>
      </w:hyperlink>
      <w:r w:rsidR="0040038E" w:rsidRPr="000D4D9A">
        <w:t>.</w:t>
      </w:r>
    </w:p>
    <w:p w14:paraId="3809FC57" w14:textId="36D585C4" w:rsidR="0040038E" w:rsidRDefault="00D929F5" w:rsidP="00E00F49">
      <w:pPr>
        <w:pStyle w:val="Heading2"/>
      </w:pPr>
      <w:bookmarkStart w:id="24" w:name="_Hlk210732785"/>
      <w:bookmarkEnd w:id="22"/>
      <w:bookmarkEnd w:id="23"/>
      <w:r>
        <w:t xml:space="preserve">NEW: </w:t>
      </w:r>
      <w:r w:rsidR="0040038E" w:rsidRPr="00AB36B8">
        <w:t>24-</w:t>
      </w:r>
      <w:r w:rsidR="00775EF3">
        <w:t>H</w:t>
      </w:r>
      <w:r w:rsidR="0040038E" w:rsidRPr="00AB36B8">
        <w:t>our</w:t>
      </w:r>
      <w:r w:rsidR="0040038E">
        <w:t xml:space="preserve"> </w:t>
      </w:r>
      <w:r w:rsidR="0040038E" w:rsidRPr="00AB36B8">
        <w:t>Candidate</w:t>
      </w:r>
      <w:r w:rsidR="0040038E">
        <w:t xml:space="preserve"> </w:t>
      </w:r>
      <w:r w:rsidR="0040038E" w:rsidRPr="00AB36B8">
        <w:t>Statement</w:t>
      </w:r>
      <w:r w:rsidR="0040038E">
        <w:t xml:space="preserve"> </w:t>
      </w:r>
      <w:r w:rsidR="0040038E" w:rsidRPr="00AB36B8">
        <w:t>Review</w:t>
      </w:r>
    </w:p>
    <w:p w14:paraId="300064CB" w14:textId="4FC59CC1" w:rsidR="00775EF3" w:rsidRDefault="001560C8" w:rsidP="00CA440A">
      <w:pPr>
        <w:spacing w:after="120"/>
      </w:pPr>
      <w:r>
        <w:t>After submitting your</w:t>
      </w:r>
      <w:r w:rsidR="0040038E">
        <w:t xml:space="preserve"> </w:t>
      </w:r>
      <w:r w:rsidR="0040038E" w:rsidRPr="00775EF3">
        <w:rPr>
          <w:b/>
          <w:bCs/>
        </w:rPr>
        <w:t xml:space="preserve">Candidate Statement of </w:t>
      </w:r>
      <w:r w:rsidR="0090599A" w:rsidRPr="00775EF3">
        <w:rPr>
          <w:b/>
          <w:bCs/>
        </w:rPr>
        <w:t>Qualifications,</w:t>
      </w:r>
      <w:r w:rsidR="0090599A">
        <w:rPr>
          <w:b/>
          <w:bCs/>
        </w:rPr>
        <w:t xml:space="preserve"> </w:t>
      </w:r>
      <w:r w:rsidR="0090599A" w:rsidRPr="0090599A">
        <w:t>you</w:t>
      </w:r>
      <w:r w:rsidR="0040038E">
        <w:t xml:space="preserve"> will receive an email confirming that the draft matches the original submission. </w:t>
      </w:r>
    </w:p>
    <w:p w14:paraId="7AC0723B" w14:textId="5617C5F0" w:rsidR="00775EF3" w:rsidRDefault="0040038E" w:rsidP="00CA440A">
      <w:pPr>
        <w:spacing w:before="120"/>
      </w:pPr>
      <w:r>
        <w:t>At this stage</w:t>
      </w:r>
      <w:r w:rsidR="00775EF3">
        <w:t>:</w:t>
      </w:r>
    </w:p>
    <w:p w14:paraId="5DB840A1" w14:textId="77777777" w:rsidR="00775EF3" w:rsidRDefault="00775EF3" w:rsidP="00E00F49">
      <w:pPr>
        <w:pStyle w:val="ListParagraph"/>
        <w:numPr>
          <w:ilvl w:val="0"/>
          <w:numId w:val="119"/>
        </w:numPr>
      </w:pPr>
      <w:r w:rsidRPr="00CA440A">
        <w:rPr>
          <w:b/>
          <w:bCs/>
        </w:rPr>
        <w:t xml:space="preserve">No </w:t>
      </w:r>
      <w:r w:rsidR="0040038E" w:rsidRPr="00CA440A">
        <w:rPr>
          <w:b/>
          <w:bCs/>
        </w:rPr>
        <w:t>changes</w:t>
      </w:r>
      <w:r w:rsidR="0040038E">
        <w:t xml:space="preserve"> </w:t>
      </w:r>
      <w:r>
        <w:t>can be made to the</w:t>
      </w:r>
      <w:r w:rsidR="0040038E">
        <w:t xml:space="preserve"> content, formatting, grammar, or spelling. </w:t>
      </w:r>
    </w:p>
    <w:p w14:paraId="72226EC4" w14:textId="42B7E554" w:rsidR="0040038E" w:rsidRDefault="0040038E" w:rsidP="00E00F49">
      <w:pPr>
        <w:pStyle w:val="ListParagraph"/>
        <w:numPr>
          <w:ilvl w:val="0"/>
          <w:numId w:val="119"/>
        </w:numPr>
      </w:pPr>
      <w:r>
        <w:t>If</w:t>
      </w:r>
      <w:r w:rsidRPr="001560C8">
        <w:rPr>
          <w:b/>
          <w:bCs/>
        </w:rPr>
        <w:t xml:space="preserve"> </w:t>
      </w:r>
      <w:r w:rsidR="001560C8" w:rsidRPr="001560C8">
        <w:rPr>
          <w:b/>
          <w:bCs/>
        </w:rPr>
        <w:t>no</w:t>
      </w:r>
      <w:r w:rsidRPr="00CA440A">
        <w:rPr>
          <w:b/>
          <w:bCs/>
        </w:rPr>
        <w:t xml:space="preserve"> response</w:t>
      </w:r>
      <w:r w:rsidR="001560C8">
        <w:rPr>
          <w:b/>
          <w:bCs/>
        </w:rPr>
        <w:t xml:space="preserve"> </w:t>
      </w:r>
      <w:r w:rsidR="001560C8" w:rsidRPr="001560C8">
        <w:t xml:space="preserve">is </w:t>
      </w:r>
      <w:r w:rsidR="0090599A" w:rsidRPr="001560C8">
        <w:t>received</w:t>
      </w:r>
      <w:r w:rsidR="0090599A">
        <w:rPr>
          <w:b/>
          <w:bCs/>
        </w:rPr>
        <w:t xml:space="preserve"> </w:t>
      </w:r>
      <w:r w:rsidR="0090599A">
        <w:t>by</w:t>
      </w:r>
      <w:r>
        <w:t xml:space="preserve"> the deadline, we will proceed with the statement </w:t>
      </w:r>
      <w:r w:rsidRPr="00CA440A">
        <w:rPr>
          <w:b/>
          <w:bCs/>
        </w:rPr>
        <w:t>as submitted</w:t>
      </w:r>
      <w:r>
        <w:t>.</w:t>
      </w:r>
    </w:p>
    <w:p w14:paraId="6E9258DA" w14:textId="08BC5761" w:rsidR="0015653B" w:rsidRDefault="00C60148" w:rsidP="00E00F49">
      <w:pPr>
        <w:pStyle w:val="Heading2"/>
      </w:pPr>
      <w:bookmarkStart w:id="25" w:name="_Hlk210736432"/>
      <w:bookmarkEnd w:id="24"/>
      <w:r w:rsidRPr="00C60148">
        <w:t>Candidate</w:t>
      </w:r>
      <w:r w:rsidR="0028202F">
        <w:t xml:space="preserve"> </w:t>
      </w:r>
      <w:r w:rsidRPr="00C60148">
        <w:t>Statements</w:t>
      </w:r>
      <w:r w:rsidR="0028202F">
        <w:t xml:space="preserve"> </w:t>
      </w:r>
      <w:r w:rsidRPr="00C60148">
        <w:t>–</w:t>
      </w:r>
      <w:r w:rsidR="0028202F">
        <w:t xml:space="preserve"> </w:t>
      </w:r>
      <w:r w:rsidRPr="00C60148">
        <w:t>Multicounty</w:t>
      </w:r>
      <w:r w:rsidR="009922DA">
        <w:t xml:space="preserve"> Districts</w:t>
      </w:r>
    </w:p>
    <w:p w14:paraId="08725204" w14:textId="1F54F85D" w:rsidR="00CA440A" w:rsidRDefault="009922DA" w:rsidP="009800F1">
      <w:r w:rsidRPr="009922DA">
        <w:t xml:space="preserve">If you are running in a </w:t>
      </w:r>
      <w:r w:rsidRPr="00CA440A">
        <w:rPr>
          <w:b/>
          <w:bCs/>
        </w:rPr>
        <w:t>multicounty district</w:t>
      </w:r>
      <w:r w:rsidRPr="009922DA">
        <w:t>, you may</w:t>
      </w:r>
      <w:r w:rsidR="009800F1">
        <w:t xml:space="preserve"> s</w:t>
      </w:r>
      <w:r w:rsidRPr="009922DA">
        <w:t xml:space="preserve">ubmit an </w:t>
      </w:r>
      <w:r w:rsidRPr="00CA440A">
        <w:rPr>
          <w:b/>
          <w:bCs/>
        </w:rPr>
        <w:t>electronic copy</w:t>
      </w:r>
      <w:r w:rsidRPr="009922DA">
        <w:t xml:space="preserve"> of your Candidate Statement</w:t>
      </w:r>
      <w:r w:rsidR="009800F1">
        <w:t xml:space="preserve"> of Qualifications</w:t>
      </w:r>
      <w:r w:rsidRPr="009922DA">
        <w:t xml:space="preserve"> form</w:t>
      </w:r>
      <w:r w:rsidR="009800F1">
        <w:t xml:space="preserve"> </w:t>
      </w:r>
      <w:r w:rsidRPr="009922DA">
        <w:t xml:space="preserve">from your </w:t>
      </w:r>
      <w:r w:rsidRPr="00CA440A">
        <w:rPr>
          <w:b/>
          <w:bCs/>
        </w:rPr>
        <w:t>county of residence</w:t>
      </w:r>
      <w:r w:rsidR="009800F1">
        <w:t xml:space="preserve"> and submit it </w:t>
      </w:r>
      <w:r w:rsidRPr="009922DA">
        <w:t xml:space="preserve">to each </w:t>
      </w:r>
      <w:r w:rsidR="00DD151B">
        <w:t xml:space="preserve">additional </w:t>
      </w:r>
      <w:r w:rsidRPr="009922DA">
        <w:t xml:space="preserve">county </w:t>
      </w:r>
      <w:r w:rsidR="009800F1">
        <w:t>that</w:t>
      </w:r>
      <w:r w:rsidR="004C2EB1">
        <w:t xml:space="preserve"> is</w:t>
      </w:r>
      <w:r w:rsidR="009800F1">
        <w:t xml:space="preserve"> share</w:t>
      </w:r>
      <w:r w:rsidR="004C2EB1">
        <w:t xml:space="preserve">d </w:t>
      </w:r>
      <w:r w:rsidR="009800F1">
        <w:t xml:space="preserve">with </w:t>
      </w:r>
      <w:r w:rsidR="00DD151B">
        <w:t>the district</w:t>
      </w:r>
      <w:r w:rsidR="009800F1">
        <w:t>.</w:t>
      </w:r>
    </w:p>
    <w:p w14:paraId="3515D856" w14:textId="76CFD0D7" w:rsidR="009922DA" w:rsidRPr="009922DA" w:rsidRDefault="009922DA" w:rsidP="009800F1">
      <w:r w:rsidRPr="009922DA">
        <w:t xml:space="preserve">Within 72 hours </w:t>
      </w:r>
      <w:r w:rsidR="00CA440A">
        <w:t xml:space="preserve">of submitting the electronic form, </w:t>
      </w:r>
      <w:bookmarkStart w:id="26" w:name="_Hlk212457101"/>
      <w:r w:rsidR="00CA440A">
        <w:t xml:space="preserve">you must send the following </w:t>
      </w:r>
      <w:r w:rsidR="009800F1">
        <w:t xml:space="preserve">by </w:t>
      </w:r>
      <w:r w:rsidRPr="009922DA">
        <w:t>overnight</w:t>
      </w:r>
      <w:r w:rsidR="00D929F5">
        <w:t xml:space="preserve"> </w:t>
      </w:r>
      <w:r w:rsidRPr="009922DA">
        <w:t>mail</w:t>
      </w:r>
      <w:r w:rsidR="00CA440A">
        <w:t xml:space="preserve"> to each county</w:t>
      </w:r>
      <w:r w:rsidRPr="009922DA">
        <w:t xml:space="preserve">: </w:t>
      </w:r>
    </w:p>
    <w:bookmarkEnd w:id="26"/>
    <w:p w14:paraId="221918C3" w14:textId="3E352C9E" w:rsidR="009922DA" w:rsidRPr="009922DA" w:rsidRDefault="009922DA" w:rsidP="00CB0681">
      <w:pPr>
        <w:numPr>
          <w:ilvl w:val="1"/>
          <w:numId w:val="40"/>
        </w:numPr>
        <w:ind w:left="810"/>
      </w:pPr>
      <w:r w:rsidRPr="009922DA">
        <w:t xml:space="preserve">A </w:t>
      </w:r>
      <w:r w:rsidR="00CA440A" w:rsidRPr="00CA440A">
        <w:rPr>
          <w:b/>
          <w:bCs/>
        </w:rPr>
        <w:t>printed</w:t>
      </w:r>
      <w:r w:rsidR="00CA440A" w:rsidRPr="009C70E7">
        <w:t xml:space="preserve"> </w:t>
      </w:r>
      <w:r w:rsidR="00CA440A" w:rsidRPr="009C70E7">
        <w:rPr>
          <w:i/>
          <w:iCs/>
        </w:rPr>
        <w:t>(</w:t>
      </w:r>
      <w:r w:rsidRPr="009C70E7">
        <w:rPr>
          <w:i/>
          <w:iCs/>
        </w:rPr>
        <w:t>hard copy</w:t>
      </w:r>
      <w:r w:rsidR="00CA440A" w:rsidRPr="009C70E7">
        <w:rPr>
          <w:i/>
          <w:iCs/>
        </w:rPr>
        <w:t>)</w:t>
      </w:r>
      <w:r w:rsidRPr="009922DA">
        <w:t xml:space="preserve"> of </w:t>
      </w:r>
      <w:r w:rsidR="00CA440A">
        <w:t xml:space="preserve">your candidate </w:t>
      </w:r>
      <w:r w:rsidRPr="009922DA">
        <w:t>statement</w:t>
      </w:r>
      <w:r w:rsidR="000D4D9A">
        <w:t>.</w:t>
      </w:r>
    </w:p>
    <w:p w14:paraId="37D7A930" w14:textId="6093B2AD" w:rsidR="009922DA" w:rsidRPr="009922DA" w:rsidRDefault="009922DA" w:rsidP="00CB0681">
      <w:pPr>
        <w:numPr>
          <w:ilvl w:val="1"/>
          <w:numId w:val="40"/>
        </w:numPr>
        <w:ind w:left="810"/>
      </w:pPr>
      <w:r w:rsidRPr="009922DA">
        <w:t xml:space="preserve">Any </w:t>
      </w:r>
      <w:r w:rsidRPr="00CA440A">
        <w:rPr>
          <w:b/>
          <w:bCs/>
        </w:rPr>
        <w:t>required forms</w:t>
      </w:r>
      <w:r w:rsidR="00DD151B">
        <w:t xml:space="preserve"> such as endorsements, and</w:t>
      </w:r>
    </w:p>
    <w:p w14:paraId="678260B0" w14:textId="3E559ED0" w:rsidR="009922DA" w:rsidRDefault="009922DA" w:rsidP="00CB0681">
      <w:pPr>
        <w:numPr>
          <w:ilvl w:val="1"/>
          <w:numId w:val="40"/>
        </w:numPr>
        <w:ind w:left="810"/>
      </w:pPr>
      <w:r w:rsidRPr="00CA440A">
        <w:rPr>
          <w:b/>
          <w:bCs/>
        </w:rPr>
        <w:t>Payment</w:t>
      </w:r>
      <w:r w:rsidRPr="009922DA">
        <w:t xml:space="preserve"> </w:t>
      </w:r>
      <w:r w:rsidR="005A1843">
        <w:t>for</w:t>
      </w:r>
      <w:r w:rsidRPr="009922DA">
        <w:t xml:space="preserve"> the </w:t>
      </w:r>
      <w:r w:rsidR="009800F1">
        <w:t>Candidate Statement Fee</w:t>
      </w:r>
      <w:r w:rsidR="00DD151B">
        <w:t xml:space="preserve"> </w:t>
      </w:r>
      <w:r w:rsidR="00DD151B">
        <w:rPr>
          <w:i/>
          <w:iCs/>
        </w:rPr>
        <w:t xml:space="preserve">(Check or money order </w:t>
      </w:r>
      <w:r w:rsidR="00DD151B">
        <w:rPr>
          <w:b/>
          <w:bCs/>
          <w:i/>
          <w:iCs/>
        </w:rPr>
        <w:t>only</w:t>
      </w:r>
      <w:r w:rsidR="00DD151B">
        <w:rPr>
          <w:i/>
          <w:iCs/>
        </w:rPr>
        <w:t>)</w:t>
      </w:r>
      <w:r w:rsidR="000D4D9A">
        <w:t>.</w:t>
      </w:r>
    </w:p>
    <w:p w14:paraId="699EFEBE" w14:textId="75BA6807" w:rsidR="00836B85" w:rsidRDefault="005A1843" w:rsidP="00DD151B">
      <w:r>
        <w:t>A</w:t>
      </w:r>
      <w:r w:rsidR="009922DA" w:rsidRPr="009922DA">
        <w:t>uthorized under</w:t>
      </w:r>
      <w:r w:rsidR="00D0434E">
        <w:t xml:space="preserve"> </w:t>
      </w:r>
      <w:r w:rsidR="00D0434E" w:rsidRPr="00CA440A">
        <w:rPr>
          <w:b/>
          <w:bCs/>
        </w:rPr>
        <w:t>Elections Code § 13307.7</w:t>
      </w:r>
      <w:r w:rsidR="009922DA" w:rsidRPr="009922DA">
        <w:t xml:space="preserve">, </w:t>
      </w:r>
      <w:r>
        <w:t>(</w:t>
      </w:r>
      <w:r w:rsidR="009922DA" w:rsidRPr="00CA440A">
        <w:rPr>
          <w:b/>
          <w:bCs/>
        </w:rPr>
        <w:t>Assembly Bill 773</w:t>
      </w:r>
      <w:r w:rsidR="00634A61">
        <w:t xml:space="preserve">, effective </w:t>
      </w:r>
      <w:r w:rsidR="00634A61" w:rsidRPr="00CA440A">
        <w:rPr>
          <w:b/>
          <w:bCs/>
        </w:rPr>
        <w:t>Oct</w:t>
      </w:r>
      <w:r w:rsidR="00F53B3F" w:rsidRPr="00CA440A">
        <w:rPr>
          <w:b/>
          <w:bCs/>
        </w:rPr>
        <w:t>ober</w:t>
      </w:r>
      <w:r w:rsidR="00634A61" w:rsidRPr="00CA440A">
        <w:rPr>
          <w:b/>
          <w:bCs/>
        </w:rPr>
        <w:t xml:space="preserve"> 10, 2023</w:t>
      </w:r>
      <w:r>
        <w:t>).</w:t>
      </w:r>
      <w:r w:rsidR="00836B85">
        <w:br w:type="page"/>
      </w:r>
    </w:p>
    <w:p w14:paraId="51D5AB40" w14:textId="5BBB089E" w:rsidR="003E3B07" w:rsidRPr="000D2076" w:rsidRDefault="003E3B07" w:rsidP="000D2076">
      <w:pPr>
        <w:jc w:val="center"/>
        <w:rPr>
          <w:b/>
          <w:bCs/>
          <w:sz w:val="32"/>
          <w:szCs w:val="32"/>
        </w:rPr>
      </w:pPr>
      <w:bookmarkStart w:id="27" w:name="_Hlk210736589"/>
      <w:bookmarkEnd w:id="25"/>
      <w:r w:rsidRPr="000D2076">
        <w:rPr>
          <w:b/>
          <w:bCs/>
          <w:sz w:val="32"/>
          <w:szCs w:val="32"/>
        </w:rPr>
        <w:lastRenderedPageBreak/>
        <w:t>New and Important Information (continued)</w:t>
      </w:r>
    </w:p>
    <w:p w14:paraId="59632F3A" w14:textId="508D752B" w:rsidR="005A0713" w:rsidRDefault="005A0713" w:rsidP="00E00F49">
      <w:pPr>
        <w:pStyle w:val="Heading2"/>
      </w:pPr>
      <w:r w:rsidRPr="0061696B">
        <w:t>Endorsements</w:t>
      </w:r>
      <w:r>
        <w:t xml:space="preserve"> </w:t>
      </w:r>
      <w:r w:rsidR="00432553">
        <w:t>i</w:t>
      </w:r>
      <w:r>
        <w:t>n Candidate Statements</w:t>
      </w:r>
    </w:p>
    <w:p w14:paraId="07035EB3" w14:textId="210113C3" w:rsidR="00AE53AF" w:rsidRDefault="005A0713" w:rsidP="005A0713">
      <w:r>
        <w:t xml:space="preserve">If your Candidate Statement includes endorsements, you must </w:t>
      </w:r>
      <w:r w:rsidR="00AE53AF">
        <w:t xml:space="preserve">provide </w:t>
      </w:r>
      <w:r>
        <w:t xml:space="preserve">a </w:t>
      </w:r>
      <w:r w:rsidRPr="00AE53AF">
        <w:rPr>
          <w:b/>
          <w:bCs/>
        </w:rPr>
        <w:t>signed letter of support</w:t>
      </w:r>
      <w:r>
        <w:t xml:space="preserve"> from e</w:t>
      </w:r>
      <w:r w:rsidR="00432553">
        <w:t xml:space="preserve">very </w:t>
      </w:r>
      <w:r>
        <w:t>individual or organization named.</w:t>
      </w:r>
    </w:p>
    <w:p w14:paraId="41D0EEB0" w14:textId="77777777" w:rsidR="00AE53AF" w:rsidRDefault="005A0713" w:rsidP="00E00F49">
      <w:pPr>
        <w:pStyle w:val="ListParagraph"/>
        <w:numPr>
          <w:ilvl w:val="0"/>
          <w:numId w:val="120"/>
        </w:numPr>
      </w:pPr>
      <w:r>
        <w:t xml:space="preserve">For </w:t>
      </w:r>
      <w:r w:rsidRPr="00AE53AF">
        <w:rPr>
          <w:b/>
          <w:bCs/>
        </w:rPr>
        <w:t>organizations</w:t>
      </w:r>
      <w:r>
        <w:t xml:space="preserve">, the letter must be signed by an </w:t>
      </w:r>
      <w:r w:rsidRPr="00AE53AF">
        <w:rPr>
          <w:b/>
          <w:bCs/>
        </w:rPr>
        <w:t>authorized representative</w:t>
      </w:r>
      <w:r>
        <w:t>.</w:t>
      </w:r>
    </w:p>
    <w:p w14:paraId="4B984055" w14:textId="322594C6" w:rsidR="00AE53AF" w:rsidRDefault="005A0713" w:rsidP="00E00F49">
      <w:pPr>
        <w:pStyle w:val="ListParagraph"/>
        <w:numPr>
          <w:ilvl w:val="0"/>
          <w:numId w:val="120"/>
        </w:numPr>
      </w:pPr>
      <w:r>
        <w:t xml:space="preserve">All endorsement letters must be submitted </w:t>
      </w:r>
      <w:r w:rsidRPr="00AE53AF">
        <w:rPr>
          <w:b/>
          <w:bCs/>
        </w:rPr>
        <w:t>at the same time</w:t>
      </w:r>
      <w:r>
        <w:t xml:space="preserve"> as your Candidate Statement.</w:t>
      </w:r>
    </w:p>
    <w:p w14:paraId="68FDD761" w14:textId="25B698A4" w:rsidR="005A0713" w:rsidRPr="00AE53AF" w:rsidRDefault="00AE53AF" w:rsidP="00E00F49">
      <w:pPr>
        <w:pStyle w:val="ListParagraph"/>
        <w:numPr>
          <w:ilvl w:val="0"/>
          <w:numId w:val="120"/>
        </w:numPr>
      </w:pPr>
      <w:r>
        <w:rPr>
          <w:b/>
          <w:bCs/>
        </w:rPr>
        <w:t>Email submissions will not be accepted.</w:t>
      </w:r>
      <w:r w:rsidRPr="00AE53AF">
        <w:t xml:space="preserve"> Endorsements must be delivered in person or by mail.</w:t>
      </w:r>
    </w:p>
    <w:p w14:paraId="33806BB6" w14:textId="1A62C26F" w:rsidR="00C459EE" w:rsidRPr="00D929F5" w:rsidRDefault="00C459EE" w:rsidP="00E00F49">
      <w:pPr>
        <w:pStyle w:val="Heading2"/>
      </w:pPr>
      <w:bookmarkStart w:id="28" w:name="_Hlk210736682"/>
      <w:bookmarkEnd w:id="27"/>
      <w:r w:rsidRPr="00D929F5">
        <w:t>NEW: Candidate Withdrawal of</w:t>
      </w:r>
      <w:r w:rsidRPr="00D929F5">
        <w:rPr>
          <w:spacing w:val="-1"/>
        </w:rPr>
        <w:t xml:space="preserve"> </w:t>
      </w:r>
      <w:r w:rsidRPr="00D929F5">
        <w:t xml:space="preserve">Candidacy </w:t>
      </w:r>
      <w:r w:rsidRPr="009C70E7">
        <w:rPr>
          <w:i/>
          <w:iCs/>
        </w:rPr>
        <w:t>(Direct Primary Only)</w:t>
      </w:r>
    </w:p>
    <w:p w14:paraId="60B10254" w14:textId="6AE51EDC" w:rsidR="00C459EE" w:rsidRPr="00D929F5" w:rsidRDefault="00AE53AF" w:rsidP="00C459EE">
      <w:r>
        <w:t xml:space="preserve">Under </w:t>
      </w:r>
      <w:r w:rsidR="00150229" w:rsidRPr="009E3405">
        <w:t>Assembly Bill 1784</w:t>
      </w:r>
      <w:r w:rsidR="00150229">
        <w:t xml:space="preserve">, </w:t>
      </w:r>
      <w:r w:rsidR="009E3405">
        <w:t xml:space="preserve">effective </w:t>
      </w:r>
      <w:r w:rsidR="00C459EE" w:rsidRPr="00D929F5">
        <w:t xml:space="preserve">January 1, 2025, </w:t>
      </w:r>
      <w:r>
        <w:t>c</w:t>
      </w:r>
      <w:r w:rsidR="00C459EE" w:rsidRPr="00D929F5">
        <w:t xml:space="preserve">andidates (except those running for statewide office) may withdraw their candidacy during the </w:t>
      </w:r>
      <w:r w:rsidR="00C459EE" w:rsidRPr="00AE53AF">
        <w:rPr>
          <w:b/>
          <w:bCs/>
        </w:rPr>
        <w:t>filing period</w:t>
      </w:r>
      <w:r w:rsidR="00C459EE" w:rsidRPr="00D929F5">
        <w:t xml:space="preserve"> </w:t>
      </w:r>
      <w:r>
        <w:t xml:space="preserve">for a </w:t>
      </w:r>
      <w:r w:rsidRPr="00AE53AF">
        <w:rPr>
          <w:b/>
          <w:bCs/>
        </w:rPr>
        <w:t>p</w:t>
      </w:r>
      <w:r w:rsidR="00C459EE" w:rsidRPr="00AE53AF">
        <w:rPr>
          <w:b/>
          <w:bCs/>
        </w:rPr>
        <w:t>rimary election</w:t>
      </w:r>
      <w:r w:rsidR="00C459EE" w:rsidRPr="00D929F5">
        <w:t xml:space="preserve"> by submitting a </w:t>
      </w:r>
      <w:r w:rsidR="00C459EE" w:rsidRPr="00AE53AF">
        <w:rPr>
          <w:b/>
          <w:bCs/>
        </w:rPr>
        <w:t>Statement of Withdrawal</w:t>
      </w:r>
      <w:r w:rsidR="00C459EE" w:rsidRPr="00D929F5">
        <w:t xml:space="preserve"> to the county elections office.</w:t>
      </w:r>
    </w:p>
    <w:p w14:paraId="51333951" w14:textId="116F6B6A" w:rsidR="00C459EE" w:rsidRPr="00D929F5" w:rsidRDefault="00C459EE" w:rsidP="00E00F49">
      <w:pPr>
        <w:spacing w:before="120"/>
        <w:contextualSpacing w:val="0"/>
      </w:pPr>
      <w:r w:rsidRPr="00D929F5">
        <w:t>Th</w:t>
      </w:r>
      <w:r w:rsidR="00AE53AF">
        <w:t>e</w:t>
      </w:r>
      <w:r w:rsidRPr="00D929F5">
        <w:t xml:space="preserve"> statement must include:</w:t>
      </w:r>
    </w:p>
    <w:p w14:paraId="352AB783" w14:textId="38DF8AF2" w:rsidR="00C459EE" w:rsidRPr="00D929F5" w:rsidRDefault="00C459EE" w:rsidP="00CB0681">
      <w:pPr>
        <w:pStyle w:val="ListParagraph"/>
        <w:numPr>
          <w:ilvl w:val="0"/>
          <w:numId w:val="41"/>
        </w:numPr>
      </w:pPr>
      <w:r w:rsidRPr="00D929F5">
        <w:t xml:space="preserve">The </w:t>
      </w:r>
      <w:r w:rsidRPr="00AE53AF">
        <w:rPr>
          <w:b/>
          <w:bCs/>
        </w:rPr>
        <w:t xml:space="preserve">office </w:t>
      </w:r>
      <w:r w:rsidR="00AE53AF">
        <w:t>the candidate is</w:t>
      </w:r>
      <w:r w:rsidRPr="00D929F5">
        <w:t xml:space="preserve"> withdraw</w:t>
      </w:r>
      <w:r w:rsidR="00FC05E2">
        <w:t>ing</w:t>
      </w:r>
      <w:r w:rsidRPr="00D929F5">
        <w:t xml:space="preserve"> from</w:t>
      </w:r>
      <w:r w:rsidR="000D4D9A">
        <w:t>.</w:t>
      </w:r>
    </w:p>
    <w:p w14:paraId="42CEFA53" w14:textId="77777777" w:rsidR="00C459EE" w:rsidRPr="00D929F5" w:rsidRDefault="00C459EE" w:rsidP="00CB0681">
      <w:pPr>
        <w:pStyle w:val="ListParagraph"/>
        <w:numPr>
          <w:ilvl w:val="0"/>
          <w:numId w:val="41"/>
        </w:numPr>
      </w:pPr>
      <w:r w:rsidRPr="00D929F5">
        <w:t xml:space="preserve">Acknowledgement that the withdrawal is </w:t>
      </w:r>
      <w:r w:rsidRPr="00AE53AF">
        <w:rPr>
          <w:b/>
          <w:bCs/>
        </w:rPr>
        <w:t>final</w:t>
      </w:r>
      <w:r w:rsidRPr="00D929F5">
        <w:t xml:space="preserve"> </w:t>
      </w:r>
      <w:r w:rsidRPr="00AE53AF">
        <w:rPr>
          <w:b/>
          <w:bCs/>
        </w:rPr>
        <w:t>and cannot be reversed</w:t>
      </w:r>
      <w:r w:rsidRPr="00D929F5">
        <w:t>.</w:t>
      </w:r>
    </w:p>
    <w:p w14:paraId="196624E9" w14:textId="3156015B" w:rsidR="00C459EE" w:rsidRPr="00D929F5" w:rsidRDefault="00C459EE" w:rsidP="00CB0681">
      <w:pPr>
        <w:pStyle w:val="ListParagraph"/>
        <w:numPr>
          <w:ilvl w:val="0"/>
          <w:numId w:val="41"/>
        </w:numPr>
      </w:pPr>
      <w:r w:rsidRPr="00D929F5">
        <w:t xml:space="preserve">Confirmation that the candidate will </w:t>
      </w:r>
      <w:r w:rsidRPr="00AE53AF">
        <w:rPr>
          <w:b/>
          <w:bCs/>
        </w:rPr>
        <w:t>not appear on the ballot</w:t>
      </w:r>
      <w:r w:rsidR="000D4D9A">
        <w:t>.</w:t>
      </w:r>
    </w:p>
    <w:p w14:paraId="7EA2C18D" w14:textId="134086D0" w:rsidR="00C459EE" w:rsidRPr="00D929F5" w:rsidRDefault="00DD151B" w:rsidP="00CB0681">
      <w:pPr>
        <w:pStyle w:val="ListParagraph"/>
        <w:numPr>
          <w:ilvl w:val="0"/>
          <w:numId w:val="41"/>
        </w:numPr>
      </w:pPr>
      <w:r>
        <w:t>Acknowledgment</w:t>
      </w:r>
      <w:r w:rsidR="00C459EE" w:rsidRPr="00D929F5">
        <w:t xml:space="preserve"> that </w:t>
      </w:r>
      <w:r w:rsidR="00AE53AF" w:rsidRPr="00DB7157">
        <w:rPr>
          <w:b/>
          <w:bCs/>
        </w:rPr>
        <w:t xml:space="preserve">filing </w:t>
      </w:r>
      <w:r w:rsidR="00C459EE" w:rsidRPr="00DB7157">
        <w:rPr>
          <w:b/>
          <w:bCs/>
        </w:rPr>
        <w:t>fees are nonrefundable</w:t>
      </w:r>
      <w:r w:rsidR="00C459EE" w:rsidRPr="00D929F5">
        <w:t>.</w:t>
      </w:r>
    </w:p>
    <w:p w14:paraId="1DDD7FB1" w14:textId="206F5A3A" w:rsidR="00C459EE" w:rsidRPr="00005817" w:rsidRDefault="00C459EE" w:rsidP="00E00F49">
      <w:pPr>
        <w:spacing w:before="120"/>
        <w:contextualSpacing w:val="0"/>
      </w:pPr>
      <w:r w:rsidRPr="00D929F5">
        <w:t xml:space="preserve">A candidate who withdraws </w:t>
      </w:r>
      <w:r w:rsidR="00DB7157">
        <w:t xml:space="preserve">may file </w:t>
      </w:r>
      <w:r w:rsidRPr="00D929F5">
        <w:t xml:space="preserve">nomination documents for </w:t>
      </w:r>
      <w:r w:rsidR="00DB7157">
        <w:t xml:space="preserve">a </w:t>
      </w:r>
      <w:r w:rsidR="00DB7157" w:rsidRPr="00220B90">
        <w:rPr>
          <w:b/>
          <w:bCs/>
        </w:rPr>
        <w:t>different</w:t>
      </w:r>
      <w:r w:rsidRPr="00220B90">
        <w:rPr>
          <w:b/>
          <w:bCs/>
        </w:rPr>
        <w:t xml:space="preserve"> office</w:t>
      </w:r>
      <w:r w:rsidRPr="00D929F5">
        <w:t xml:space="preserve"> at the same primary election, </w:t>
      </w:r>
      <w:r w:rsidR="00220B90" w:rsidRPr="00220B90">
        <w:rPr>
          <w:b/>
          <w:bCs/>
        </w:rPr>
        <w:t xml:space="preserve">but not for the office they </w:t>
      </w:r>
      <w:r w:rsidRPr="00220B90">
        <w:rPr>
          <w:b/>
          <w:bCs/>
        </w:rPr>
        <w:t xml:space="preserve">withdrew </w:t>
      </w:r>
      <w:r w:rsidR="00220B90" w:rsidRPr="00220B90">
        <w:rPr>
          <w:b/>
          <w:bCs/>
        </w:rPr>
        <w:t>from</w:t>
      </w:r>
      <w:r w:rsidRPr="00D929F5">
        <w:t xml:space="preserve">. </w:t>
      </w:r>
      <w:r w:rsidRPr="00956E22">
        <w:rPr>
          <w:i/>
          <w:iCs/>
        </w:rPr>
        <w:t>Elections Code § 8020.5</w:t>
      </w:r>
      <w:r w:rsidR="00005817">
        <w:t>.</w:t>
      </w:r>
    </w:p>
    <w:p w14:paraId="0F33BA0C" w14:textId="77777777" w:rsidR="003A5DE4" w:rsidRPr="003A5DE4" w:rsidRDefault="003A5DE4" w:rsidP="00E00F49">
      <w:pPr>
        <w:pStyle w:val="Heading2"/>
      </w:pPr>
      <w:bookmarkStart w:id="29" w:name="_Hlk210736224"/>
      <w:bookmarkEnd w:id="28"/>
      <w:r w:rsidRPr="003A5DE4">
        <w:t>Candidate Name Formatting on Ballots</w:t>
      </w:r>
    </w:p>
    <w:p w14:paraId="4E7512CF" w14:textId="5BF84A28" w:rsidR="003A5DE4" w:rsidRDefault="003A5DE4" w:rsidP="00CB0681">
      <w:pPr>
        <w:pStyle w:val="ListParagraph"/>
        <w:numPr>
          <w:ilvl w:val="0"/>
          <w:numId w:val="38"/>
        </w:numPr>
      </w:pPr>
      <w:r>
        <w:t>A</w:t>
      </w:r>
      <w:r w:rsidRPr="001F6595">
        <w:t>ll</w:t>
      </w:r>
      <w:r>
        <w:t xml:space="preserve"> </w:t>
      </w:r>
      <w:r w:rsidR="00F67EA5" w:rsidRPr="001F6595">
        <w:t>candidates’</w:t>
      </w:r>
      <w:r>
        <w:t xml:space="preserve"> names will appear in the </w:t>
      </w:r>
      <w:r w:rsidRPr="007D3BFE">
        <w:rPr>
          <w:b/>
          <w:bCs/>
        </w:rPr>
        <w:t>same font style and size</w:t>
      </w:r>
      <w:r w:rsidRPr="001F6595">
        <w:t>.</w:t>
      </w:r>
      <w:r>
        <w:t xml:space="preserve"> </w:t>
      </w:r>
    </w:p>
    <w:p w14:paraId="7C5F6EBB" w14:textId="0BE84DD0" w:rsidR="003A5DE4" w:rsidRDefault="007D3BFE" w:rsidP="00CB0681">
      <w:pPr>
        <w:pStyle w:val="ListParagraph"/>
        <w:numPr>
          <w:ilvl w:val="0"/>
          <w:numId w:val="38"/>
        </w:numPr>
      </w:pPr>
      <w:r>
        <w:t>If a name is too long to fit, the f</w:t>
      </w:r>
      <w:r w:rsidR="003A5DE4">
        <w:t xml:space="preserve">ont </w:t>
      </w:r>
      <w:r w:rsidR="003A5DE4" w:rsidRPr="001F6595">
        <w:t>size</w:t>
      </w:r>
      <w:r w:rsidR="003A5DE4">
        <w:t xml:space="preserve"> </w:t>
      </w:r>
      <w:r w:rsidR="003A5DE4" w:rsidRPr="001F6595">
        <w:t>may</w:t>
      </w:r>
      <w:r w:rsidR="003A5DE4">
        <w:t xml:space="preserve"> </w:t>
      </w:r>
      <w:r w:rsidR="003A5DE4" w:rsidRPr="001F6595">
        <w:t>be</w:t>
      </w:r>
      <w:r w:rsidR="003A5DE4">
        <w:t xml:space="preserve"> </w:t>
      </w:r>
      <w:r>
        <w:t xml:space="preserve">slightly </w:t>
      </w:r>
      <w:r w:rsidR="003A5DE4" w:rsidRPr="001F6595">
        <w:t>adjusted</w:t>
      </w:r>
      <w:r w:rsidR="003A5DE4">
        <w:t xml:space="preserve"> to </w:t>
      </w:r>
      <w:r>
        <w:t>keep the formatting consistent.</w:t>
      </w:r>
    </w:p>
    <w:p w14:paraId="7427EC79" w14:textId="59F417EB" w:rsidR="003A5DE4" w:rsidRDefault="007D3BFE" w:rsidP="00CB0681">
      <w:pPr>
        <w:pStyle w:val="ListParagraph"/>
        <w:numPr>
          <w:ilvl w:val="0"/>
          <w:numId w:val="38"/>
        </w:numPr>
      </w:pPr>
      <w:r>
        <w:t>On</w:t>
      </w:r>
      <w:r w:rsidR="003A5DE4" w:rsidRPr="00E00A9C">
        <w:t xml:space="preserve"> </w:t>
      </w:r>
      <w:r w:rsidR="003A5DE4" w:rsidRPr="00E00A9C">
        <w:rPr>
          <w:b/>
          <w:bCs/>
        </w:rPr>
        <w:t>multilingual ballots</w:t>
      </w:r>
      <w:r w:rsidR="003A5DE4" w:rsidRPr="00E00A9C">
        <w:t xml:space="preserve">, </w:t>
      </w:r>
      <w:r>
        <w:t xml:space="preserve">if space is limited, the </w:t>
      </w:r>
      <w:r w:rsidR="003A5DE4" w:rsidRPr="00E00A9C">
        <w:t xml:space="preserve">font size may be </w:t>
      </w:r>
      <w:r w:rsidR="003A5DE4">
        <w:t>reduced</w:t>
      </w:r>
      <w:r>
        <w:t xml:space="preserve">, but </w:t>
      </w:r>
      <w:r w:rsidRPr="000D2076">
        <w:rPr>
          <w:b/>
          <w:bCs/>
        </w:rPr>
        <w:t xml:space="preserve">not </w:t>
      </w:r>
      <w:r w:rsidR="003A5DE4" w:rsidRPr="000D2076">
        <w:rPr>
          <w:b/>
          <w:bCs/>
        </w:rPr>
        <w:t>smaller than 8-point</w:t>
      </w:r>
      <w:r w:rsidR="003A5DE4">
        <w:t xml:space="preserve"> font to ensure all names</w:t>
      </w:r>
      <w:r>
        <w:t xml:space="preserve"> are the same size</w:t>
      </w:r>
      <w:r w:rsidR="003A5DE4" w:rsidRPr="001F6595">
        <w:t>.</w:t>
      </w:r>
      <w:r w:rsidR="009E3405">
        <w:t xml:space="preserve"> </w:t>
      </w:r>
      <w:r w:rsidR="009E3405" w:rsidRPr="00956E22">
        <w:rPr>
          <w:i/>
          <w:iCs/>
        </w:rPr>
        <w:t>Elections Code § 13202(b)(c)</w:t>
      </w:r>
      <w:r w:rsidR="00005817">
        <w:t>.</w:t>
      </w:r>
    </w:p>
    <w:p w14:paraId="2A73B013" w14:textId="77777777" w:rsidR="009E3405" w:rsidRDefault="009E3405" w:rsidP="00DD151B"/>
    <w:p w14:paraId="70FBB0DB" w14:textId="15623C02" w:rsidR="00C459EE" w:rsidRDefault="00954E85" w:rsidP="00E93D13">
      <w:pPr>
        <w:pStyle w:val="ListParagraph"/>
        <w:jc w:val="center"/>
      </w:pPr>
      <w:r>
        <w:rPr>
          <w:b/>
          <w:bCs/>
          <w:noProof/>
        </w:rPr>
        <w:drawing>
          <wp:inline distT="0" distB="0" distL="0" distR="0" wp14:anchorId="74A4D4E4" wp14:editId="39EF8F4B">
            <wp:extent cx="1875721" cy="805197"/>
            <wp:effectExtent l="19050" t="19050" r="10795" b="13970"/>
            <wp:docPr id="64938431" name="Picture 1" descr="Ballot Example: if there is not sufficient space to print candidate names uniformly the size of the ballot designation shall be adju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38431" name="Picture 1" descr="Ballot Example: if there is not sufficient space to print candidate names uniformly the size of the ballot designation shall be adjusted"/>
                    <pic:cNvPicPr>
                      <a:picLocks noChangeAspect="1" noChangeArrowheads="1"/>
                    </pic:cNvPicPr>
                  </pic:nvPicPr>
                  <pic:blipFill>
                    <a:blip r:embed="rId28">
                      <a:extLst>
                        <a:ext uri="{BEBA8EAE-BF5A-486C-A8C5-ECC9F3942E4B}">
                          <a14:imgProps xmlns:a14="http://schemas.microsoft.com/office/drawing/2010/main">
                            <a14:imgLayer r:embed="rId29">
                              <a14:imgEffect>
                                <a14:sharpenSoften amount="33000"/>
                              </a14:imgEffect>
                              <a14:imgEffect>
                                <a14:brightnessContrast contrast="6000"/>
                              </a14:imgEffect>
                            </a14:imgLayer>
                          </a14:imgProps>
                        </a:ext>
                        <a:ext uri="{28A0092B-C50C-407E-A947-70E740481C1C}">
                          <a14:useLocalDpi xmlns:a14="http://schemas.microsoft.com/office/drawing/2010/main" val="0"/>
                        </a:ext>
                      </a:extLst>
                    </a:blip>
                    <a:srcRect/>
                    <a:stretch>
                      <a:fillRect/>
                    </a:stretch>
                  </pic:blipFill>
                  <pic:spPr bwMode="auto">
                    <a:xfrm>
                      <a:off x="0" y="0"/>
                      <a:ext cx="1944942" cy="834912"/>
                    </a:xfrm>
                    <a:prstGeom prst="roundRect">
                      <a:avLst>
                        <a:gd name="adj" fmla="val 8594"/>
                      </a:avLst>
                    </a:prstGeom>
                    <a:solidFill>
                      <a:srgbClr val="FFFFFF">
                        <a:shade val="85000"/>
                      </a:srgbClr>
                    </a:solidFill>
                    <a:ln w="3175">
                      <a:solidFill>
                        <a:schemeClr val="tx1"/>
                      </a:solidFill>
                    </a:ln>
                    <a:effectLst/>
                  </pic:spPr>
                </pic:pic>
              </a:graphicData>
            </a:graphic>
          </wp:inline>
        </w:drawing>
      </w:r>
    </w:p>
    <w:p w14:paraId="2656A740" w14:textId="270918EB" w:rsidR="00EE5BFE" w:rsidRDefault="004F3DC1" w:rsidP="00E00F49">
      <w:pPr>
        <w:pStyle w:val="Heading2"/>
      </w:pPr>
      <w:bookmarkStart w:id="30" w:name="_Hlk210736390"/>
      <w:bookmarkEnd w:id="29"/>
      <w:r>
        <w:t xml:space="preserve">NEW: </w:t>
      </w:r>
      <w:r w:rsidR="00946A54" w:rsidRPr="00EE5BFE">
        <w:t>Board of Supervisors Contribution Limits</w:t>
      </w:r>
      <w:bookmarkStart w:id="31" w:name="_Hlk210736759"/>
      <w:bookmarkEnd w:id="30"/>
    </w:p>
    <w:p w14:paraId="29D0819F" w14:textId="7E307D9B" w:rsidR="00EE5BFE" w:rsidRPr="00EE5BFE" w:rsidRDefault="00C91A77" w:rsidP="00EE5BFE">
      <w:r w:rsidRPr="00EE5BFE">
        <w:t>The Board of Supervisors contribution limit</w:t>
      </w:r>
      <w:r w:rsidR="00EE5BFE">
        <w:t>s</w:t>
      </w:r>
      <w:r w:rsidRPr="00EE5BFE">
        <w:t xml:space="preserve"> for the Primary and General Election </w:t>
      </w:r>
      <w:r w:rsidR="00EE5BFE" w:rsidRPr="00EE5BFE">
        <w:t>for</w:t>
      </w:r>
      <w:r w:rsidRPr="00EE5BFE">
        <w:t xml:space="preserve"> 2026 </w:t>
      </w:r>
      <w:r w:rsidR="00EE5BFE">
        <w:t>are:</w:t>
      </w:r>
    </w:p>
    <w:p w14:paraId="49CCCB04" w14:textId="636B5F79" w:rsidR="00EE5BFE" w:rsidRPr="00EE5BFE" w:rsidRDefault="00C91A77" w:rsidP="00E00F49">
      <w:pPr>
        <w:pStyle w:val="ListParagraph"/>
        <w:numPr>
          <w:ilvl w:val="0"/>
          <w:numId w:val="207"/>
        </w:numPr>
      </w:pPr>
      <w:r w:rsidRPr="00EE5BFE">
        <w:t>$1</w:t>
      </w:r>
      <w:r w:rsidR="00EE5BFE" w:rsidRPr="00EE5BFE">
        <w:t>,6</w:t>
      </w:r>
      <w:r w:rsidRPr="00EE5BFE">
        <w:t>00</w:t>
      </w:r>
      <w:r w:rsidR="00096D15" w:rsidRPr="00EE5BFE">
        <w:t>.00</w:t>
      </w:r>
      <w:r w:rsidRPr="00EE5BFE">
        <w:t xml:space="preserve"> from </w:t>
      </w:r>
      <w:r w:rsidR="00EE5BFE">
        <w:t xml:space="preserve">an </w:t>
      </w:r>
      <w:r w:rsidRPr="00EE5BFE">
        <w:t>individual</w:t>
      </w:r>
      <w:r w:rsidR="00EE5BFE">
        <w:t xml:space="preserve"> </w:t>
      </w:r>
      <w:r w:rsidR="00005817">
        <w:t>in a</w:t>
      </w:r>
      <w:r w:rsidR="00EE5BFE">
        <w:t>n election year.</w:t>
      </w:r>
    </w:p>
    <w:p w14:paraId="67C2CF3D" w14:textId="72670D5D" w:rsidR="00EE5BFE" w:rsidRPr="00EE5BFE" w:rsidRDefault="00C91A77" w:rsidP="00E00F49">
      <w:pPr>
        <w:pStyle w:val="ListParagraph"/>
        <w:numPr>
          <w:ilvl w:val="0"/>
          <w:numId w:val="207"/>
        </w:numPr>
      </w:pPr>
      <w:r w:rsidRPr="00EE5BFE">
        <w:t>$3</w:t>
      </w:r>
      <w:r w:rsidR="00EE5BFE" w:rsidRPr="00EE5BFE">
        <w:t>,1</w:t>
      </w:r>
      <w:r w:rsidRPr="00EE5BFE">
        <w:t>00</w:t>
      </w:r>
      <w:r w:rsidR="00096D15" w:rsidRPr="00EE5BFE">
        <w:t>.00</w:t>
      </w:r>
      <w:r w:rsidRPr="00EE5BFE">
        <w:t xml:space="preserve"> from an organization</w:t>
      </w:r>
      <w:r w:rsidR="00EE5BFE">
        <w:t xml:space="preserve"> </w:t>
      </w:r>
      <w:r w:rsidR="00005817">
        <w:t>in a</w:t>
      </w:r>
      <w:r w:rsidR="00EE5BFE">
        <w:t>n election year.</w:t>
      </w:r>
    </w:p>
    <w:p w14:paraId="3A9FE82D" w14:textId="1A991283" w:rsidR="00EE5BFE" w:rsidRPr="00EE5BFE" w:rsidRDefault="00EE5BFE" w:rsidP="00E00F49">
      <w:pPr>
        <w:pStyle w:val="ListParagraph"/>
        <w:numPr>
          <w:ilvl w:val="0"/>
          <w:numId w:val="207"/>
        </w:numPr>
      </w:pPr>
      <w:r w:rsidRPr="00EE5BFE">
        <w:t>$51,000.00</w:t>
      </w:r>
      <w:r>
        <w:t xml:space="preserve"> is the</w:t>
      </w:r>
      <w:r w:rsidRPr="00EE5BFE">
        <w:t xml:space="preserve"> aggregate contribution limit for off elections</w:t>
      </w:r>
      <w:r>
        <w:t>.</w:t>
      </w:r>
    </w:p>
    <w:p w14:paraId="42FFB2A5" w14:textId="5F3E7A71" w:rsidR="00C91A77" w:rsidRDefault="00C91A77" w:rsidP="00E00F49">
      <w:pPr>
        <w:pStyle w:val="ListParagraph"/>
        <w:numPr>
          <w:ilvl w:val="0"/>
          <w:numId w:val="207"/>
        </w:numPr>
      </w:pPr>
      <w:r w:rsidRPr="00EE5BFE">
        <w:t>$</w:t>
      </w:r>
      <w:r w:rsidR="00EE5BFE" w:rsidRPr="00EE5BFE">
        <w:t>50</w:t>
      </w:r>
      <w:r w:rsidRPr="00EE5BFE">
        <w:t xml:space="preserve">0.00 </w:t>
      </w:r>
      <w:r w:rsidR="00EE5BFE">
        <w:t xml:space="preserve">is the </w:t>
      </w:r>
      <w:r w:rsidR="00EE5BFE" w:rsidRPr="00EE5BFE">
        <w:t>off</w:t>
      </w:r>
      <w:r w:rsidR="00DD151B">
        <w:t>-</w:t>
      </w:r>
      <w:r w:rsidR="00EE5BFE" w:rsidRPr="00EE5BFE">
        <w:t>year contribution limit</w:t>
      </w:r>
      <w:r w:rsidR="00EE5BFE">
        <w:t xml:space="preserve"> from both individual and organizations.</w:t>
      </w:r>
    </w:p>
    <w:p w14:paraId="5D94FEDE" w14:textId="15E3A9C1" w:rsidR="00EE5BFE" w:rsidRPr="00EE5BFE" w:rsidRDefault="00EE5BFE" w:rsidP="00EE5BFE">
      <w:r>
        <w:t>Sacramento County Code 2.115.320</w:t>
      </w:r>
      <w:r w:rsidR="00005817">
        <w:t>.</w:t>
      </w:r>
    </w:p>
    <w:p w14:paraId="05AFB28E" w14:textId="77777777" w:rsidR="00736257" w:rsidRPr="00EE5BFE" w:rsidRDefault="00736257" w:rsidP="00E00F49">
      <w:pPr>
        <w:pStyle w:val="Heading2"/>
      </w:pPr>
      <w:r w:rsidRPr="00EE5BFE">
        <w:t xml:space="preserve">State Contribution Limits (AB 571) </w:t>
      </w:r>
    </w:p>
    <w:p w14:paraId="4061AD3B" w14:textId="1EA779DE" w:rsidR="00736257" w:rsidRDefault="00736257" w:rsidP="00736257">
      <w:r>
        <w:t xml:space="preserve">For the 2025–2026 election cycle, the default limit is </w:t>
      </w:r>
      <w:r w:rsidRPr="009D2C49">
        <w:rPr>
          <w:b/>
          <w:bCs/>
        </w:rPr>
        <w:t>$5,900 per contributor, per election</w:t>
      </w:r>
      <w:r>
        <w:t>.</w:t>
      </w:r>
    </w:p>
    <w:p w14:paraId="7E3F7A62" w14:textId="77777777" w:rsidR="00736257" w:rsidRDefault="00736257" w:rsidP="00736257">
      <w:r>
        <w:t xml:space="preserve">These limits are updated every two years for inflation and are listed in </w:t>
      </w:r>
      <w:r w:rsidRPr="009E3405">
        <w:t>FPPC Regulation 18545(a)(2)</w:t>
      </w:r>
      <w:r w:rsidRPr="00B665F1">
        <w:t>.</w:t>
      </w:r>
    </w:p>
    <w:p w14:paraId="14B81B2B" w14:textId="77777777" w:rsidR="00736257" w:rsidRDefault="00736257" w:rsidP="00976C3C">
      <w:pPr>
        <w:spacing w:before="120"/>
      </w:pPr>
      <w:r>
        <w:t>These limits do not apply to candidates for:</w:t>
      </w:r>
    </w:p>
    <w:p w14:paraId="75F6F3B8" w14:textId="77777777" w:rsidR="00736257" w:rsidRDefault="00736257" w:rsidP="00CB0681">
      <w:pPr>
        <w:pStyle w:val="ListParagraph"/>
        <w:numPr>
          <w:ilvl w:val="0"/>
          <w:numId w:val="39"/>
        </w:numPr>
      </w:pPr>
      <w:r>
        <w:t>Board of Supervisors</w:t>
      </w:r>
    </w:p>
    <w:p w14:paraId="1DF0D567" w14:textId="77777777" w:rsidR="00736257" w:rsidRDefault="00736257" w:rsidP="00CB0681">
      <w:pPr>
        <w:pStyle w:val="ListParagraph"/>
        <w:numPr>
          <w:ilvl w:val="0"/>
          <w:numId w:val="39"/>
        </w:numPr>
      </w:pPr>
      <w:r>
        <w:t>School Districts</w:t>
      </w:r>
    </w:p>
    <w:p w14:paraId="3B379820" w14:textId="77777777" w:rsidR="00736257" w:rsidRDefault="00736257" w:rsidP="00CB0681">
      <w:pPr>
        <w:pStyle w:val="ListParagraph"/>
        <w:numPr>
          <w:ilvl w:val="0"/>
          <w:numId w:val="39"/>
        </w:numPr>
      </w:pPr>
      <w:r>
        <w:t>Special Districts</w:t>
      </w:r>
    </w:p>
    <w:p w14:paraId="69413C48" w14:textId="310204C1" w:rsidR="00E00F49" w:rsidRDefault="00736257" w:rsidP="00976C3C">
      <w:pPr>
        <w:spacing w:before="120"/>
        <w:contextualSpacing w:val="0"/>
      </w:pPr>
      <w:r>
        <w:t>For more information</w:t>
      </w:r>
      <w:r w:rsidR="00976C3C">
        <w:t>:</w:t>
      </w:r>
    </w:p>
    <w:p w14:paraId="080089FC" w14:textId="3F502821" w:rsidR="00E00F49" w:rsidRDefault="00976C3C" w:rsidP="00E00F49">
      <w:pPr>
        <w:pStyle w:val="ListParagraph"/>
        <w:numPr>
          <w:ilvl w:val="0"/>
          <w:numId w:val="223"/>
        </w:numPr>
      </w:pPr>
      <w:r>
        <w:rPr>
          <w:b/>
          <w:bCs/>
        </w:rPr>
        <w:t>Website</w:t>
      </w:r>
      <w:r w:rsidR="00736257" w:rsidRPr="00976C3C">
        <w:rPr>
          <w:b/>
          <w:bCs/>
        </w:rPr>
        <w:t>:</w:t>
      </w:r>
      <w:r w:rsidR="00736257">
        <w:t xml:space="preserve"> </w:t>
      </w:r>
      <w:hyperlink r:id="rId30" w:tooltip="FPPC Website" w:history="1">
        <w:r w:rsidR="00736257" w:rsidRPr="00ED73EC">
          <w:rPr>
            <w:rStyle w:val="Hyperlink"/>
          </w:rPr>
          <w:t>fppc.ca.gov</w:t>
        </w:r>
      </w:hyperlink>
    </w:p>
    <w:p w14:paraId="5ED3D6F2" w14:textId="01DFAC57" w:rsidR="00E00F49" w:rsidRDefault="00976C3C" w:rsidP="00E00F49">
      <w:pPr>
        <w:pStyle w:val="ListParagraph"/>
        <w:numPr>
          <w:ilvl w:val="0"/>
          <w:numId w:val="223"/>
        </w:numPr>
      </w:pPr>
      <w:r>
        <w:rPr>
          <w:b/>
          <w:bCs/>
        </w:rPr>
        <w:t>Phone</w:t>
      </w:r>
      <w:r w:rsidR="00E00F49" w:rsidRPr="00976C3C">
        <w:rPr>
          <w:b/>
          <w:bCs/>
        </w:rPr>
        <w:t>:</w:t>
      </w:r>
      <w:r w:rsidR="00736257">
        <w:t xml:space="preserve"> (866) 275-3772.</w:t>
      </w:r>
    </w:p>
    <w:p w14:paraId="0ECEDE6A" w14:textId="77777777" w:rsidR="00E00F49" w:rsidRDefault="00E00F49">
      <w:pPr>
        <w:autoSpaceDE/>
        <w:autoSpaceDN/>
        <w:spacing w:after="160" w:line="278" w:lineRule="auto"/>
        <w:contextualSpacing w:val="0"/>
      </w:pPr>
      <w:r>
        <w:br w:type="page"/>
      </w:r>
    </w:p>
    <w:p w14:paraId="6AE3F6D4" w14:textId="2516B2A0" w:rsidR="005A0713" w:rsidRPr="00736257" w:rsidRDefault="003E3B07" w:rsidP="00736257">
      <w:pPr>
        <w:pStyle w:val="Heading1"/>
        <w:jc w:val="center"/>
      </w:pPr>
      <w:bookmarkStart w:id="32" w:name="_Toc219210437"/>
      <w:r w:rsidRPr="00736257">
        <w:lastRenderedPageBreak/>
        <w:t xml:space="preserve">New and Important Information </w:t>
      </w:r>
      <w:r w:rsidR="00596F9B" w:rsidRPr="00736257">
        <w:t>(continued)</w:t>
      </w:r>
      <w:bookmarkEnd w:id="32"/>
    </w:p>
    <w:p w14:paraId="481E9B62" w14:textId="77777777" w:rsidR="009014AD" w:rsidRPr="00F845F0" w:rsidRDefault="009014AD" w:rsidP="00E00F49">
      <w:pPr>
        <w:pStyle w:val="Heading2"/>
      </w:pPr>
      <w:r w:rsidRPr="00F845F0">
        <w:t>Transition to FPPC E-Filing System</w:t>
      </w:r>
    </w:p>
    <w:p w14:paraId="19CA4823" w14:textId="316C6692" w:rsidR="009D2C49" w:rsidRDefault="009D2C49" w:rsidP="00DD151B">
      <w:r>
        <w:t xml:space="preserve">Starting </w:t>
      </w:r>
      <w:r w:rsidR="009014AD" w:rsidRPr="009B2803">
        <w:t>January</w:t>
      </w:r>
      <w:r w:rsidR="009014AD">
        <w:t xml:space="preserve"> </w:t>
      </w:r>
      <w:r w:rsidR="009014AD" w:rsidRPr="009B2803">
        <w:t>1,</w:t>
      </w:r>
      <w:r w:rsidR="009014AD">
        <w:t xml:space="preserve"> </w:t>
      </w:r>
      <w:r w:rsidR="009014AD" w:rsidRPr="009B2803">
        <w:t>2025,</w:t>
      </w:r>
      <w:r w:rsidR="009014AD">
        <w:t xml:space="preserve"> </w:t>
      </w:r>
      <w:r>
        <w:t xml:space="preserve">in accordance with Assembly Bill 1170, </w:t>
      </w:r>
      <w:r w:rsidR="009014AD" w:rsidRPr="009B2803">
        <w:t>candidates</w:t>
      </w:r>
      <w:r w:rsidR="009014AD">
        <w:t xml:space="preserve"> </w:t>
      </w:r>
      <w:r w:rsidR="009014AD" w:rsidRPr="009B2803">
        <w:t>for</w:t>
      </w:r>
      <w:r w:rsidR="009014AD">
        <w:t xml:space="preserve"> </w:t>
      </w:r>
      <w:r w:rsidR="009014AD" w:rsidRPr="009B2803">
        <w:t>the</w:t>
      </w:r>
      <w:r>
        <w:t xml:space="preserve"> following </w:t>
      </w:r>
      <w:r w:rsidR="009014AD" w:rsidRPr="009B2803">
        <w:t>offices</w:t>
      </w:r>
      <w:r>
        <w:t xml:space="preserve"> must file their Statement of Economic Interests (</w:t>
      </w:r>
      <w:r w:rsidRPr="009E3405">
        <w:t>Form 700</w:t>
      </w:r>
      <w:r>
        <w:t>) electronically:</w:t>
      </w:r>
    </w:p>
    <w:p w14:paraId="5E805220" w14:textId="6221FBFC" w:rsidR="009D2C49" w:rsidRDefault="009D2C49" w:rsidP="00E00F49">
      <w:pPr>
        <w:pStyle w:val="ListParagraph"/>
        <w:numPr>
          <w:ilvl w:val="0"/>
          <w:numId w:val="121"/>
        </w:numPr>
      </w:pPr>
      <w:r w:rsidRPr="009B2803">
        <w:t>Board</w:t>
      </w:r>
      <w:r>
        <w:t xml:space="preserve"> </w:t>
      </w:r>
      <w:r w:rsidRPr="009B2803">
        <w:t>of</w:t>
      </w:r>
      <w:r>
        <w:t xml:space="preserve"> </w:t>
      </w:r>
      <w:r w:rsidRPr="009B2803">
        <w:t>Supervisors</w:t>
      </w:r>
    </w:p>
    <w:p w14:paraId="440AE9A1" w14:textId="2FC3399B" w:rsidR="009D2C49" w:rsidRDefault="009D2C49" w:rsidP="00E00F49">
      <w:pPr>
        <w:pStyle w:val="ListParagraph"/>
        <w:numPr>
          <w:ilvl w:val="0"/>
          <w:numId w:val="121"/>
        </w:numPr>
      </w:pPr>
      <w:r w:rsidRPr="009B2803">
        <w:t>Judge</w:t>
      </w:r>
      <w:r>
        <w:t xml:space="preserve"> </w:t>
      </w:r>
      <w:r w:rsidRPr="009B2803">
        <w:t>of</w:t>
      </w:r>
      <w:r>
        <w:t xml:space="preserve"> </w:t>
      </w:r>
      <w:r w:rsidRPr="009B2803">
        <w:t>the</w:t>
      </w:r>
      <w:r>
        <w:t xml:space="preserve"> </w:t>
      </w:r>
      <w:r w:rsidRPr="009B2803">
        <w:t>Superior</w:t>
      </w:r>
      <w:r>
        <w:t xml:space="preserve"> </w:t>
      </w:r>
      <w:r w:rsidRPr="009B2803">
        <w:t>Court</w:t>
      </w:r>
    </w:p>
    <w:p w14:paraId="3E467671" w14:textId="7B1C9FB6" w:rsidR="009D2C49" w:rsidRDefault="009D2C49" w:rsidP="00E00F49">
      <w:pPr>
        <w:pStyle w:val="ListParagraph"/>
        <w:numPr>
          <w:ilvl w:val="0"/>
          <w:numId w:val="121"/>
        </w:numPr>
      </w:pPr>
      <w:r w:rsidRPr="009B2803">
        <w:t>County</w:t>
      </w:r>
      <w:r>
        <w:t xml:space="preserve"> </w:t>
      </w:r>
      <w:r w:rsidRPr="009B2803">
        <w:t>Board</w:t>
      </w:r>
      <w:r>
        <w:t xml:space="preserve"> </w:t>
      </w:r>
      <w:r w:rsidRPr="009B2803">
        <w:t>of</w:t>
      </w:r>
      <w:r>
        <w:t xml:space="preserve"> </w:t>
      </w:r>
      <w:r w:rsidRPr="009B2803">
        <w:t>Education</w:t>
      </w:r>
    </w:p>
    <w:p w14:paraId="77C4EB6B" w14:textId="497D2798" w:rsidR="009D2C49" w:rsidRDefault="009D2C49" w:rsidP="00E00F49">
      <w:pPr>
        <w:pStyle w:val="ListParagraph"/>
        <w:numPr>
          <w:ilvl w:val="0"/>
          <w:numId w:val="121"/>
        </w:numPr>
      </w:pPr>
      <w:r>
        <w:t>S</w:t>
      </w:r>
      <w:r w:rsidRPr="009B2803">
        <w:t>tatewide</w:t>
      </w:r>
      <w:r>
        <w:t xml:space="preserve"> </w:t>
      </w:r>
      <w:r w:rsidRPr="009B2803">
        <w:t>elective</w:t>
      </w:r>
      <w:r>
        <w:t xml:space="preserve"> </w:t>
      </w:r>
      <w:r w:rsidRPr="009B2803">
        <w:t>offices</w:t>
      </w:r>
    </w:p>
    <w:p w14:paraId="78AB4853" w14:textId="1914643B" w:rsidR="009D2C49" w:rsidRDefault="009D2C49" w:rsidP="002209EF">
      <w:pPr>
        <w:spacing w:before="120"/>
        <w:contextualSpacing w:val="0"/>
      </w:pPr>
      <w:r>
        <w:t xml:space="preserve">All filings must be submitted through the </w:t>
      </w:r>
      <w:r w:rsidR="009014AD">
        <w:t>FPPC’s E-Filing Portal</w:t>
      </w:r>
      <w:r>
        <w:t xml:space="preserve">: </w:t>
      </w:r>
      <w:hyperlink r:id="rId31" w:tooltip="Form 700 Website" w:history="1">
        <w:r w:rsidR="009014AD" w:rsidRPr="00422C89">
          <w:rPr>
            <w:rStyle w:val="Hyperlink"/>
            <w:color w:val="467886"/>
          </w:rPr>
          <w:t>form700.fppc.ca.gov</w:t>
        </w:r>
      </w:hyperlink>
      <w:r w:rsidR="009014AD" w:rsidRPr="003213AA">
        <w:t>.</w:t>
      </w:r>
    </w:p>
    <w:p w14:paraId="5B42D29C" w14:textId="442D8688" w:rsidR="009D2C49" w:rsidRDefault="009D2C49" w:rsidP="002209EF">
      <w:pPr>
        <w:spacing w:before="120"/>
        <w:contextualSpacing w:val="0"/>
      </w:pPr>
      <w:r w:rsidRPr="00294DC7">
        <w:rPr>
          <w:b/>
          <w:bCs/>
        </w:rPr>
        <w:t>Deadline:</w:t>
      </w:r>
      <w:r>
        <w:t xml:space="preserve"> </w:t>
      </w:r>
      <w:r w:rsidR="009014AD">
        <w:t xml:space="preserve">This filing must be completed by the close of the nomination period. </w:t>
      </w:r>
    </w:p>
    <w:p w14:paraId="695B282B" w14:textId="21A1E7B5" w:rsidR="009014AD" w:rsidRDefault="009014AD" w:rsidP="009014AD">
      <w:r>
        <w:t xml:space="preserve">Paper submissions and filings through other systems will </w:t>
      </w:r>
      <w:r w:rsidRPr="009D2C49">
        <w:rPr>
          <w:b/>
          <w:bCs/>
        </w:rPr>
        <w:t>no longer be accepted.</w:t>
      </w:r>
    </w:p>
    <w:p w14:paraId="508CFD75" w14:textId="415FF3AF" w:rsidR="006257D8" w:rsidRPr="00F845F0" w:rsidRDefault="00294DC7" w:rsidP="00E00F49">
      <w:pPr>
        <w:pStyle w:val="Heading2"/>
      </w:pPr>
      <w:bookmarkStart w:id="33" w:name="_Hlk210736772"/>
      <w:bookmarkEnd w:id="31"/>
      <w:r>
        <w:t xml:space="preserve">Change in Election Timing for </w:t>
      </w:r>
      <w:r w:rsidR="006257D8" w:rsidRPr="00F845F0">
        <w:t>District Attorney and Sheriff</w:t>
      </w:r>
    </w:p>
    <w:p w14:paraId="7BA8980A" w14:textId="6ED0B09F" w:rsidR="00294DC7" w:rsidRDefault="00596F9B" w:rsidP="00024341">
      <w:r>
        <w:t xml:space="preserve">Per </w:t>
      </w:r>
      <w:r w:rsidR="00B07E7E" w:rsidRPr="009E3405">
        <w:t>Assembly Bill 759</w:t>
      </w:r>
      <w:r w:rsidR="00B07E7E">
        <w:t xml:space="preserve">, </w:t>
      </w:r>
      <w:r w:rsidR="00AA46FB" w:rsidRPr="00AA46FB">
        <w:t>District Attorney and Sheriff</w:t>
      </w:r>
      <w:r w:rsidR="00850689">
        <w:t xml:space="preserve"> </w:t>
      </w:r>
      <w:r w:rsidR="00AA46FB" w:rsidRPr="00AA46FB">
        <w:t xml:space="preserve">elected in 2022 will serve a </w:t>
      </w:r>
      <w:r w:rsidR="00AA46FB" w:rsidRPr="00294DC7">
        <w:rPr>
          <w:b/>
          <w:bCs/>
        </w:rPr>
        <w:t>one-time six-year term</w:t>
      </w:r>
      <w:r w:rsidR="00AA46FB">
        <w:t>.</w:t>
      </w:r>
      <w:r w:rsidR="00DD151B">
        <w:t xml:space="preserve"> </w:t>
      </w:r>
      <w:r w:rsidR="00294DC7">
        <w:t>As a result:</w:t>
      </w:r>
    </w:p>
    <w:p w14:paraId="75C593AF" w14:textId="3939B551" w:rsidR="00294DC7" w:rsidRDefault="00024341" w:rsidP="00E00F49">
      <w:pPr>
        <w:pStyle w:val="ListParagraph"/>
        <w:numPr>
          <w:ilvl w:val="0"/>
          <w:numId w:val="122"/>
        </w:numPr>
      </w:pPr>
      <w:r>
        <w:t>these offices</w:t>
      </w:r>
      <w:r w:rsidR="00294DC7">
        <w:t xml:space="preserve"> will </w:t>
      </w:r>
      <w:r w:rsidR="00294DC7" w:rsidRPr="00294DC7">
        <w:rPr>
          <w:b/>
          <w:bCs/>
        </w:rPr>
        <w:t>not appear on the 2026 ballot.</w:t>
      </w:r>
    </w:p>
    <w:p w14:paraId="328DDCAD" w14:textId="77777777" w:rsidR="00DD151B" w:rsidRDefault="00294DC7" w:rsidP="00E00F49">
      <w:pPr>
        <w:pStyle w:val="ListParagraph"/>
        <w:numPr>
          <w:ilvl w:val="0"/>
          <w:numId w:val="122"/>
        </w:numPr>
        <w:autoSpaceDE/>
        <w:autoSpaceDN/>
        <w:spacing w:after="160" w:line="278" w:lineRule="auto"/>
        <w:contextualSpacing w:val="0"/>
      </w:pPr>
      <w:r>
        <w:t xml:space="preserve">Their next election will take place during the </w:t>
      </w:r>
      <w:r w:rsidR="00024341" w:rsidRPr="00294DC7">
        <w:rPr>
          <w:b/>
          <w:bCs/>
        </w:rPr>
        <w:t>2028 Presidential Primary Election</w:t>
      </w:r>
      <w:r w:rsidR="00024341">
        <w:t>.</w:t>
      </w:r>
    </w:p>
    <w:p w14:paraId="184DDF66" w14:textId="1285D01E" w:rsidR="006E4466" w:rsidRDefault="006E4466" w:rsidP="00DD151B">
      <w:pPr>
        <w:autoSpaceDE/>
        <w:autoSpaceDN/>
        <w:spacing w:after="160" w:line="278" w:lineRule="auto"/>
        <w:contextualSpacing w:val="0"/>
      </w:pPr>
      <w:r>
        <w:br w:type="page"/>
      </w:r>
    </w:p>
    <w:p w14:paraId="29CF3CD5" w14:textId="6304A4B6" w:rsidR="00B128FD" w:rsidRDefault="00F00C54" w:rsidP="003213AA">
      <w:pPr>
        <w:pStyle w:val="Heading1"/>
        <w:spacing w:after="0"/>
        <w:jc w:val="center"/>
      </w:pPr>
      <w:bookmarkStart w:id="34" w:name="_Toc219210438"/>
      <w:bookmarkStart w:id="35" w:name="_Hlk210736926"/>
      <w:bookmarkEnd w:id="33"/>
      <w:r>
        <w:lastRenderedPageBreak/>
        <w:t>Top Two Primary and Voting</w:t>
      </w:r>
      <w:bookmarkEnd w:id="34"/>
    </w:p>
    <w:p w14:paraId="4D9B0887" w14:textId="22E3C55F" w:rsidR="0088754D" w:rsidRPr="00F845F0" w:rsidRDefault="0088754D" w:rsidP="00E00F49">
      <w:pPr>
        <w:pStyle w:val="Heading2"/>
      </w:pPr>
      <w:r w:rsidRPr="00F845F0">
        <w:t>Voter Nominated Offices</w:t>
      </w:r>
    </w:p>
    <w:p w14:paraId="41536830" w14:textId="6216389A" w:rsidR="00313F33" w:rsidRDefault="0088754D" w:rsidP="00596F9B">
      <w:pPr>
        <w:spacing w:before="120"/>
      </w:pPr>
      <w:r w:rsidRPr="0088754D">
        <w:t xml:space="preserve">Under </w:t>
      </w:r>
      <w:r w:rsidRPr="001355BC">
        <w:rPr>
          <w:b/>
          <w:bCs/>
        </w:rPr>
        <w:t xml:space="preserve">California’s Top Two Candidates Open Primary Act </w:t>
      </w:r>
      <w:r w:rsidRPr="0088754D">
        <w:t xml:space="preserve">(effective January 1, 2011), all candidates for </w:t>
      </w:r>
    </w:p>
    <w:p w14:paraId="6B7E8F54" w14:textId="3E55F53D" w:rsidR="006A64A1" w:rsidRDefault="0088754D" w:rsidP="003213AA">
      <w:r w:rsidRPr="0088754D">
        <w:t xml:space="preserve">voter-nominated offices appear on the same ballot, regardless of </w:t>
      </w:r>
      <w:r w:rsidR="006A64A1">
        <w:t xml:space="preserve">their political </w:t>
      </w:r>
      <w:r w:rsidRPr="0088754D">
        <w:t>party preference.</w:t>
      </w:r>
    </w:p>
    <w:p w14:paraId="6D349730" w14:textId="4C1C0F2A" w:rsidR="0088754D" w:rsidRPr="00922C00" w:rsidRDefault="0088754D" w:rsidP="003213AA">
      <w:r w:rsidRPr="00922C00">
        <w:t>These offices include:</w:t>
      </w:r>
    </w:p>
    <w:p w14:paraId="45F9AC80" w14:textId="77777777" w:rsidR="0088754D" w:rsidRPr="0088754D" w:rsidRDefault="0088754D" w:rsidP="00CB0681">
      <w:pPr>
        <w:numPr>
          <w:ilvl w:val="0"/>
          <w:numId w:val="29"/>
        </w:numPr>
      </w:pPr>
      <w:r w:rsidRPr="0088754D">
        <w:t>U.S. Representative</w:t>
      </w:r>
    </w:p>
    <w:p w14:paraId="165B7D73" w14:textId="77777777" w:rsidR="0088754D" w:rsidRPr="0088754D" w:rsidRDefault="0088754D" w:rsidP="00CB0681">
      <w:pPr>
        <w:numPr>
          <w:ilvl w:val="0"/>
          <w:numId w:val="29"/>
        </w:numPr>
      </w:pPr>
      <w:r w:rsidRPr="0088754D">
        <w:t>Statewide Offices</w:t>
      </w:r>
    </w:p>
    <w:p w14:paraId="4EE85B2D" w14:textId="77777777" w:rsidR="0088754D" w:rsidRPr="0088754D" w:rsidRDefault="0088754D" w:rsidP="00CB0681">
      <w:pPr>
        <w:numPr>
          <w:ilvl w:val="0"/>
          <w:numId w:val="29"/>
        </w:numPr>
      </w:pPr>
      <w:r w:rsidRPr="0088754D">
        <w:t>State Senator</w:t>
      </w:r>
    </w:p>
    <w:p w14:paraId="42FEA23E" w14:textId="77777777" w:rsidR="0088754D" w:rsidRDefault="0088754D" w:rsidP="00CB0681">
      <w:pPr>
        <w:numPr>
          <w:ilvl w:val="0"/>
          <w:numId w:val="29"/>
        </w:numPr>
      </w:pPr>
      <w:r w:rsidRPr="0088754D">
        <w:t>State Assembly</w:t>
      </w:r>
    </w:p>
    <w:p w14:paraId="6692B9FE" w14:textId="4D45CDBE" w:rsidR="006A64A1" w:rsidRPr="0088754D" w:rsidRDefault="006A64A1" w:rsidP="00E00F49">
      <w:pPr>
        <w:pStyle w:val="Heading2"/>
      </w:pPr>
      <w:r>
        <w:t>Who Can Vote?</w:t>
      </w:r>
    </w:p>
    <w:p w14:paraId="73420DAF" w14:textId="0AABBA78" w:rsidR="006A64A1" w:rsidRDefault="0088754D" w:rsidP="0088754D">
      <w:r w:rsidRPr="0088754D">
        <w:t xml:space="preserve">All eligible voters can vote for any candidate, </w:t>
      </w:r>
      <w:r w:rsidR="006A64A1">
        <w:t>no matter</w:t>
      </w:r>
      <w:r w:rsidRPr="0088754D">
        <w:t xml:space="preserve"> their own party preference</w:t>
      </w:r>
      <w:r w:rsidR="006A64A1">
        <w:t xml:space="preserve"> or the candidate’s</w:t>
      </w:r>
      <w:r w:rsidR="00922C00">
        <w:t>.</w:t>
      </w:r>
    </w:p>
    <w:p w14:paraId="42DA9BB6" w14:textId="54A9433B" w:rsidR="006A64A1" w:rsidRDefault="006A64A1" w:rsidP="00E00F49">
      <w:pPr>
        <w:pStyle w:val="Heading2"/>
      </w:pPr>
      <w:r>
        <w:t>How Candidates Advance</w:t>
      </w:r>
    </w:p>
    <w:p w14:paraId="3E987E7D" w14:textId="77777777" w:rsidR="006A64A1" w:rsidRDefault="0088754D" w:rsidP="00E00F49">
      <w:pPr>
        <w:pStyle w:val="ListParagraph"/>
        <w:numPr>
          <w:ilvl w:val="0"/>
          <w:numId w:val="123"/>
        </w:numPr>
      </w:pPr>
      <w:r w:rsidRPr="0088754D">
        <w:t xml:space="preserve">The </w:t>
      </w:r>
      <w:r w:rsidRPr="006A64A1">
        <w:rPr>
          <w:b/>
          <w:bCs/>
        </w:rPr>
        <w:t>top two candidates</w:t>
      </w:r>
      <w:r w:rsidRPr="0088754D">
        <w:t xml:space="preserve"> who receive the most votes in the primary </w:t>
      </w:r>
      <w:r w:rsidR="009E3405">
        <w:t xml:space="preserve">election </w:t>
      </w:r>
      <w:r w:rsidR="006A64A1">
        <w:t xml:space="preserve">move on </w:t>
      </w:r>
      <w:r w:rsidRPr="0088754D">
        <w:t>to the general election</w:t>
      </w:r>
      <w:r w:rsidR="006A64A1">
        <w:t>.</w:t>
      </w:r>
    </w:p>
    <w:p w14:paraId="6C857813" w14:textId="7D4AEDFA" w:rsidR="0088754D" w:rsidRDefault="006A64A1" w:rsidP="00E00F49">
      <w:pPr>
        <w:pStyle w:val="ListParagraph"/>
        <w:numPr>
          <w:ilvl w:val="0"/>
          <w:numId w:val="123"/>
        </w:numPr>
      </w:pPr>
      <w:r>
        <w:t xml:space="preserve">This can include two candidates from the </w:t>
      </w:r>
      <w:r w:rsidR="0088754D" w:rsidRPr="00922C00">
        <w:rPr>
          <w:b/>
          <w:bCs/>
        </w:rPr>
        <w:t xml:space="preserve">same </w:t>
      </w:r>
      <w:r w:rsidRPr="00922C00">
        <w:rPr>
          <w:b/>
          <w:bCs/>
        </w:rPr>
        <w:t xml:space="preserve">political </w:t>
      </w:r>
      <w:r w:rsidR="0088754D" w:rsidRPr="00922C00">
        <w:rPr>
          <w:b/>
          <w:bCs/>
        </w:rPr>
        <w:t>party.</w:t>
      </w:r>
    </w:p>
    <w:p w14:paraId="343B8808" w14:textId="70892A04" w:rsidR="006A64A1" w:rsidRPr="0088754D" w:rsidRDefault="006A64A1" w:rsidP="00E00F49">
      <w:pPr>
        <w:pStyle w:val="Heading2"/>
      </w:pPr>
      <w:r>
        <w:t>Write-In Candidates</w:t>
      </w:r>
    </w:p>
    <w:p w14:paraId="307B68A8" w14:textId="33D721DA" w:rsidR="006A64A1" w:rsidRDefault="0088754D" w:rsidP="00E00F49">
      <w:pPr>
        <w:pStyle w:val="ListParagraph"/>
        <w:numPr>
          <w:ilvl w:val="0"/>
          <w:numId w:val="124"/>
        </w:numPr>
      </w:pPr>
      <w:r w:rsidRPr="0088754D">
        <w:t>Write-</w:t>
      </w:r>
      <w:r w:rsidR="003C16C8">
        <w:t>I</w:t>
      </w:r>
      <w:r w:rsidRPr="0088754D">
        <w:t xml:space="preserve">n candidates </w:t>
      </w:r>
      <w:r w:rsidR="006A64A1">
        <w:t>can</w:t>
      </w:r>
      <w:r w:rsidRPr="0088754D">
        <w:t xml:space="preserve"> only run in the </w:t>
      </w:r>
      <w:r w:rsidRPr="006A64A1">
        <w:rPr>
          <w:b/>
          <w:bCs/>
        </w:rPr>
        <w:t>primary</w:t>
      </w:r>
      <w:r w:rsidR="006A64A1" w:rsidRPr="006A64A1">
        <w:rPr>
          <w:b/>
          <w:bCs/>
        </w:rPr>
        <w:t xml:space="preserve"> election</w:t>
      </w:r>
      <w:r w:rsidR="00917F2A">
        <w:rPr>
          <w:b/>
          <w:bCs/>
        </w:rPr>
        <w:t>.</w:t>
      </w:r>
    </w:p>
    <w:p w14:paraId="2FDCF4C7" w14:textId="30FA8596" w:rsidR="0088754D" w:rsidRPr="0088754D" w:rsidRDefault="0088754D" w:rsidP="00E00F49">
      <w:pPr>
        <w:pStyle w:val="ListParagraph"/>
        <w:numPr>
          <w:ilvl w:val="0"/>
          <w:numId w:val="124"/>
        </w:numPr>
      </w:pPr>
      <w:r w:rsidRPr="0088754D">
        <w:t xml:space="preserve">To </w:t>
      </w:r>
      <w:r w:rsidR="006A64A1">
        <w:t>move on</w:t>
      </w:r>
      <w:r w:rsidRPr="0088754D">
        <w:t xml:space="preserve"> to the general election, they must be </w:t>
      </w:r>
      <w:r w:rsidRPr="006A64A1">
        <w:rPr>
          <w:b/>
          <w:bCs/>
        </w:rPr>
        <w:t>one of the top two</w:t>
      </w:r>
      <w:r w:rsidR="006A64A1" w:rsidRPr="006A64A1">
        <w:rPr>
          <w:b/>
          <w:bCs/>
        </w:rPr>
        <w:t xml:space="preserve"> candidates who receive the </w:t>
      </w:r>
      <w:r w:rsidR="006304A8">
        <w:rPr>
          <w:b/>
          <w:bCs/>
        </w:rPr>
        <w:t xml:space="preserve">majority of </w:t>
      </w:r>
      <w:r w:rsidR="006A64A1" w:rsidRPr="006A64A1">
        <w:rPr>
          <w:b/>
          <w:bCs/>
        </w:rPr>
        <w:t>votes</w:t>
      </w:r>
      <w:r w:rsidRPr="0088754D">
        <w:t>.</w:t>
      </w:r>
      <w:r w:rsidR="006A64A1">
        <w:t xml:space="preserve"> </w:t>
      </w:r>
      <w:r w:rsidR="00A044A6" w:rsidRPr="00956E22">
        <w:rPr>
          <w:i/>
          <w:iCs/>
        </w:rPr>
        <w:t>Elections Code § 8141.5</w:t>
      </w:r>
      <w:r w:rsidR="00005817">
        <w:t>.</w:t>
      </w:r>
    </w:p>
    <w:p w14:paraId="024FBC8A" w14:textId="77777777" w:rsidR="00D0652A" w:rsidRPr="00F845F0" w:rsidRDefault="00D0652A" w:rsidP="00E00F49">
      <w:pPr>
        <w:pStyle w:val="Heading2"/>
      </w:pPr>
      <w:r w:rsidRPr="00F845F0">
        <w:t>Nonpartisan Offices</w:t>
      </w:r>
    </w:p>
    <w:p w14:paraId="48009C13" w14:textId="2C9B13BC" w:rsidR="00D0652A" w:rsidRPr="0072775B" w:rsidRDefault="006A64A1" w:rsidP="0072775B">
      <w:pPr>
        <w:pStyle w:val="Pa8"/>
        <w:rPr>
          <w:color w:val="211D1E"/>
          <w:sz w:val="22"/>
          <w:szCs w:val="22"/>
        </w:rPr>
      </w:pPr>
      <w:r w:rsidRPr="006304A8">
        <w:rPr>
          <w:sz w:val="22"/>
          <w:szCs w:val="22"/>
        </w:rPr>
        <w:t>The following offices are n</w:t>
      </w:r>
      <w:r w:rsidR="00D0652A" w:rsidRPr="006304A8">
        <w:rPr>
          <w:sz w:val="22"/>
          <w:szCs w:val="22"/>
        </w:rPr>
        <w:t>onpartis</w:t>
      </w:r>
      <w:r w:rsidRPr="006304A8">
        <w:rPr>
          <w:sz w:val="22"/>
          <w:szCs w:val="22"/>
        </w:rPr>
        <w:t xml:space="preserve">an, meaning they are </w:t>
      </w:r>
      <w:r w:rsidRPr="006304A8">
        <w:rPr>
          <w:b/>
          <w:bCs/>
          <w:sz w:val="22"/>
          <w:szCs w:val="22"/>
        </w:rPr>
        <w:t>not affiliated with any political party</w:t>
      </w:r>
      <w:r w:rsidR="006304A8" w:rsidRPr="006304A8">
        <w:rPr>
          <w:sz w:val="22"/>
          <w:szCs w:val="22"/>
        </w:rPr>
        <w:t xml:space="preserve"> and </w:t>
      </w:r>
      <w:r w:rsidR="006304A8" w:rsidRPr="006304A8">
        <w:rPr>
          <w:rStyle w:val="A5"/>
          <w:sz w:val="22"/>
          <w:szCs w:val="22"/>
        </w:rPr>
        <w:t>all voters, regardless of party preference, who are registered in the jurisdiction</w:t>
      </w:r>
      <w:r w:rsidR="006304A8">
        <w:rPr>
          <w:rStyle w:val="A5"/>
          <w:sz w:val="22"/>
          <w:szCs w:val="22"/>
        </w:rPr>
        <w:t xml:space="preserve"> can vote for these candidates.</w:t>
      </w:r>
    </w:p>
    <w:p w14:paraId="5A70699B" w14:textId="77777777" w:rsidR="00D0652A" w:rsidRPr="00D0652A" w:rsidRDefault="00D0652A" w:rsidP="00CB0681">
      <w:pPr>
        <w:numPr>
          <w:ilvl w:val="0"/>
          <w:numId w:val="30"/>
        </w:numPr>
      </w:pPr>
      <w:r w:rsidRPr="00D0652A">
        <w:t>Assessor</w:t>
      </w:r>
    </w:p>
    <w:p w14:paraId="7FA7EF24" w14:textId="34E2C505" w:rsidR="00D0652A" w:rsidRPr="00D0652A" w:rsidRDefault="00D0652A" w:rsidP="00CB0681">
      <w:pPr>
        <w:numPr>
          <w:ilvl w:val="0"/>
          <w:numId w:val="30"/>
        </w:numPr>
      </w:pPr>
      <w:r w:rsidRPr="00D0652A">
        <w:t>Board of Supervisors</w:t>
      </w:r>
    </w:p>
    <w:p w14:paraId="688E4491" w14:textId="2C0AC98C" w:rsidR="00D0652A" w:rsidRDefault="00D0652A" w:rsidP="00CB0681">
      <w:pPr>
        <w:numPr>
          <w:ilvl w:val="0"/>
          <w:numId w:val="30"/>
        </w:numPr>
      </w:pPr>
      <w:r>
        <w:t>Superior Court Judges</w:t>
      </w:r>
    </w:p>
    <w:p w14:paraId="0D300958" w14:textId="33BF92EA" w:rsidR="00F67EA5" w:rsidRDefault="00F67EA5" w:rsidP="00CB0681">
      <w:pPr>
        <w:numPr>
          <w:ilvl w:val="0"/>
          <w:numId w:val="30"/>
        </w:numPr>
      </w:pPr>
      <w:r>
        <w:t>Sacramento County Board of Education</w:t>
      </w:r>
    </w:p>
    <w:p w14:paraId="16261EC6" w14:textId="2C235FE0" w:rsidR="00F67EA5" w:rsidRPr="00D0652A" w:rsidRDefault="00F67EA5" w:rsidP="00CB0681">
      <w:pPr>
        <w:numPr>
          <w:ilvl w:val="0"/>
          <w:numId w:val="30"/>
        </w:numPr>
      </w:pPr>
      <w:r>
        <w:t>Twin Rivers Unified School District</w:t>
      </w:r>
    </w:p>
    <w:p w14:paraId="529E1824" w14:textId="004C0797" w:rsidR="00836B85" w:rsidRPr="00D0652A" w:rsidRDefault="00D0652A" w:rsidP="00CB0681">
      <w:pPr>
        <w:numPr>
          <w:ilvl w:val="0"/>
          <w:numId w:val="30"/>
        </w:numPr>
      </w:pPr>
      <w:r w:rsidRPr="00D0652A">
        <w:t>City of Sacramento</w:t>
      </w:r>
    </w:p>
    <w:p w14:paraId="10C68BBF" w14:textId="02ADFBC8" w:rsidR="006A64A1" w:rsidRDefault="006A64A1" w:rsidP="009C70E7"/>
    <w:p w14:paraId="246362D2" w14:textId="77777777" w:rsidR="000F4F7D" w:rsidRDefault="000F4F7D" w:rsidP="00E00F49">
      <w:pPr>
        <w:pStyle w:val="Heading2"/>
      </w:pPr>
      <w:r>
        <w:t>Advancing to the General Election</w:t>
      </w:r>
    </w:p>
    <w:p w14:paraId="77E29B57" w14:textId="11B0572B" w:rsidR="00D0652A" w:rsidRDefault="00D0652A" w:rsidP="00E00F49">
      <w:pPr>
        <w:pStyle w:val="ListParagraph"/>
        <w:numPr>
          <w:ilvl w:val="0"/>
          <w:numId w:val="125"/>
        </w:numPr>
      </w:pPr>
      <w:r w:rsidRPr="00D0652A">
        <w:t xml:space="preserve">If </w:t>
      </w:r>
      <w:r w:rsidRPr="000F4F7D">
        <w:rPr>
          <w:b/>
          <w:bCs/>
        </w:rPr>
        <w:t xml:space="preserve">no candidate receives </w:t>
      </w:r>
      <w:r w:rsidR="006304A8">
        <w:rPr>
          <w:b/>
          <w:bCs/>
        </w:rPr>
        <w:t xml:space="preserve">a majority </w:t>
      </w:r>
      <w:r w:rsidRPr="00D0652A">
        <w:t xml:space="preserve">of the votes in the </w:t>
      </w:r>
      <w:r w:rsidRPr="000F4F7D">
        <w:rPr>
          <w:b/>
          <w:bCs/>
        </w:rPr>
        <w:t>primary</w:t>
      </w:r>
      <w:r w:rsidR="000F4F7D" w:rsidRPr="000F4F7D">
        <w:rPr>
          <w:b/>
          <w:bCs/>
        </w:rPr>
        <w:t xml:space="preserve"> election</w:t>
      </w:r>
      <w:r w:rsidRPr="00D0652A">
        <w:t>, the</w:t>
      </w:r>
      <w:r w:rsidR="006304A8">
        <w:t xml:space="preserve"> top</w:t>
      </w:r>
      <w:r w:rsidRPr="00D0652A">
        <w:t xml:space="preserve"> </w:t>
      </w:r>
      <w:r>
        <w:t xml:space="preserve">two </w:t>
      </w:r>
      <w:r w:rsidR="000F4F7D">
        <w:t xml:space="preserve">candidates with the </w:t>
      </w:r>
      <w:r w:rsidR="006304A8">
        <w:t xml:space="preserve">highest votes </w:t>
      </w:r>
      <w:r w:rsidR="000F4F7D">
        <w:t>will move on</w:t>
      </w:r>
      <w:r w:rsidRPr="00D0652A">
        <w:t xml:space="preserve"> to the </w:t>
      </w:r>
      <w:r w:rsidRPr="000F4F7D">
        <w:rPr>
          <w:b/>
          <w:bCs/>
        </w:rPr>
        <w:t>general election</w:t>
      </w:r>
      <w:r w:rsidRPr="00D0652A">
        <w:t>.</w:t>
      </w:r>
    </w:p>
    <w:p w14:paraId="07213BB2" w14:textId="1D347144" w:rsidR="00BD73F2" w:rsidRPr="00DA6A48" w:rsidRDefault="003A605C" w:rsidP="00E00F49">
      <w:pPr>
        <w:pStyle w:val="Heading2"/>
      </w:pPr>
      <w:bookmarkStart w:id="36" w:name="_Hlk210736947"/>
      <w:bookmarkEnd w:id="35"/>
      <w:r w:rsidRPr="0061696B">
        <w:t>Schools</w:t>
      </w:r>
      <w:r w:rsidR="0028202F">
        <w:t xml:space="preserve"> </w:t>
      </w:r>
      <w:r w:rsidRPr="0061696B">
        <w:t>Districts</w:t>
      </w:r>
      <w:r w:rsidR="0028202F">
        <w:t xml:space="preserve"> </w:t>
      </w:r>
      <w:r w:rsidRPr="00DA6A48">
        <w:t>and</w:t>
      </w:r>
      <w:r w:rsidR="0028202F" w:rsidRPr="00DA6A48">
        <w:t xml:space="preserve"> </w:t>
      </w:r>
      <w:r w:rsidRPr="00DA6A48">
        <w:t>Sacramento</w:t>
      </w:r>
      <w:r w:rsidR="0028202F" w:rsidRPr="00DA6A48">
        <w:t xml:space="preserve"> </w:t>
      </w:r>
      <w:r w:rsidRPr="00DA6A48">
        <w:t>County</w:t>
      </w:r>
      <w:r w:rsidR="0028202F" w:rsidRPr="00DA6A48">
        <w:t xml:space="preserve"> </w:t>
      </w:r>
      <w:r w:rsidRPr="00DA6A48">
        <w:t>Board</w:t>
      </w:r>
      <w:r w:rsidR="0028202F" w:rsidRPr="00DA6A48">
        <w:t xml:space="preserve"> </w:t>
      </w:r>
      <w:r w:rsidRPr="00DA6A48">
        <w:t>of</w:t>
      </w:r>
      <w:r w:rsidR="0028202F" w:rsidRPr="00DA6A48">
        <w:t xml:space="preserve"> </w:t>
      </w:r>
      <w:r w:rsidRPr="00DA6A48">
        <w:t>Education</w:t>
      </w:r>
      <w:r w:rsidR="000F4F7D">
        <w:t xml:space="preserve"> Elections</w:t>
      </w:r>
    </w:p>
    <w:p w14:paraId="3D40E325" w14:textId="1D1E5DA0" w:rsidR="00747F1F" w:rsidRPr="00005817" w:rsidRDefault="000F4F7D" w:rsidP="006304A8">
      <w:bookmarkStart w:id="37" w:name="_Hlk210135302"/>
      <w:r>
        <w:t>In elections for school district offices and the</w:t>
      </w:r>
      <w:r w:rsidR="0028202F" w:rsidRPr="00DA6A48">
        <w:t xml:space="preserve"> </w:t>
      </w:r>
      <w:r w:rsidR="006B0CEC" w:rsidRPr="00DA6A48">
        <w:t>Sacramento</w:t>
      </w:r>
      <w:r w:rsidR="0028202F" w:rsidRPr="00DA6A48">
        <w:t xml:space="preserve"> </w:t>
      </w:r>
      <w:r w:rsidR="00BD73F2" w:rsidRPr="00DA6A48">
        <w:t>County</w:t>
      </w:r>
      <w:r w:rsidR="0028202F" w:rsidRPr="00DA6A48">
        <w:t xml:space="preserve"> </w:t>
      </w:r>
      <w:r w:rsidR="00BD73F2" w:rsidRPr="00DA6A48">
        <w:t>Board</w:t>
      </w:r>
      <w:r w:rsidR="0028202F" w:rsidRPr="00DA6A48">
        <w:t xml:space="preserve"> </w:t>
      </w:r>
      <w:r w:rsidR="00BD73F2" w:rsidRPr="00DA6A48">
        <w:t>of</w:t>
      </w:r>
      <w:r w:rsidR="0028202F" w:rsidRPr="00DA6A48">
        <w:t xml:space="preserve"> </w:t>
      </w:r>
      <w:r w:rsidR="00BD73F2" w:rsidRPr="00DA6A48">
        <w:t>Education</w:t>
      </w:r>
      <w:r w:rsidR="006304A8">
        <w:t xml:space="preserve"> t</w:t>
      </w:r>
      <w:r w:rsidR="00BD73F2">
        <w:t>he</w:t>
      </w:r>
      <w:r w:rsidR="0028202F">
        <w:t xml:space="preserve"> </w:t>
      </w:r>
      <w:r w:rsidR="00BD73F2">
        <w:t>candidate</w:t>
      </w:r>
      <w:r w:rsidR="0028202F">
        <w:t xml:space="preserve"> </w:t>
      </w:r>
      <w:r w:rsidR="0052706C">
        <w:t xml:space="preserve">who receives </w:t>
      </w:r>
      <w:r w:rsidR="0093129F">
        <w:t xml:space="preserve">the </w:t>
      </w:r>
      <w:r w:rsidR="006304A8">
        <w:t xml:space="preserve">majority of the </w:t>
      </w:r>
      <w:r w:rsidR="0093129F">
        <w:t>votes</w:t>
      </w:r>
      <w:r w:rsidR="006304A8">
        <w:t xml:space="preserve"> wins outright.</w:t>
      </w:r>
      <w:r w:rsidR="00D0652A">
        <w:t xml:space="preserve"> </w:t>
      </w:r>
      <w:r w:rsidR="00A044A6" w:rsidRPr="00956E22">
        <w:rPr>
          <w:i/>
          <w:iCs/>
        </w:rPr>
        <w:t>Elections Code § 10600</w:t>
      </w:r>
      <w:bookmarkEnd w:id="36"/>
      <w:bookmarkEnd w:id="37"/>
      <w:r w:rsidR="00005817">
        <w:t>.</w:t>
      </w:r>
    </w:p>
    <w:p w14:paraId="154A8570" w14:textId="51F41699" w:rsidR="009C70E7" w:rsidRDefault="009C70E7">
      <w:pPr>
        <w:autoSpaceDE/>
        <w:autoSpaceDN/>
        <w:spacing w:after="160" w:line="278" w:lineRule="auto"/>
        <w:contextualSpacing w:val="0"/>
        <w:rPr>
          <w:rFonts w:eastAsiaTheme="majorEastAsia" w:cstheme="majorBidi"/>
          <w:sz w:val="24"/>
          <w:szCs w:val="32"/>
        </w:rPr>
      </w:pPr>
      <w:r>
        <w:rPr>
          <w:rFonts w:eastAsiaTheme="majorEastAsia" w:cstheme="majorBidi"/>
          <w:sz w:val="24"/>
          <w:szCs w:val="32"/>
        </w:rPr>
        <w:br w:type="page"/>
      </w:r>
    </w:p>
    <w:p w14:paraId="5965FD30" w14:textId="760FD0CC" w:rsidR="00A9330F" w:rsidRPr="00850689" w:rsidRDefault="00850689" w:rsidP="00850689">
      <w:pPr>
        <w:pStyle w:val="Heading1"/>
        <w:jc w:val="center"/>
      </w:pPr>
      <w:bookmarkStart w:id="38" w:name="_Toc219210439"/>
      <w:bookmarkStart w:id="39" w:name="_Hlk210737062"/>
      <w:r w:rsidRPr="00850689">
        <w:lastRenderedPageBreak/>
        <w:t>Incompatibility of Offices</w:t>
      </w:r>
      <w:bookmarkEnd w:id="38"/>
    </w:p>
    <w:p w14:paraId="501EB0FC" w14:textId="115378D2" w:rsidR="00C80209" w:rsidRDefault="00C80209" w:rsidP="00850689">
      <w:bookmarkStart w:id="40" w:name="_Hlk210737097"/>
      <w:bookmarkEnd w:id="39"/>
      <w:r>
        <w:t>H</w:t>
      </w:r>
      <w:r w:rsidRPr="00C80209">
        <w:t>olding more than one public office</w:t>
      </w:r>
      <w:r>
        <w:t xml:space="preserve"> or seeking more than one elective office</w:t>
      </w:r>
      <w:r w:rsidRPr="00C80209">
        <w:t xml:space="preserve"> is </w:t>
      </w:r>
      <w:r w:rsidRPr="00C80209">
        <w:rPr>
          <w:b/>
          <w:bCs/>
        </w:rPr>
        <w:t>not prohibited</w:t>
      </w:r>
      <w:r w:rsidRPr="00C80209">
        <w:t xml:space="preserve"> by the Political Reform Act. </w:t>
      </w:r>
      <w:r w:rsidR="00850689" w:rsidRPr="00850689">
        <w:t>For example</w:t>
      </w:r>
      <w:r>
        <w:t>:</w:t>
      </w:r>
    </w:p>
    <w:p w14:paraId="4ED85342" w14:textId="3BBB10E4" w:rsidR="00C80209" w:rsidRDefault="00C80209" w:rsidP="00E00F49">
      <w:pPr>
        <w:pStyle w:val="ListParagraph"/>
        <w:numPr>
          <w:ilvl w:val="0"/>
          <w:numId w:val="125"/>
        </w:numPr>
      </w:pPr>
      <w:r>
        <w:t>A</w:t>
      </w:r>
      <w:r w:rsidR="00850689" w:rsidRPr="00850689">
        <w:t xml:space="preserve"> deputy district attorney can </w:t>
      </w:r>
      <w:r>
        <w:t xml:space="preserve">also </w:t>
      </w:r>
      <w:r w:rsidR="00850689" w:rsidRPr="00850689">
        <w:t xml:space="preserve">hold the office of city councilmember, </w:t>
      </w:r>
    </w:p>
    <w:p w14:paraId="681203D1" w14:textId="77777777" w:rsidR="00C80209" w:rsidRDefault="00C80209" w:rsidP="00E00F49">
      <w:pPr>
        <w:pStyle w:val="ListParagraph"/>
        <w:numPr>
          <w:ilvl w:val="0"/>
          <w:numId w:val="125"/>
        </w:numPr>
      </w:pPr>
      <w:r>
        <w:t>A</w:t>
      </w:r>
      <w:r w:rsidR="00850689" w:rsidRPr="00850689">
        <w:t xml:space="preserve"> water board director may also be elected to a park and recreation district. </w:t>
      </w:r>
    </w:p>
    <w:p w14:paraId="48468720" w14:textId="77777777" w:rsidR="00C80209" w:rsidRDefault="00C80209" w:rsidP="00C80209"/>
    <w:p w14:paraId="286D4D45" w14:textId="44F31F53" w:rsidR="00850689" w:rsidRDefault="00C80209" w:rsidP="00850689">
      <w:r w:rsidRPr="00C80209">
        <w:t xml:space="preserve">If two roles have </w:t>
      </w:r>
      <w:r w:rsidRPr="0024392F">
        <w:rPr>
          <w:b/>
          <w:bCs/>
        </w:rPr>
        <w:t>overlapping and conflicting public duties</w:t>
      </w:r>
      <w:r w:rsidRPr="00C80209">
        <w:t xml:space="preserve">, they are considered </w:t>
      </w:r>
      <w:r w:rsidRPr="00C80209">
        <w:rPr>
          <w:b/>
          <w:bCs/>
        </w:rPr>
        <w:t>incompatible</w:t>
      </w:r>
      <w:r w:rsidRPr="00C80209">
        <w:t xml:space="preserve">—even if </w:t>
      </w:r>
      <w:r>
        <w:t xml:space="preserve">there is </w:t>
      </w:r>
      <w:r w:rsidRPr="00C80209">
        <w:t xml:space="preserve">no </w:t>
      </w:r>
      <w:r>
        <w:t xml:space="preserve">single statute that defines </w:t>
      </w:r>
      <w:r w:rsidRPr="00850689">
        <w:t>“incompatible offices”.</w:t>
      </w:r>
    </w:p>
    <w:p w14:paraId="7449D19A" w14:textId="77777777" w:rsidR="00B71861" w:rsidRPr="00850689" w:rsidRDefault="00B71861" w:rsidP="00850689"/>
    <w:p w14:paraId="669FB630" w14:textId="77777777" w:rsidR="0024392F" w:rsidRDefault="00850689" w:rsidP="00850689">
      <w:r w:rsidRPr="00850689">
        <w:t xml:space="preserve">The courts have defined this concept as follows: </w:t>
      </w:r>
    </w:p>
    <w:p w14:paraId="7748F32A" w14:textId="5A360D0E" w:rsidR="00850689" w:rsidRDefault="00850689" w:rsidP="00850689">
      <w:r w:rsidRPr="00850689">
        <w:t>“One individual may not simultaneously hold two public offices where the functions of the offices concerned are inherently inconsistent, as where there are conflicting interests, or where the nature of the duties of the two offices is such as to render it improper due to considerations of public policy for one person to retain both.”</w:t>
      </w:r>
    </w:p>
    <w:p w14:paraId="35A22DFA" w14:textId="77777777" w:rsidR="0024392F" w:rsidRDefault="0024392F" w:rsidP="00850689"/>
    <w:p w14:paraId="38E4F1EF" w14:textId="358C7F35" w:rsidR="0024392F" w:rsidRPr="0024392F" w:rsidRDefault="0024392F" w:rsidP="0024392F">
      <w:r w:rsidRPr="0024392F">
        <w:t xml:space="preserve">In simpler terms, you </w:t>
      </w:r>
      <w:r w:rsidRPr="0024392F">
        <w:rPr>
          <w:b/>
          <w:bCs/>
        </w:rPr>
        <w:t>cannot hold two public offices</w:t>
      </w:r>
      <w:r w:rsidRPr="0024392F">
        <w:t xml:space="preserve"> at the same time if the</w:t>
      </w:r>
      <w:r w:rsidR="00AE6DED">
        <w:t xml:space="preserve"> </w:t>
      </w:r>
      <w:r w:rsidR="00AE6DED" w:rsidRPr="00AE6DED">
        <w:rPr>
          <w:b/>
          <w:bCs/>
        </w:rPr>
        <w:t>duties of those offices</w:t>
      </w:r>
      <w:r w:rsidR="00AE6DED">
        <w:t xml:space="preserve"> </w:t>
      </w:r>
      <w:r w:rsidRPr="0024392F">
        <w:rPr>
          <w:b/>
          <w:bCs/>
        </w:rPr>
        <w:t>conflict</w:t>
      </w:r>
      <w:r w:rsidRPr="0024392F">
        <w:t xml:space="preserve"> or </w:t>
      </w:r>
      <w:r w:rsidRPr="0024392F">
        <w:rPr>
          <w:b/>
          <w:bCs/>
        </w:rPr>
        <w:t>make it against public policy for one person to do both jobs</w:t>
      </w:r>
      <w:r w:rsidRPr="0024392F">
        <w:t>.</w:t>
      </w:r>
    </w:p>
    <w:p w14:paraId="4125377A" w14:textId="77777777" w:rsidR="00850689" w:rsidRPr="00850689" w:rsidRDefault="00850689" w:rsidP="00850689"/>
    <w:p w14:paraId="537EBD56" w14:textId="4EFAE6EC" w:rsidR="00515F98" w:rsidRDefault="00850689" w:rsidP="00850689">
      <w:r w:rsidRPr="00850689">
        <w:t xml:space="preserve">The State of California Attorney General’s Office has </w:t>
      </w:r>
      <w:r w:rsidR="00AE6DED">
        <w:t xml:space="preserve">provided numerous </w:t>
      </w:r>
      <w:r w:rsidRPr="00850689">
        <w:t>opinions o</w:t>
      </w:r>
      <w:r w:rsidR="00AE6DED">
        <w:t>n</w:t>
      </w:r>
      <w:r w:rsidRPr="00850689">
        <w:t xml:space="preserve"> questions</w:t>
      </w:r>
      <w:r w:rsidR="00AE6DED">
        <w:t xml:space="preserve"> about whether certain offices are compatible</w:t>
      </w:r>
      <w:r w:rsidRPr="00850689">
        <w:t>.</w:t>
      </w:r>
    </w:p>
    <w:p w14:paraId="7DD99BD8" w14:textId="77777777" w:rsidR="00B71861" w:rsidRDefault="00B71861" w:rsidP="00850689"/>
    <w:p w14:paraId="0B2AC755" w14:textId="77777777" w:rsidR="00515F98" w:rsidRDefault="00515F98" w:rsidP="00515F98">
      <w:r w:rsidRPr="00515F98">
        <w:t xml:space="preserve">Examples of incompatible office pairings </w:t>
      </w:r>
    </w:p>
    <w:p w14:paraId="1B8C71AC" w14:textId="73FB4FA1" w:rsidR="00850689" w:rsidRPr="00850689" w:rsidRDefault="00AE6DED" w:rsidP="00E00F49">
      <w:pPr>
        <w:pStyle w:val="ListParagraph"/>
        <w:numPr>
          <w:ilvl w:val="0"/>
          <w:numId w:val="200"/>
        </w:numPr>
      </w:pPr>
      <w:r>
        <w:t>Serving on a c</w:t>
      </w:r>
      <w:r w:rsidR="00850689" w:rsidRPr="00850689">
        <w:t xml:space="preserve">ity council and school district board </w:t>
      </w:r>
      <w:r>
        <w:t>if both cover the same territory.</w:t>
      </w:r>
    </w:p>
    <w:p w14:paraId="75F19E69" w14:textId="219D564E" w:rsidR="00850689" w:rsidRPr="00850689" w:rsidRDefault="00AE6DED" w:rsidP="00E00F49">
      <w:pPr>
        <w:pStyle w:val="ListParagraph"/>
        <w:numPr>
          <w:ilvl w:val="0"/>
          <w:numId w:val="200"/>
        </w:numPr>
      </w:pPr>
      <w:r>
        <w:t xml:space="preserve">Being the </w:t>
      </w:r>
      <w:r w:rsidR="00850689" w:rsidRPr="00850689">
        <w:t xml:space="preserve">Fire Chief of a county fire protection district </w:t>
      </w:r>
      <w:r>
        <w:t xml:space="preserve">and serving on the same county’s </w:t>
      </w:r>
      <w:r w:rsidR="00850689" w:rsidRPr="00850689">
        <w:t>board of supervisors</w:t>
      </w:r>
      <w:r>
        <w:t>.</w:t>
      </w:r>
    </w:p>
    <w:p w14:paraId="5157148F" w14:textId="286CA3A9" w:rsidR="00850689" w:rsidRPr="00850689" w:rsidRDefault="00AE6DED" w:rsidP="00E00F49">
      <w:pPr>
        <w:pStyle w:val="ListParagraph"/>
        <w:numPr>
          <w:ilvl w:val="0"/>
          <w:numId w:val="200"/>
        </w:numPr>
      </w:pPr>
      <w:r>
        <w:t>Holding both a h</w:t>
      </w:r>
      <w:r w:rsidR="00850689" w:rsidRPr="00850689">
        <w:t xml:space="preserve">igh school district trustee </w:t>
      </w:r>
      <w:r>
        <w:t xml:space="preserve">position </w:t>
      </w:r>
      <w:r w:rsidR="00850689" w:rsidRPr="00850689">
        <w:t xml:space="preserve">and </w:t>
      </w:r>
      <w:r>
        <w:t>an</w:t>
      </w:r>
      <w:r w:rsidR="00850689" w:rsidRPr="00850689">
        <w:t xml:space="preserve"> elementary school district </w:t>
      </w:r>
      <w:r>
        <w:t xml:space="preserve">trustee role, </w:t>
      </w:r>
      <w:r w:rsidR="00850689" w:rsidRPr="00850689">
        <w:t>which is wholly within the geographic boundaries of the high school district</w:t>
      </w:r>
      <w:r>
        <w:t>.</w:t>
      </w:r>
    </w:p>
    <w:p w14:paraId="14BC99E1" w14:textId="5297EFFA" w:rsidR="00850689" w:rsidRPr="00850689" w:rsidRDefault="00AE6DED" w:rsidP="00E00F49">
      <w:pPr>
        <w:pStyle w:val="ListParagraph"/>
        <w:numPr>
          <w:ilvl w:val="0"/>
          <w:numId w:val="200"/>
        </w:numPr>
      </w:pPr>
      <w:r>
        <w:t>Sitting on a w</w:t>
      </w:r>
      <w:r w:rsidR="00850689" w:rsidRPr="00850689">
        <w:t xml:space="preserve">ater district </w:t>
      </w:r>
      <w:r>
        <w:t>board</w:t>
      </w:r>
      <w:r w:rsidR="00850689" w:rsidRPr="00850689">
        <w:t xml:space="preserve"> and a city council</w:t>
      </w:r>
      <w:r>
        <w:t>.</w:t>
      </w:r>
    </w:p>
    <w:p w14:paraId="06B8D093" w14:textId="24B39B27" w:rsidR="00850689" w:rsidRDefault="00AE6DED" w:rsidP="00E00F49">
      <w:pPr>
        <w:pStyle w:val="ListParagraph"/>
        <w:numPr>
          <w:ilvl w:val="0"/>
          <w:numId w:val="200"/>
        </w:numPr>
      </w:pPr>
      <w:r>
        <w:t>Sitting on a w</w:t>
      </w:r>
      <w:r w:rsidR="00850689" w:rsidRPr="00850689">
        <w:t xml:space="preserve">ater district </w:t>
      </w:r>
      <w:r>
        <w:t xml:space="preserve">board </w:t>
      </w:r>
      <w:r w:rsidR="00850689" w:rsidRPr="00850689">
        <w:t xml:space="preserve">and a school district </w:t>
      </w:r>
      <w:r>
        <w:t>board with overlapping territory.</w:t>
      </w:r>
    </w:p>
    <w:p w14:paraId="2267FDBE" w14:textId="45E794D7" w:rsidR="00850689" w:rsidRPr="00850689" w:rsidRDefault="00AE6DED" w:rsidP="00E00F49">
      <w:pPr>
        <w:pStyle w:val="ListParagraph"/>
        <w:numPr>
          <w:ilvl w:val="0"/>
          <w:numId w:val="200"/>
        </w:numPr>
      </w:pPr>
      <w:r>
        <w:t>Being a d</w:t>
      </w:r>
      <w:r w:rsidR="00850689" w:rsidRPr="00850689">
        <w:t>eputy sheriff and county supervisor</w:t>
      </w:r>
      <w:r>
        <w:t xml:space="preserve"> at the same time</w:t>
      </w:r>
      <w:r w:rsidR="00850689" w:rsidRPr="00850689">
        <w:t>.</w:t>
      </w:r>
    </w:p>
    <w:p w14:paraId="0A7E33EC" w14:textId="77777777" w:rsidR="00850689" w:rsidRPr="00850689" w:rsidRDefault="00850689" w:rsidP="00850689"/>
    <w:p w14:paraId="269AACAB" w14:textId="5BF39C19" w:rsidR="00850689" w:rsidRDefault="00515F98" w:rsidP="00850689">
      <w:r>
        <w:t xml:space="preserve">For </w:t>
      </w:r>
      <w:r w:rsidR="00850689" w:rsidRPr="00850689">
        <w:t xml:space="preserve">questions about </w:t>
      </w:r>
      <w:r w:rsidR="009D1DE9">
        <w:t>specific</w:t>
      </w:r>
      <w:r>
        <w:t xml:space="preserve"> office combinations</w:t>
      </w:r>
      <w:r w:rsidR="00850689" w:rsidRPr="00850689">
        <w:t xml:space="preserve">, visit the </w:t>
      </w:r>
      <w:r>
        <w:t xml:space="preserve">California </w:t>
      </w:r>
      <w:r w:rsidR="00850689" w:rsidRPr="00850689">
        <w:t xml:space="preserve">Attorney General's </w:t>
      </w:r>
      <w:r>
        <w:t>w</w:t>
      </w:r>
      <w:r w:rsidR="00850689" w:rsidRPr="00850689">
        <w:t>ebsite</w:t>
      </w:r>
      <w:r>
        <w:t xml:space="preserve">: </w:t>
      </w:r>
      <w:hyperlink r:id="rId32" w:tooltip="California Attorney General website" w:history="1">
        <w:r w:rsidRPr="005B40B2">
          <w:rPr>
            <w:rStyle w:val="Hyperlink"/>
          </w:rPr>
          <w:t>https://oag.ca.gov</w:t>
        </w:r>
      </w:hyperlink>
      <w:r>
        <w:t>.</w:t>
      </w:r>
    </w:p>
    <w:p w14:paraId="53DC65D9" w14:textId="77777777" w:rsidR="00B71861" w:rsidRDefault="00B71861" w:rsidP="00850689"/>
    <w:p w14:paraId="16DEDDFC" w14:textId="28CD9259" w:rsidR="00850689" w:rsidRPr="00850689" w:rsidRDefault="00850689" w:rsidP="00E00F49">
      <w:pPr>
        <w:pStyle w:val="Heading2"/>
      </w:pPr>
      <w:r w:rsidRPr="00850689">
        <w:t xml:space="preserve">Filing for Two Offices </w:t>
      </w:r>
      <w:r w:rsidR="009D1DE9">
        <w:t>in</w:t>
      </w:r>
      <w:r w:rsidRPr="00850689">
        <w:t xml:space="preserve"> the Same Election</w:t>
      </w:r>
    </w:p>
    <w:p w14:paraId="3512006E" w14:textId="77777777" w:rsidR="009D1DE9" w:rsidRDefault="009D1DE9" w:rsidP="00E00F49">
      <w:pPr>
        <w:pStyle w:val="ListParagraph"/>
        <w:numPr>
          <w:ilvl w:val="0"/>
          <w:numId w:val="214"/>
        </w:numPr>
      </w:pPr>
      <w:r>
        <w:t>S</w:t>
      </w:r>
      <w:r w:rsidR="00850689" w:rsidRPr="00850689">
        <w:t>chool and college districts</w:t>
      </w:r>
      <w:r>
        <w:t xml:space="preserve"> candidates</w:t>
      </w:r>
      <w:r w:rsidR="00850689" w:rsidRPr="00850689">
        <w:t xml:space="preserve"> must be registered voters in the district (and</w:t>
      </w:r>
      <w:r>
        <w:t xml:space="preserve"> in any specific</w:t>
      </w:r>
      <w:r w:rsidR="00850689" w:rsidRPr="00850689">
        <w:t xml:space="preserve"> trustee area) </w:t>
      </w:r>
      <w:r>
        <w:t xml:space="preserve">when they file their </w:t>
      </w:r>
      <w:r w:rsidR="00850689" w:rsidRPr="00850689">
        <w:t xml:space="preserve">Declaration of Candidacy </w:t>
      </w:r>
    </w:p>
    <w:p w14:paraId="6148AAAF" w14:textId="3D5C93E1" w:rsidR="00850689" w:rsidRPr="009D1DE9" w:rsidRDefault="009D1DE9" w:rsidP="00E00F49">
      <w:pPr>
        <w:pStyle w:val="ListParagraph"/>
        <w:numPr>
          <w:ilvl w:val="0"/>
          <w:numId w:val="214"/>
        </w:numPr>
      </w:pPr>
      <w:r>
        <w:t xml:space="preserve">You </w:t>
      </w:r>
      <w:r w:rsidRPr="009D1DE9">
        <w:rPr>
          <w:b/>
          <w:bCs/>
        </w:rPr>
        <w:t>cannot file</w:t>
      </w:r>
      <w:r w:rsidR="00850689" w:rsidRPr="00850689">
        <w:t xml:space="preserve"> for more than one </w:t>
      </w:r>
      <w:r>
        <w:t xml:space="preserve">office in a </w:t>
      </w:r>
      <w:r w:rsidR="00850689" w:rsidRPr="00850689">
        <w:t xml:space="preserve">school or college district </w:t>
      </w:r>
      <w:r>
        <w:t>during the same</w:t>
      </w:r>
      <w:r w:rsidR="00850689" w:rsidRPr="00850689">
        <w:t xml:space="preserve"> election. </w:t>
      </w:r>
      <w:r w:rsidR="00850689" w:rsidRPr="009D1DE9">
        <w:rPr>
          <w:i/>
          <w:iCs/>
        </w:rPr>
        <w:t>Elections Code § 10603</w:t>
      </w:r>
    </w:p>
    <w:p w14:paraId="4A1E7906" w14:textId="77777777" w:rsidR="009D1DE9" w:rsidRPr="009D1DE9" w:rsidRDefault="009D1DE9" w:rsidP="009D1DE9"/>
    <w:p w14:paraId="15CD4E55" w14:textId="3DF9FB09" w:rsidR="009D1DE9" w:rsidRDefault="009D1DE9" w:rsidP="009D1DE9">
      <w:r w:rsidRPr="009D1DE9">
        <w:t xml:space="preserve">That means one candidate </w:t>
      </w:r>
      <w:r w:rsidRPr="009D1DE9">
        <w:rPr>
          <w:b/>
          <w:bCs/>
        </w:rPr>
        <w:t>may not file</w:t>
      </w:r>
      <w:r w:rsidRPr="009D1DE9">
        <w:t xml:space="preserve"> for two different school or college</w:t>
      </w:r>
      <w:r>
        <w:t xml:space="preserve"> </w:t>
      </w:r>
      <w:r w:rsidRPr="009D1DE9">
        <w:t>related offices in the same election.</w:t>
      </w:r>
    </w:p>
    <w:p w14:paraId="3A204F61" w14:textId="77777777" w:rsidR="009D1DE9" w:rsidRDefault="009D1DE9">
      <w:pPr>
        <w:autoSpaceDE/>
        <w:autoSpaceDN/>
        <w:spacing w:after="160" w:line="278" w:lineRule="auto"/>
        <w:contextualSpacing w:val="0"/>
      </w:pPr>
      <w:r>
        <w:br w:type="page"/>
      </w:r>
    </w:p>
    <w:p w14:paraId="7F5CFD8D" w14:textId="590A44F1" w:rsidR="002A3A4E" w:rsidRDefault="00115A87" w:rsidP="00761443">
      <w:pPr>
        <w:pStyle w:val="Heading1"/>
        <w:spacing w:after="0"/>
        <w:contextualSpacing/>
        <w:jc w:val="center"/>
      </w:pPr>
      <w:bookmarkStart w:id="41" w:name="_Toc219210440"/>
      <w:bookmarkEnd w:id="40"/>
      <w:r w:rsidRPr="000818FB">
        <w:lastRenderedPageBreak/>
        <w:t>Candidate</w:t>
      </w:r>
      <w:r>
        <w:t xml:space="preserve"> </w:t>
      </w:r>
      <w:r w:rsidRPr="000818FB">
        <w:t>Election</w:t>
      </w:r>
      <w:r>
        <w:t xml:space="preserve"> </w:t>
      </w:r>
      <w:r w:rsidRPr="000818FB">
        <w:t>Calendar</w:t>
      </w:r>
      <w:bookmarkEnd w:id="41"/>
      <w:r w:rsidR="001E7FF1">
        <w:t xml:space="preserve"> </w:t>
      </w:r>
    </w:p>
    <w:p w14:paraId="1044C7B4" w14:textId="6F1B55D0" w:rsidR="006B295D" w:rsidRDefault="006B295D" w:rsidP="00E00F49">
      <w:pPr>
        <w:pStyle w:val="Heading2"/>
      </w:pPr>
      <w:r w:rsidRPr="00542334">
        <w:t xml:space="preserve">December 19, 2025 - February </w:t>
      </w:r>
      <w:r w:rsidR="000C5038" w:rsidRPr="00542334">
        <w:t>4</w:t>
      </w:r>
      <w:r w:rsidRPr="00542334">
        <w:t xml:space="preserve">, </w:t>
      </w:r>
      <w:r w:rsidR="003E5C6C" w:rsidRPr="00542334">
        <w:t>20</w:t>
      </w:r>
      <w:r w:rsidR="000C5038" w:rsidRPr="00542334">
        <w:t>26</w:t>
      </w:r>
      <w:r w:rsidR="0028202F" w:rsidRPr="00542334">
        <w:t xml:space="preserve"> </w:t>
      </w:r>
      <w:r w:rsidRPr="00542334">
        <w:t>(E-165 to E-118)</w:t>
      </w:r>
    </w:p>
    <w:p w14:paraId="0EA76832" w14:textId="29BFA435" w:rsidR="0046341D" w:rsidRPr="0046341D" w:rsidRDefault="0046341D" w:rsidP="0046341D">
      <w:pPr>
        <w:pStyle w:val="Heading3"/>
      </w:pPr>
      <w:r w:rsidRPr="0046341D">
        <w:t>Signatures In-Lieu of Filing Fee Petitions</w:t>
      </w:r>
    </w:p>
    <w:p w14:paraId="279C372E" w14:textId="7678A6D0" w:rsidR="009178F5" w:rsidRPr="00005817" w:rsidRDefault="009178F5" w:rsidP="009178F5">
      <w:pPr>
        <w:jc w:val="both"/>
      </w:pPr>
      <w:r w:rsidRPr="0009093E">
        <w:t xml:space="preserve">During this period, candidates may obtain Signature In-Lieu of Filing Fee Petition forms to secure all or a part of the filing fee. Valid signatures submitted on the Signature In-Lieu of Filing Fee Petitions may also be applied to the nomination signature requirements for that office. Candidates will be notified of any deficiency within 10 days of filing the petition. The candidate shall then, at the time of obtaining nomination forms, pay a pro-rated portion of the filing fee to cover the deficiency. </w:t>
      </w:r>
      <w:r w:rsidRPr="00956E22">
        <w:rPr>
          <w:i/>
          <w:iCs/>
        </w:rPr>
        <w:t>Elections Code §§ 8061, 8105, 8106</w:t>
      </w:r>
      <w:r w:rsidR="00005817">
        <w:t>.</w:t>
      </w:r>
    </w:p>
    <w:p w14:paraId="1B948F56" w14:textId="10B845A0" w:rsidR="006B295D" w:rsidRPr="008E195C" w:rsidRDefault="006B295D" w:rsidP="00E00F49">
      <w:pPr>
        <w:pStyle w:val="Heading2"/>
      </w:pPr>
      <w:r w:rsidRPr="008E195C">
        <w:t xml:space="preserve">December </w:t>
      </w:r>
      <w:r w:rsidR="000C5038" w:rsidRPr="008E195C">
        <w:t>25</w:t>
      </w:r>
      <w:r w:rsidRPr="008E195C">
        <w:t xml:space="preserve">, </w:t>
      </w:r>
      <w:r w:rsidR="003E5C6C" w:rsidRPr="008E195C">
        <w:t>20</w:t>
      </w:r>
      <w:r w:rsidR="000C5038" w:rsidRPr="008E195C">
        <w:t>25</w:t>
      </w:r>
    </w:p>
    <w:p w14:paraId="38C99C2D" w14:textId="124A0706" w:rsidR="009178F5" w:rsidRPr="002D540A" w:rsidRDefault="002D540A" w:rsidP="002D540A">
      <w:pPr>
        <w:pStyle w:val="Heading3"/>
        <w:rPr>
          <w:b w:val="0"/>
          <w:bCs/>
        </w:rPr>
      </w:pPr>
      <w:r>
        <w:t xml:space="preserve">County Holiday </w:t>
      </w:r>
      <w:r w:rsidRPr="002D540A">
        <w:rPr>
          <w:b w:val="0"/>
          <w:bCs/>
        </w:rPr>
        <w:t xml:space="preserve">- </w:t>
      </w:r>
      <w:r w:rsidR="009178F5" w:rsidRPr="002D540A">
        <w:rPr>
          <w:b w:val="0"/>
          <w:bCs/>
        </w:rPr>
        <w:t>The Voter Registration and Elections office will be closed.</w:t>
      </w:r>
    </w:p>
    <w:p w14:paraId="29792F35" w14:textId="0DA4677C" w:rsidR="009178F5" w:rsidRPr="00005817" w:rsidRDefault="009178F5" w:rsidP="009178F5">
      <w:r w:rsidRPr="00956E22">
        <w:rPr>
          <w:i/>
          <w:iCs/>
        </w:rPr>
        <w:t>Sacramento County Code § 2.78.710</w:t>
      </w:r>
      <w:r w:rsidR="00005817">
        <w:t>.</w:t>
      </w:r>
    </w:p>
    <w:p w14:paraId="30234235" w14:textId="40BAAB43" w:rsidR="006B295D" w:rsidRPr="008E195C" w:rsidRDefault="006B295D" w:rsidP="00E00F49">
      <w:pPr>
        <w:pStyle w:val="Heading2"/>
      </w:pPr>
      <w:r w:rsidRPr="008E195C">
        <w:t xml:space="preserve">January 1, </w:t>
      </w:r>
      <w:r w:rsidR="003E5C6C" w:rsidRPr="008E195C">
        <w:t>20</w:t>
      </w:r>
      <w:r w:rsidR="000C5038" w:rsidRPr="008E195C">
        <w:t>26</w:t>
      </w:r>
    </w:p>
    <w:p w14:paraId="0BBC8F6E" w14:textId="77777777" w:rsidR="009178F5" w:rsidRPr="002D540A" w:rsidRDefault="009178F5" w:rsidP="002D540A">
      <w:pPr>
        <w:pStyle w:val="Heading3"/>
        <w:rPr>
          <w:b w:val="0"/>
          <w:bCs/>
        </w:rPr>
      </w:pPr>
      <w:r w:rsidRPr="002D540A">
        <w:rPr>
          <w:rStyle w:val="Heading3Char"/>
          <w:b/>
          <w:bCs/>
        </w:rPr>
        <w:t>County Holiday</w:t>
      </w:r>
      <w:r w:rsidRPr="002D540A">
        <w:rPr>
          <w:b w:val="0"/>
          <w:bCs/>
        </w:rPr>
        <w:t xml:space="preserve"> -</w:t>
      </w:r>
      <w:r w:rsidRPr="002D540A">
        <w:rPr>
          <w:rStyle w:val="Heading1Char"/>
          <w:b/>
          <w:bCs w:val="0"/>
          <w:sz w:val="22"/>
          <w:szCs w:val="22"/>
        </w:rPr>
        <w:t xml:space="preserve"> </w:t>
      </w:r>
      <w:r w:rsidRPr="002D540A">
        <w:rPr>
          <w:b w:val="0"/>
          <w:bCs/>
        </w:rPr>
        <w:t xml:space="preserve">The Voter Registration and Elections office will be closed. </w:t>
      </w:r>
    </w:p>
    <w:p w14:paraId="5BD727C1" w14:textId="7722C581" w:rsidR="009178F5" w:rsidRPr="00005817" w:rsidRDefault="009178F5" w:rsidP="009178F5">
      <w:r w:rsidRPr="00956E22">
        <w:rPr>
          <w:i/>
          <w:iCs/>
        </w:rPr>
        <w:t>Sacramento County Code § 2.78.710</w:t>
      </w:r>
      <w:r w:rsidR="00005817">
        <w:t>.</w:t>
      </w:r>
    </w:p>
    <w:p w14:paraId="54BE0B2C" w14:textId="31716F18" w:rsidR="006B295D" w:rsidRPr="008E195C" w:rsidRDefault="006B295D" w:rsidP="00E00F49">
      <w:pPr>
        <w:pStyle w:val="Heading2"/>
      </w:pPr>
      <w:r w:rsidRPr="008E195C">
        <w:t xml:space="preserve">January </w:t>
      </w:r>
      <w:r w:rsidR="000C5038" w:rsidRPr="008E195C">
        <w:t>19</w:t>
      </w:r>
      <w:r w:rsidR="00862D32" w:rsidRPr="00830F2F">
        <w:t>,</w:t>
      </w:r>
      <w:r w:rsidRPr="008E195C">
        <w:t xml:space="preserve"> </w:t>
      </w:r>
      <w:r w:rsidR="003E5C6C" w:rsidRPr="008E195C">
        <w:t>20</w:t>
      </w:r>
      <w:r w:rsidR="000C5038" w:rsidRPr="008E195C">
        <w:t>26</w:t>
      </w:r>
    </w:p>
    <w:p w14:paraId="27A88495" w14:textId="77777777" w:rsidR="009178F5" w:rsidRPr="002D540A" w:rsidRDefault="009178F5" w:rsidP="002D540A">
      <w:pPr>
        <w:pStyle w:val="Heading3"/>
        <w:rPr>
          <w:b w:val="0"/>
          <w:bCs/>
        </w:rPr>
      </w:pPr>
      <w:r w:rsidRPr="002D540A">
        <w:rPr>
          <w:rStyle w:val="Heading3Char"/>
          <w:b/>
          <w:bCs/>
        </w:rPr>
        <w:t>County Holiday</w:t>
      </w:r>
      <w:r w:rsidRPr="002D540A">
        <w:rPr>
          <w:b w:val="0"/>
          <w:bCs/>
        </w:rPr>
        <w:t xml:space="preserve"> -</w:t>
      </w:r>
      <w:r w:rsidRPr="002D540A">
        <w:rPr>
          <w:rStyle w:val="Heading1Char"/>
          <w:b/>
          <w:bCs w:val="0"/>
        </w:rPr>
        <w:t xml:space="preserve"> </w:t>
      </w:r>
      <w:r w:rsidRPr="002D540A">
        <w:rPr>
          <w:b w:val="0"/>
          <w:bCs/>
        </w:rPr>
        <w:t xml:space="preserve">The Voter Registration and Elections office will be closed. </w:t>
      </w:r>
    </w:p>
    <w:p w14:paraId="06F31AB4" w14:textId="0BFFCE51" w:rsidR="009178F5" w:rsidRPr="00005817" w:rsidRDefault="009178F5" w:rsidP="009178F5">
      <w:r w:rsidRPr="00956E22">
        <w:rPr>
          <w:i/>
          <w:iCs/>
        </w:rPr>
        <w:t>Sacramento County Code § 2.78.710</w:t>
      </w:r>
      <w:r w:rsidR="00005817">
        <w:t>.</w:t>
      </w:r>
    </w:p>
    <w:p w14:paraId="43775D2B" w14:textId="5D778580" w:rsidR="000C5038" w:rsidRDefault="008E195C" w:rsidP="00E00F49">
      <w:pPr>
        <w:pStyle w:val="Heading2"/>
      </w:pPr>
      <w:r>
        <w:t xml:space="preserve">January </w:t>
      </w:r>
      <w:r w:rsidR="000C5038" w:rsidRPr="008E195C">
        <w:t>26</w:t>
      </w:r>
      <w:r>
        <w:t xml:space="preserve">, </w:t>
      </w:r>
      <w:r w:rsidR="003E5C6C" w:rsidRPr="008E195C">
        <w:t>20</w:t>
      </w:r>
      <w:r w:rsidR="000C5038" w:rsidRPr="008E195C">
        <w:t>26</w:t>
      </w:r>
      <w:r w:rsidR="0028202F" w:rsidRPr="008E195C">
        <w:t xml:space="preserve"> </w:t>
      </w:r>
      <w:r>
        <w:t>-</w:t>
      </w:r>
      <w:r w:rsidR="0028202F" w:rsidRPr="008E195C">
        <w:t xml:space="preserve"> </w:t>
      </w:r>
      <w:r>
        <w:t xml:space="preserve">February 4, </w:t>
      </w:r>
      <w:r w:rsidR="003E5C6C" w:rsidRPr="008E195C">
        <w:t>20</w:t>
      </w:r>
      <w:r w:rsidR="000C5038" w:rsidRPr="008E195C">
        <w:t>26</w:t>
      </w:r>
      <w:r w:rsidR="0028202F" w:rsidRPr="008E195C">
        <w:t xml:space="preserve"> </w:t>
      </w:r>
      <w:r w:rsidR="006B295D" w:rsidRPr="008E195C">
        <w:t>(E</w:t>
      </w:r>
      <w:r w:rsidR="000C5038" w:rsidRPr="008E195C">
        <w:t>-127</w:t>
      </w:r>
      <w:r w:rsidR="0028202F" w:rsidRPr="008E195C">
        <w:t xml:space="preserve"> </w:t>
      </w:r>
      <w:r w:rsidR="003E5C6C" w:rsidRPr="008E195C">
        <w:t>to</w:t>
      </w:r>
      <w:r w:rsidR="0028202F" w:rsidRPr="008E195C">
        <w:t xml:space="preserve"> </w:t>
      </w:r>
      <w:r w:rsidR="000C5038" w:rsidRPr="008E195C">
        <w:t>E-118</w:t>
      </w:r>
      <w:r w:rsidR="006B295D" w:rsidRPr="008E195C">
        <w:t>)</w:t>
      </w:r>
    </w:p>
    <w:p w14:paraId="7E2A6463" w14:textId="3A94C2B9" w:rsidR="0046341D" w:rsidRPr="0046341D" w:rsidRDefault="0046341D" w:rsidP="0046341D">
      <w:pPr>
        <w:pStyle w:val="Heading3"/>
      </w:pPr>
      <w:r w:rsidRPr="0046341D">
        <w:t>Declaration of Intention (Judicial Offices)</w:t>
      </w:r>
    </w:p>
    <w:p w14:paraId="16670594" w14:textId="77777777" w:rsidR="00736257" w:rsidRDefault="009178F5" w:rsidP="009178F5">
      <w:r w:rsidRPr="0009093E">
        <w:t xml:space="preserve">During this period, candidates for Judicial offices must file a Declaration of Intention by 5:00 p.m. to become a candidate. The filing fee must be paid at this time. Signatures In-Lieu of Filing Fee Petitions will not be accepted after the Declaration of Intention is filed. The filing fee is non-refundable. </w:t>
      </w:r>
    </w:p>
    <w:p w14:paraId="1A631BAA" w14:textId="6F9AB4FE" w:rsidR="009178F5" w:rsidRPr="00005817" w:rsidRDefault="009178F5" w:rsidP="009178F5">
      <w:r w:rsidRPr="00956E22">
        <w:rPr>
          <w:i/>
          <w:iCs/>
        </w:rPr>
        <w:t>Elections Code §§ 8023, 8105(b)</w:t>
      </w:r>
      <w:r w:rsidR="00005817">
        <w:t>.</w:t>
      </w:r>
    </w:p>
    <w:p w14:paraId="7C430414" w14:textId="61A0F897" w:rsidR="000C5038" w:rsidRDefault="008E195C" w:rsidP="00E00F49">
      <w:pPr>
        <w:pStyle w:val="Heading2"/>
        <w:rPr>
          <w:rFonts w:eastAsia="Calibri"/>
          <w:color w:val="000000"/>
        </w:rPr>
      </w:pPr>
      <w:r w:rsidRPr="00024BCE">
        <w:t xml:space="preserve">February </w:t>
      </w:r>
      <w:r w:rsidR="000C5038" w:rsidRPr="00024BCE">
        <w:t>5</w:t>
      </w:r>
      <w:r w:rsidRPr="00024BCE">
        <w:t xml:space="preserve">, </w:t>
      </w:r>
      <w:r w:rsidR="003E5C6C" w:rsidRPr="00024BCE">
        <w:t>20</w:t>
      </w:r>
      <w:r w:rsidR="000C5038" w:rsidRPr="00024BCE">
        <w:t>26</w:t>
      </w:r>
      <w:r w:rsidR="0028202F" w:rsidRPr="00024BCE">
        <w:t xml:space="preserve"> </w:t>
      </w:r>
      <w:r w:rsidRPr="00024BCE">
        <w:t>-</w:t>
      </w:r>
      <w:r w:rsidR="0028202F" w:rsidRPr="00024BCE">
        <w:t xml:space="preserve"> </w:t>
      </w:r>
      <w:r w:rsidRPr="00024BCE">
        <w:t xml:space="preserve">February 9, </w:t>
      </w:r>
      <w:r w:rsidR="003E5C6C" w:rsidRPr="00024BCE">
        <w:t>20</w:t>
      </w:r>
      <w:r w:rsidR="000C5038" w:rsidRPr="00024BCE">
        <w:t>26</w:t>
      </w:r>
      <w:r w:rsidR="0028202F" w:rsidRPr="00024BCE">
        <w:t xml:space="preserve"> </w:t>
      </w:r>
      <w:r w:rsidRPr="00024BCE">
        <w:t>(</w:t>
      </w:r>
      <w:r w:rsidR="000C5038" w:rsidRPr="00024BCE">
        <w:rPr>
          <w:rFonts w:eastAsia="Calibri"/>
          <w:color w:val="000000"/>
        </w:rPr>
        <w:t>E-117</w:t>
      </w:r>
      <w:r w:rsidR="003E5C6C" w:rsidRPr="00024BCE">
        <w:rPr>
          <w:rFonts w:eastAsia="Calibri"/>
          <w:color w:val="000000"/>
        </w:rPr>
        <w:t xml:space="preserve"> to</w:t>
      </w:r>
      <w:r w:rsidR="0028202F" w:rsidRPr="00024BCE">
        <w:rPr>
          <w:rFonts w:eastAsia="Calibri"/>
          <w:color w:val="000000"/>
        </w:rPr>
        <w:t xml:space="preserve"> </w:t>
      </w:r>
      <w:r w:rsidR="000C5038" w:rsidRPr="00024BCE">
        <w:rPr>
          <w:rFonts w:eastAsia="Calibri"/>
          <w:color w:val="000000"/>
        </w:rPr>
        <w:t>E-113</w:t>
      </w:r>
      <w:r w:rsidRPr="00024BCE">
        <w:rPr>
          <w:rFonts w:eastAsia="Calibri"/>
          <w:color w:val="000000"/>
        </w:rPr>
        <w:t>)</w:t>
      </w:r>
    </w:p>
    <w:p w14:paraId="3C052BF4" w14:textId="2944FBED" w:rsidR="0046341D" w:rsidRPr="0046341D" w:rsidRDefault="0046341D" w:rsidP="0046341D">
      <w:pPr>
        <w:pStyle w:val="Heading3"/>
      </w:pPr>
      <w:r w:rsidRPr="0046341D">
        <w:t>Declaration of Intention Extension Period (Judicial Offices)</w:t>
      </w:r>
    </w:p>
    <w:p w14:paraId="6BCEB223" w14:textId="53E299CC" w:rsidR="009178F5" w:rsidRDefault="009178F5" w:rsidP="009178F5">
      <w:pPr>
        <w:jc w:val="both"/>
      </w:pPr>
      <w:r w:rsidRPr="0009093E">
        <w:t xml:space="preserve">During this period, if an incumbent fails to file Declaration of Intention papers by 5:00 p.m. on February 4th for </w:t>
      </w:r>
      <w:r>
        <w:t>their</w:t>
      </w:r>
      <w:r w:rsidRPr="0009093E">
        <w:t xml:space="preserve"> office, there will be a 5-calendar day extension period during which any qualified person other than the incumbent may file Declarations of Intention no later than the first day for filing nomination papers.</w:t>
      </w:r>
    </w:p>
    <w:p w14:paraId="7394D25C" w14:textId="3DA090DF" w:rsidR="009178F5" w:rsidRPr="009C70E7" w:rsidRDefault="009178F5" w:rsidP="009178F5">
      <w:pPr>
        <w:jc w:val="both"/>
      </w:pPr>
      <w:r w:rsidRPr="00956E22">
        <w:rPr>
          <w:i/>
          <w:iCs/>
        </w:rPr>
        <w:t>Elections Code § 8023(b)</w:t>
      </w:r>
      <w:r w:rsidR="009C70E7">
        <w:t>.</w:t>
      </w:r>
    </w:p>
    <w:p w14:paraId="53A8A49A" w14:textId="5B16EC3F" w:rsidR="000C5038" w:rsidRDefault="00AA4CA6" w:rsidP="00E00F49">
      <w:pPr>
        <w:pStyle w:val="Heading2"/>
      </w:pPr>
      <w:r w:rsidRPr="00024BCE">
        <w:t xml:space="preserve">February </w:t>
      </w:r>
      <w:r w:rsidR="000C5038" w:rsidRPr="00024BCE">
        <w:t>9</w:t>
      </w:r>
      <w:r w:rsidRPr="00024BCE">
        <w:t xml:space="preserve">, </w:t>
      </w:r>
      <w:r w:rsidR="003E5C6C" w:rsidRPr="00024BCE">
        <w:t>20</w:t>
      </w:r>
      <w:r w:rsidR="000C5038" w:rsidRPr="00024BCE">
        <w:t>26</w:t>
      </w:r>
      <w:r w:rsidR="0028202F" w:rsidRPr="00024BCE">
        <w:t xml:space="preserve"> </w:t>
      </w:r>
      <w:r w:rsidRPr="00024BCE">
        <w:t>-</w:t>
      </w:r>
      <w:r w:rsidR="0028202F" w:rsidRPr="00024BCE">
        <w:t xml:space="preserve"> </w:t>
      </w:r>
      <w:r w:rsidRPr="00024BCE">
        <w:t xml:space="preserve">March </w:t>
      </w:r>
      <w:r w:rsidR="000C5038" w:rsidRPr="00024BCE">
        <w:t>6</w:t>
      </w:r>
      <w:r w:rsidRPr="00024BCE">
        <w:t xml:space="preserve">, </w:t>
      </w:r>
      <w:r w:rsidR="003E5C6C" w:rsidRPr="00024BCE">
        <w:t>20</w:t>
      </w:r>
      <w:r w:rsidR="000C5038" w:rsidRPr="00024BCE">
        <w:t>26</w:t>
      </w:r>
      <w:r w:rsidR="0028202F" w:rsidRPr="00024BCE">
        <w:t xml:space="preserve"> </w:t>
      </w:r>
      <w:r w:rsidR="008E195C" w:rsidRPr="00024BCE">
        <w:t>(</w:t>
      </w:r>
      <w:r w:rsidR="000C5038" w:rsidRPr="00024BCE">
        <w:t>E-113</w:t>
      </w:r>
      <w:r w:rsidR="0028202F" w:rsidRPr="00024BCE">
        <w:t xml:space="preserve"> </w:t>
      </w:r>
      <w:r w:rsidR="003E5C6C" w:rsidRPr="00024BCE">
        <w:t>to</w:t>
      </w:r>
      <w:r w:rsidR="0028202F" w:rsidRPr="00024BCE">
        <w:t xml:space="preserve"> </w:t>
      </w:r>
      <w:r w:rsidR="000C5038" w:rsidRPr="00024BCE">
        <w:t>E-88</w:t>
      </w:r>
      <w:r w:rsidR="008E195C" w:rsidRPr="00024BCE">
        <w:t>)</w:t>
      </w:r>
    </w:p>
    <w:p w14:paraId="3A40A1BD" w14:textId="359035EE" w:rsidR="009F691E" w:rsidRPr="009F691E" w:rsidRDefault="009F691E" w:rsidP="009F691E">
      <w:pPr>
        <w:pStyle w:val="Heading3"/>
      </w:pPr>
      <w:r>
        <w:t>Nomination Period</w:t>
      </w:r>
    </w:p>
    <w:p w14:paraId="1D3E5409" w14:textId="77777777" w:rsidR="009178F5" w:rsidRPr="0009093E" w:rsidRDefault="009178F5" w:rsidP="009178F5">
      <w:pPr>
        <w:jc w:val="both"/>
      </w:pPr>
      <w:r w:rsidRPr="0009093E">
        <w:t>During this period, candidates must file Declaration of Candidacy and nomination papers by 5:00 p.m. Filing fees, if required, must be paid when the nomination papers are obtained from the Voter Registration and Elections office. This fee is non-refundable. Signatures In-Lieu of Filing Fee Petitions can be counted toward the number of signatures required for the candidate’s nomination papers. If the candidate’s Signatures In-Lieu of Filing Fee Petitions contains the requisite number of valid signatures needed for their nomination papers, the county elections office shall not require the candidate to circulate nomination papers.</w:t>
      </w:r>
    </w:p>
    <w:p w14:paraId="7B2A8D25" w14:textId="77777777" w:rsidR="009178F5" w:rsidRPr="0009093E" w:rsidRDefault="009178F5" w:rsidP="009178F5">
      <w:pPr>
        <w:jc w:val="both"/>
      </w:pPr>
    </w:p>
    <w:p w14:paraId="2A75C745" w14:textId="3416E3C8" w:rsidR="009178F5" w:rsidRPr="0009093E" w:rsidRDefault="009178F5" w:rsidP="009178F5">
      <w:pPr>
        <w:jc w:val="both"/>
        <w:rPr>
          <w:color w:val="000000" w:themeColor="text1"/>
        </w:rPr>
      </w:pPr>
      <w:r w:rsidRPr="0009093E">
        <w:t xml:space="preserve">A candidate may prepare a Candidate Statement </w:t>
      </w:r>
      <w:r w:rsidR="00736257">
        <w:t xml:space="preserve">of Qualifications </w:t>
      </w:r>
      <w:r w:rsidRPr="0009093E">
        <w:t>on the appropriate form provided by the elections official. The statement may include the name and occupation of the candidate, and a brief description of the candidate’s education and qualifications expressed by the candidate. The</w:t>
      </w:r>
      <w:r w:rsidRPr="0009093E">
        <w:rPr>
          <w:color w:val="000000" w:themeColor="text1"/>
        </w:rPr>
        <w:t xml:space="preserve"> statement shall be filed in the Voter Registration and Elections office at the time the candidate’s nomination papers are returned/filed. </w:t>
      </w:r>
    </w:p>
    <w:p w14:paraId="036A5B3E" w14:textId="77777777" w:rsidR="009178F5" w:rsidRPr="0009093E" w:rsidRDefault="009178F5" w:rsidP="009178F5">
      <w:pPr>
        <w:jc w:val="both"/>
      </w:pPr>
    </w:p>
    <w:p w14:paraId="223AFD57" w14:textId="77777777" w:rsidR="009178F5" w:rsidRPr="0009093E" w:rsidRDefault="009178F5" w:rsidP="009178F5">
      <w:pPr>
        <w:jc w:val="both"/>
      </w:pPr>
      <w:r w:rsidRPr="0009093E">
        <w:t>Candidates for Judicial offices must file Declaration of Candidacy and nomination papers during this period.</w:t>
      </w:r>
    </w:p>
    <w:p w14:paraId="4C15C5B3" w14:textId="3F3F213E" w:rsidR="009178F5" w:rsidRPr="009C70E7" w:rsidRDefault="009178F5" w:rsidP="009178F5">
      <w:r w:rsidRPr="00F70A47">
        <w:rPr>
          <w:i/>
          <w:iCs/>
        </w:rPr>
        <w:t>Elections Code §§ 8020, 8028, 8061, 8062, 8100, 8105, 8106, 10407, 13307</w:t>
      </w:r>
      <w:r w:rsidR="009C70E7">
        <w:t>.</w:t>
      </w:r>
    </w:p>
    <w:p w14:paraId="6B642E8C" w14:textId="3B8E2277" w:rsidR="000C5038" w:rsidRDefault="00AA4CA6" w:rsidP="00E00F49">
      <w:pPr>
        <w:pStyle w:val="Heading2"/>
      </w:pPr>
      <w:r w:rsidRPr="00024BCE">
        <w:t xml:space="preserve">February </w:t>
      </w:r>
      <w:r w:rsidR="000C5038" w:rsidRPr="00024BCE">
        <w:t>12</w:t>
      </w:r>
      <w:r w:rsidRPr="00024BCE">
        <w:t xml:space="preserve">, </w:t>
      </w:r>
      <w:r w:rsidR="003E5C6C" w:rsidRPr="00024BCE">
        <w:t>20</w:t>
      </w:r>
      <w:r w:rsidR="000C5038" w:rsidRPr="00024BCE">
        <w:t>26</w:t>
      </w:r>
      <w:r w:rsidR="0028202F" w:rsidRPr="00024BCE">
        <w:t xml:space="preserve"> </w:t>
      </w:r>
    </w:p>
    <w:p w14:paraId="6E6889C6" w14:textId="396DAAD3" w:rsidR="009178F5" w:rsidRPr="00235C72" w:rsidRDefault="00235C72" w:rsidP="00235C72">
      <w:pPr>
        <w:pStyle w:val="Heading3"/>
        <w:rPr>
          <w:b w:val="0"/>
          <w:bCs/>
        </w:rPr>
      </w:pPr>
      <w:r>
        <w:t xml:space="preserve">County Holiday - </w:t>
      </w:r>
      <w:r w:rsidR="009178F5" w:rsidRPr="00235C72">
        <w:rPr>
          <w:b w:val="0"/>
          <w:bCs/>
        </w:rPr>
        <w:t>The Voter Registration and Elections office will be closed.</w:t>
      </w:r>
    </w:p>
    <w:p w14:paraId="390B87B5" w14:textId="3732F855" w:rsidR="001B562F" w:rsidRPr="009C70E7" w:rsidRDefault="009178F5" w:rsidP="003B45CF">
      <w:pPr>
        <w:rPr>
          <w:b/>
          <w:bCs/>
          <w:sz w:val="32"/>
          <w:szCs w:val="32"/>
        </w:rPr>
      </w:pPr>
      <w:r w:rsidRPr="00F70A47">
        <w:rPr>
          <w:i/>
          <w:iCs/>
        </w:rPr>
        <w:t>Sacramento County Code § 2.78.710</w:t>
      </w:r>
      <w:r w:rsidR="009C70E7">
        <w:t>.</w:t>
      </w:r>
    </w:p>
    <w:p w14:paraId="5D543F6A" w14:textId="7BDA3DB2" w:rsidR="000C5038" w:rsidRDefault="00AA4CA6" w:rsidP="00E00F49">
      <w:pPr>
        <w:pStyle w:val="Heading2"/>
      </w:pPr>
      <w:r w:rsidRPr="00617D62">
        <w:t xml:space="preserve">February </w:t>
      </w:r>
      <w:r w:rsidR="000C5038" w:rsidRPr="00617D62">
        <w:t>16</w:t>
      </w:r>
      <w:r w:rsidRPr="00617D62">
        <w:t xml:space="preserve">, </w:t>
      </w:r>
      <w:r w:rsidR="003E5C6C" w:rsidRPr="00617D62">
        <w:t>20</w:t>
      </w:r>
      <w:r w:rsidR="000C5038" w:rsidRPr="00617D62">
        <w:t>26</w:t>
      </w:r>
    </w:p>
    <w:p w14:paraId="1D883847" w14:textId="77777777" w:rsidR="001D065B" w:rsidRDefault="00902247" w:rsidP="00902247">
      <w:pPr>
        <w:pStyle w:val="Heading3"/>
      </w:pPr>
      <w:r>
        <w:t>Country Holiday</w:t>
      </w:r>
    </w:p>
    <w:p w14:paraId="79E71D23" w14:textId="73EB1106" w:rsidR="009178F5" w:rsidRPr="009C70E7" w:rsidRDefault="001D065B" w:rsidP="009178F5">
      <w:r>
        <w:t>T</w:t>
      </w:r>
      <w:r w:rsidR="009178F5" w:rsidRPr="002D540A">
        <w:t xml:space="preserve">he Voter Registration and Elections office will be closed. </w:t>
      </w:r>
      <w:r w:rsidR="009178F5" w:rsidRPr="00F70A47">
        <w:rPr>
          <w:i/>
          <w:iCs/>
        </w:rPr>
        <w:t>Sacramento County Code § 2.78.710</w:t>
      </w:r>
      <w:r w:rsidR="009C70E7">
        <w:t>.</w:t>
      </w:r>
    </w:p>
    <w:p w14:paraId="682EC3F8" w14:textId="5D59C60F" w:rsidR="000C5038" w:rsidRDefault="00132761" w:rsidP="00E00F49">
      <w:pPr>
        <w:pStyle w:val="Heading2"/>
      </w:pPr>
      <w:r w:rsidRPr="00024BCE">
        <w:lastRenderedPageBreak/>
        <w:t xml:space="preserve">March 6, </w:t>
      </w:r>
      <w:r w:rsidR="003E5C6C" w:rsidRPr="00024BCE">
        <w:t>20</w:t>
      </w:r>
      <w:r w:rsidR="000C5038" w:rsidRPr="00024BCE">
        <w:t>26</w:t>
      </w:r>
      <w:r w:rsidR="0028202F" w:rsidRPr="00024BCE">
        <w:t xml:space="preserve"> </w:t>
      </w:r>
      <w:r w:rsidRPr="00024BCE">
        <w:t>(</w:t>
      </w:r>
      <w:r w:rsidR="000C5038" w:rsidRPr="00024BCE">
        <w:t>E-88</w:t>
      </w:r>
      <w:r w:rsidRPr="009178F5">
        <w:t>)</w:t>
      </w:r>
    </w:p>
    <w:p w14:paraId="084BB85B" w14:textId="49513815" w:rsidR="00F577AA" w:rsidRPr="00F577AA" w:rsidRDefault="00F577AA" w:rsidP="00F577AA">
      <w:pPr>
        <w:pStyle w:val="Heading3"/>
      </w:pPr>
      <w:r w:rsidRPr="00F577AA">
        <w:t>Candidate Withdrawal Deadline</w:t>
      </w:r>
    </w:p>
    <w:p w14:paraId="55DF1722" w14:textId="1BF91AA7" w:rsidR="009178F5" w:rsidRPr="0009093E" w:rsidRDefault="009178F5" w:rsidP="009178F5">
      <w:r w:rsidRPr="0009093E">
        <w:t xml:space="preserve">No candidate who has filed a Declaration of Candidacy, except as provided in Elections Code Section 8020.5, may withdraw as a candidate after </w:t>
      </w:r>
      <w:r>
        <w:t xml:space="preserve">5:00 p.m. on </w:t>
      </w:r>
      <w:r w:rsidRPr="0009093E">
        <w:t>this date. Candidates for a municipal office or school district office are permitted to withdraw up to and including the deadline to file a Declaration of Candidacy.</w:t>
      </w:r>
    </w:p>
    <w:p w14:paraId="6A875189" w14:textId="3E803BBB" w:rsidR="009178F5" w:rsidRPr="009C70E7" w:rsidRDefault="009178F5" w:rsidP="009178F5">
      <w:r w:rsidRPr="00F70A47">
        <w:rPr>
          <w:i/>
          <w:iCs/>
        </w:rPr>
        <w:t>Elections Code §§ 8020.5, 8800, 10224, 10603</w:t>
      </w:r>
      <w:r w:rsidR="009C70E7">
        <w:t>.</w:t>
      </w:r>
    </w:p>
    <w:p w14:paraId="3A6151BB" w14:textId="1476A87E" w:rsidR="000C5038" w:rsidRDefault="00132761" w:rsidP="00E00F49">
      <w:pPr>
        <w:pStyle w:val="Heading2"/>
      </w:pPr>
      <w:r w:rsidRPr="00024BCE">
        <w:t>March 9</w:t>
      </w:r>
      <w:r w:rsidR="005F6190" w:rsidRPr="00024BCE">
        <w:t xml:space="preserve">, </w:t>
      </w:r>
      <w:r w:rsidR="003E5C6C" w:rsidRPr="00024BCE">
        <w:t>20</w:t>
      </w:r>
      <w:r w:rsidR="000C5038" w:rsidRPr="00024BCE">
        <w:t>26</w:t>
      </w:r>
      <w:r w:rsidR="0028202F" w:rsidRPr="00024BCE">
        <w:t xml:space="preserve"> </w:t>
      </w:r>
      <w:r w:rsidRPr="00024BCE">
        <w:t>(</w:t>
      </w:r>
      <w:r w:rsidR="000C5038" w:rsidRPr="00024BCE">
        <w:t>E-85</w:t>
      </w:r>
      <w:r w:rsidRPr="00024BCE">
        <w:t>)</w:t>
      </w:r>
    </w:p>
    <w:p w14:paraId="592366F9" w14:textId="4D961B52" w:rsidR="008F75B3" w:rsidRPr="008F75B3" w:rsidRDefault="008F75B3" w:rsidP="008F75B3">
      <w:pPr>
        <w:pStyle w:val="Heading3"/>
      </w:pPr>
      <w:r w:rsidRPr="008F75B3">
        <w:t xml:space="preserve">Candidate Statement </w:t>
      </w:r>
      <w:r w:rsidR="00736257">
        <w:t xml:space="preserve">of Qualifications </w:t>
      </w:r>
      <w:r w:rsidRPr="008F75B3">
        <w:t>Withdrawal Deadline</w:t>
      </w:r>
    </w:p>
    <w:p w14:paraId="52B76DAD" w14:textId="58803E36" w:rsidR="009178F5" w:rsidRPr="009C70E7" w:rsidRDefault="009178F5" w:rsidP="009178F5">
      <w:r w:rsidRPr="0009093E">
        <w:t xml:space="preserve">Last day for a candidate to withdraw their Candidate Statement </w:t>
      </w:r>
      <w:r>
        <w:t xml:space="preserve">in writing </w:t>
      </w:r>
      <w:r w:rsidRPr="0009093E">
        <w:t xml:space="preserve">by 5:00 p.m. This deadline does not </w:t>
      </w:r>
      <w:r>
        <w:t xml:space="preserve">apply </w:t>
      </w:r>
      <w:r w:rsidRPr="0009093E">
        <w:t xml:space="preserve">to offices in </w:t>
      </w:r>
      <w:r>
        <w:t xml:space="preserve">the nomination </w:t>
      </w:r>
      <w:r w:rsidRPr="0009093E">
        <w:t>extension</w:t>
      </w:r>
      <w:r>
        <w:t xml:space="preserve"> period</w:t>
      </w:r>
      <w:r w:rsidRPr="0009093E">
        <w:t xml:space="preserve">.  </w:t>
      </w:r>
      <w:r w:rsidRPr="00F70A47">
        <w:rPr>
          <w:i/>
          <w:iCs/>
        </w:rPr>
        <w:t>Elections Code § 13307(3)</w:t>
      </w:r>
      <w:r w:rsidR="009C70E7">
        <w:t>.</w:t>
      </w:r>
    </w:p>
    <w:p w14:paraId="21B3EEAD" w14:textId="41620D8E" w:rsidR="000C5038" w:rsidRDefault="00132761" w:rsidP="00E00F49">
      <w:pPr>
        <w:pStyle w:val="Heading2"/>
      </w:pPr>
      <w:r w:rsidRPr="00024BCE">
        <w:t xml:space="preserve">March </w:t>
      </w:r>
      <w:r w:rsidR="001E7FF1">
        <w:t>7</w:t>
      </w:r>
      <w:r w:rsidRPr="00024BCE">
        <w:t xml:space="preserve">, </w:t>
      </w:r>
      <w:r w:rsidR="003E5C6C" w:rsidRPr="00024BCE">
        <w:t>20</w:t>
      </w:r>
      <w:r w:rsidR="000C5038" w:rsidRPr="00024BCE">
        <w:t>26</w:t>
      </w:r>
      <w:r w:rsidR="0028202F" w:rsidRPr="00024BCE">
        <w:t xml:space="preserve"> </w:t>
      </w:r>
      <w:r w:rsidRPr="00024BCE">
        <w:t>–</w:t>
      </w:r>
      <w:r w:rsidR="0028202F" w:rsidRPr="00024BCE">
        <w:t xml:space="preserve"> </w:t>
      </w:r>
      <w:r w:rsidRPr="00024BCE">
        <w:t xml:space="preserve">March 11, </w:t>
      </w:r>
      <w:r w:rsidR="003E5C6C" w:rsidRPr="00024BCE">
        <w:t>20</w:t>
      </w:r>
      <w:r w:rsidR="000C5038" w:rsidRPr="00024BCE">
        <w:t>26</w:t>
      </w:r>
      <w:r w:rsidR="0028202F" w:rsidRPr="00024BCE">
        <w:t xml:space="preserve"> </w:t>
      </w:r>
      <w:r w:rsidRPr="00024BCE">
        <w:t>(</w:t>
      </w:r>
      <w:r w:rsidR="000C5038" w:rsidRPr="00024BCE">
        <w:t>E-8</w:t>
      </w:r>
      <w:r w:rsidR="003531A7" w:rsidRPr="00024BCE">
        <w:t>7</w:t>
      </w:r>
      <w:r w:rsidR="0028202F" w:rsidRPr="00024BCE">
        <w:t xml:space="preserve"> </w:t>
      </w:r>
      <w:r w:rsidR="003E5C6C" w:rsidRPr="00024BCE">
        <w:t>to</w:t>
      </w:r>
      <w:r w:rsidR="0028202F" w:rsidRPr="00024BCE">
        <w:t xml:space="preserve"> </w:t>
      </w:r>
      <w:r w:rsidR="000C5038" w:rsidRPr="00024BCE">
        <w:t>E-83</w:t>
      </w:r>
      <w:r w:rsidRPr="00024BCE">
        <w:t>)</w:t>
      </w:r>
    </w:p>
    <w:p w14:paraId="20C211CA" w14:textId="4CE137C8" w:rsidR="00215057" w:rsidRPr="00215057" w:rsidRDefault="00215057" w:rsidP="00215057">
      <w:pPr>
        <w:pStyle w:val="Heading3"/>
      </w:pPr>
      <w:r w:rsidRPr="00215057">
        <w:t>Nomination Extension Period</w:t>
      </w:r>
    </w:p>
    <w:p w14:paraId="195664D7" w14:textId="77777777" w:rsidR="009178F5" w:rsidRDefault="009178F5" w:rsidP="009178F5">
      <w:r>
        <w:t>I</w:t>
      </w:r>
      <w:r w:rsidRPr="0009093E">
        <w:t xml:space="preserve">f an incumbent </w:t>
      </w:r>
      <w:r>
        <w:t>does not</w:t>
      </w:r>
      <w:r w:rsidRPr="0009093E">
        <w:t xml:space="preserve"> file nomination papers by 5:00 p</w:t>
      </w:r>
      <w:r>
        <w:t>.</w:t>
      </w:r>
      <w:r w:rsidRPr="0009093E">
        <w:t>m</w:t>
      </w:r>
      <w:r>
        <w:t>.</w:t>
      </w:r>
      <w:r w:rsidRPr="0009093E">
        <w:t xml:space="preserve"> on March </w:t>
      </w:r>
      <w:r>
        <w:t>6, 2026, (E-88)</w:t>
      </w:r>
      <w:r w:rsidRPr="0009093E">
        <w:t xml:space="preserve"> there will be a</w:t>
      </w:r>
    </w:p>
    <w:p w14:paraId="226745E1" w14:textId="4ADF902F" w:rsidR="009178F5" w:rsidRPr="009C70E7" w:rsidRDefault="009178F5" w:rsidP="009178F5">
      <w:r w:rsidRPr="0009093E">
        <w:t xml:space="preserve">5-calendar day extension period during which any qualified person other than the incumbent may file. </w:t>
      </w:r>
      <w:r w:rsidRPr="005A5A86">
        <w:t>This extension does not apply if there is no eligible incumbent</w:t>
      </w:r>
      <w:r>
        <w:t xml:space="preserve">, </w:t>
      </w:r>
      <w:r w:rsidRPr="0009093E">
        <w:t>or if an incumbent has served the maximum number of terms as permitted by the California Constitution.</w:t>
      </w:r>
      <w:r>
        <w:t xml:space="preserve"> </w:t>
      </w:r>
      <w:r w:rsidRPr="00F70A47">
        <w:rPr>
          <w:i/>
          <w:iCs/>
        </w:rPr>
        <w:t>Elections Code §§ 8022, 8024, 8204, 10407(b)</w:t>
      </w:r>
      <w:r w:rsidR="009C70E7">
        <w:t>.</w:t>
      </w:r>
    </w:p>
    <w:p w14:paraId="53BB5465" w14:textId="3833A2FA" w:rsidR="000C5038" w:rsidRDefault="00132761" w:rsidP="00E00F49">
      <w:pPr>
        <w:pStyle w:val="Heading2"/>
      </w:pPr>
      <w:r w:rsidRPr="00024BCE">
        <w:t xml:space="preserve">March </w:t>
      </w:r>
      <w:r w:rsidR="001E7FF1">
        <w:t>7</w:t>
      </w:r>
      <w:r w:rsidRPr="00024BCE">
        <w:t xml:space="preserve">, </w:t>
      </w:r>
      <w:r w:rsidR="003E5C6C" w:rsidRPr="00024BCE">
        <w:t>20</w:t>
      </w:r>
      <w:r w:rsidR="000C5038" w:rsidRPr="00024BCE">
        <w:t>26</w:t>
      </w:r>
      <w:r w:rsidR="0028202F" w:rsidRPr="00024BCE">
        <w:t xml:space="preserve"> </w:t>
      </w:r>
      <w:r w:rsidRPr="00024BCE">
        <w:t>-</w:t>
      </w:r>
      <w:r w:rsidR="0028202F" w:rsidRPr="00024BCE">
        <w:t xml:space="preserve"> </w:t>
      </w:r>
      <w:r w:rsidRPr="00024BCE">
        <w:t xml:space="preserve">March 16, </w:t>
      </w:r>
      <w:r w:rsidR="003E5C6C" w:rsidRPr="00024BCE">
        <w:t>20</w:t>
      </w:r>
      <w:r w:rsidR="000C5038" w:rsidRPr="00024BCE">
        <w:t>26</w:t>
      </w:r>
      <w:r w:rsidR="0028202F" w:rsidRPr="00024BCE">
        <w:t xml:space="preserve"> </w:t>
      </w:r>
      <w:r w:rsidRPr="00024BCE">
        <w:t>(</w:t>
      </w:r>
      <w:r w:rsidR="000C5038" w:rsidRPr="00024BCE">
        <w:t>E-8</w:t>
      </w:r>
      <w:r w:rsidR="003531A7" w:rsidRPr="00024BCE">
        <w:t>7</w:t>
      </w:r>
      <w:r w:rsidR="0028202F" w:rsidRPr="00024BCE">
        <w:t xml:space="preserve"> </w:t>
      </w:r>
      <w:r w:rsidR="003E5C6C" w:rsidRPr="00024BCE">
        <w:t>to</w:t>
      </w:r>
      <w:r w:rsidR="0028202F" w:rsidRPr="00024BCE">
        <w:t xml:space="preserve"> </w:t>
      </w:r>
      <w:r w:rsidR="000C5038" w:rsidRPr="00024BCE">
        <w:t>E-78</w:t>
      </w:r>
      <w:r w:rsidRPr="00024BCE">
        <w:t>)</w:t>
      </w:r>
    </w:p>
    <w:p w14:paraId="37A00CAE" w14:textId="364C07B2" w:rsidR="00215057" w:rsidRPr="00215057" w:rsidRDefault="00215057" w:rsidP="00215057">
      <w:pPr>
        <w:pStyle w:val="Heading3"/>
      </w:pPr>
      <w:r w:rsidRPr="00215057">
        <w:t>Public Examination Period</w:t>
      </w:r>
    </w:p>
    <w:p w14:paraId="07648A05" w14:textId="77777777" w:rsidR="009178F5" w:rsidRDefault="009178F5" w:rsidP="009178F5">
      <w:bookmarkStart w:id="42" w:name="_Hlk212020082"/>
      <w:r w:rsidRPr="00EF034F">
        <w:t xml:space="preserve">This is a 10-day review period for Candidate Statements submitted by </w:t>
      </w:r>
      <w:r>
        <w:t xml:space="preserve">5:00 p.m. </w:t>
      </w:r>
      <w:r w:rsidRPr="0009093E">
        <w:t>on March</w:t>
      </w:r>
      <w:r>
        <w:t xml:space="preserve"> 6 </w:t>
      </w:r>
      <w:r w:rsidRPr="0009093E">
        <w:t>(E-88)</w:t>
      </w:r>
      <w:r>
        <w:t>. D</w:t>
      </w:r>
      <w:r w:rsidRPr="0009093E">
        <w:t xml:space="preserve">oes not apply to offices that are in </w:t>
      </w:r>
      <w:r>
        <w:t xml:space="preserve">the nomination </w:t>
      </w:r>
      <w:r w:rsidRPr="0009093E">
        <w:t>extension</w:t>
      </w:r>
      <w:r>
        <w:t xml:space="preserve"> period</w:t>
      </w:r>
      <w:r w:rsidRPr="0009093E">
        <w:t>. During this period, any</w:t>
      </w:r>
      <w:r>
        <w:t xml:space="preserve"> voter</w:t>
      </w:r>
      <w:r w:rsidRPr="0009093E">
        <w:t xml:space="preserve"> may request a Writ of Mandate or injunction to amend </w:t>
      </w:r>
      <w:r>
        <w:t>a</w:t>
      </w:r>
      <w:r w:rsidRPr="0009093E">
        <w:t xml:space="preserve"> candidate statement. All Writs of Mandate must be filed no later </w:t>
      </w:r>
      <w:r>
        <w:t>than</w:t>
      </w:r>
      <w:r w:rsidRPr="0009093E">
        <w:t xml:space="preserve"> </w:t>
      </w:r>
    </w:p>
    <w:p w14:paraId="719702A1" w14:textId="7DAB2A7F" w:rsidR="009178F5" w:rsidRPr="009C70E7" w:rsidRDefault="009178F5" w:rsidP="009178F5">
      <w:r w:rsidRPr="0009093E">
        <w:t xml:space="preserve">5:00 p.m. </w:t>
      </w:r>
      <w:r>
        <w:t>on March 16</w:t>
      </w:r>
      <w:r w:rsidRPr="0009093E">
        <w:t xml:space="preserve">. </w:t>
      </w:r>
      <w:r w:rsidRPr="00F70A47">
        <w:rPr>
          <w:i/>
          <w:iCs/>
        </w:rPr>
        <w:t>Elections Code § 13313</w:t>
      </w:r>
      <w:r w:rsidR="009C70E7">
        <w:t>.</w:t>
      </w:r>
    </w:p>
    <w:bookmarkEnd w:id="42"/>
    <w:p w14:paraId="3CB76DD3" w14:textId="70BA23E6" w:rsidR="00132761" w:rsidRDefault="00132761" w:rsidP="00E00F49">
      <w:pPr>
        <w:pStyle w:val="Heading2"/>
      </w:pPr>
      <w:r w:rsidRPr="00617D62">
        <w:t xml:space="preserve">March </w:t>
      </w:r>
      <w:r w:rsidR="000C5038" w:rsidRPr="00617D62">
        <w:t>12</w:t>
      </w:r>
      <w:r w:rsidRPr="00617D62">
        <w:t xml:space="preserve">, </w:t>
      </w:r>
      <w:r w:rsidR="00156AB5" w:rsidRPr="00617D62">
        <w:t>20</w:t>
      </w:r>
      <w:r w:rsidR="000C5038" w:rsidRPr="00617D62">
        <w:t>26</w:t>
      </w:r>
      <w:r w:rsidR="0028202F" w:rsidRPr="00617D62">
        <w:t xml:space="preserve"> </w:t>
      </w:r>
      <w:r w:rsidR="00B73769" w:rsidRPr="00617D62">
        <w:t>(E-82)</w:t>
      </w:r>
    </w:p>
    <w:p w14:paraId="24ACB766" w14:textId="22AAF005" w:rsidR="00215057" w:rsidRPr="00215057" w:rsidRDefault="00215057" w:rsidP="00215057">
      <w:pPr>
        <w:pStyle w:val="Heading3"/>
      </w:pPr>
      <w:r w:rsidRPr="00215057">
        <w:t>Randomized Alphabet Drawing</w:t>
      </w:r>
    </w:p>
    <w:p w14:paraId="520E8B5B" w14:textId="2A8A38A8" w:rsidR="009178F5" w:rsidRPr="009C70E7" w:rsidRDefault="009178F5" w:rsidP="009178F5">
      <w:r w:rsidRPr="0009093E">
        <w:t xml:space="preserve">The Secretary of State and Counties will conduct a Randomized Alphabet Drawing at 11:00 a.m. to determine the order of candidates on the ballot. </w:t>
      </w:r>
      <w:r w:rsidRPr="00F70A47">
        <w:rPr>
          <w:i/>
          <w:iCs/>
        </w:rPr>
        <w:t>Elections Code §§ 13111(i), 13112</w:t>
      </w:r>
      <w:r w:rsidR="009C70E7">
        <w:t>.</w:t>
      </w:r>
    </w:p>
    <w:p w14:paraId="7A974025" w14:textId="0731B325" w:rsidR="00132761" w:rsidRDefault="00132761" w:rsidP="00E00F49">
      <w:pPr>
        <w:pStyle w:val="Heading2"/>
      </w:pPr>
      <w:r w:rsidRPr="00024BCE">
        <w:t xml:space="preserve">March 12, </w:t>
      </w:r>
      <w:r w:rsidR="00156AB5" w:rsidRPr="00024BCE">
        <w:t>20</w:t>
      </w:r>
      <w:r w:rsidR="000C5038" w:rsidRPr="00024BCE">
        <w:t>26</w:t>
      </w:r>
      <w:r w:rsidR="0028202F" w:rsidRPr="00024BCE">
        <w:t xml:space="preserve"> </w:t>
      </w:r>
      <w:r w:rsidRPr="00024BCE">
        <w:t>-</w:t>
      </w:r>
      <w:r w:rsidR="0028202F" w:rsidRPr="00024BCE">
        <w:t xml:space="preserve"> </w:t>
      </w:r>
      <w:r w:rsidRPr="00024BCE">
        <w:t xml:space="preserve">March </w:t>
      </w:r>
      <w:r w:rsidR="000C5038" w:rsidRPr="00024BCE">
        <w:t>21</w:t>
      </w:r>
      <w:r w:rsidRPr="00024BCE">
        <w:t xml:space="preserve">, </w:t>
      </w:r>
      <w:r w:rsidR="00156AB5" w:rsidRPr="00024BCE">
        <w:t>20</w:t>
      </w:r>
      <w:r w:rsidR="000C5038" w:rsidRPr="00024BCE">
        <w:t>26</w:t>
      </w:r>
      <w:r w:rsidR="0028202F" w:rsidRPr="00024BCE">
        <w:t xml:space="preserve"> </w:t>
      </w:r>
      <w:r w:rsidRPr="00024BCE">
        <w:t>(E-82 to E-73)</w:t>
      </w:r>
    </w:p>
    <w:p w14:paraId="530F289A" w14:textId="26C9E0AA" w:rsidR="00DC4A1F" w:rsidRPr="00DC4A1F" w:rsidRDefault="00DC4A1F" w:rsidP="00DC4A1F">
      <w:pPr>
        <w:pStyle w:val="Heading3"/>
      </w:pPr>
      <w:r w:rsidRPr="00DC4A1F">
        <w:t>Public Examination Period for Nomination Extension Period</w:t>
      </w:r>
    </w:p>
    <w:p w14:paraId="41951EC2" w14:textId="13AC5BE0" w:rsidR="009178F5" w:rsidRDefault="009178F5" w:rsidP="009178F5">
      <w:r>
        <w:t xml:space="preserve">This is a </w:t>
      </w:r>
      <w:r w:rsidRPr="0009093E">
        <w:t xml:space="preserve">10-calendar day review period for Candidate Statements submitted during the </w:t>
      </w:r>
      <w:r>
        <w:t xml:space="preserve">nomination </w:t>
      </w:r>
      <w:r w:rsidRPr="0009093E">
        <w:t>extension</w:t>
      </w:r>
      <w:r>
        <w:t xml:space="preserve"> period.</w:t>
      </w:r>
      <w:r w:rsidRPr="0009093E">
        <w:t xml:space="preserve"> During this time, any individual may</w:t>
      </w:r>
      <w:r>
        <w:t xml:space="preserve"> file</w:t>
      </w:r>
      <w:r w:rsidRPr="0009093E">
        <w:t xml:space="preserve"> a Writ of Mandate or injunction to amend or delete any part of the Candidate Statement. All Writs of Mandate must be filed by 5:00 p.m. no later than </w:t>
      </w:r>
      <w:r>
        <w:t>March 21</w:t>
      </w:r>
      <w:r w:rsidRPr="0009093E">
        <w:t>.</w:t>
      </w:r>
    </w:p>
    <w:p w14:paraId="10C9C548" w14:textId="2D124956" w:rsidR="009178F5" w:rsidRPr="009C70E7" w:rsidRDefault="009178F5" w:rsidP="009178F5">
      <w:bookmarkStart w:id="43" w:name="_Hlk205818299"/>
      <w:r w:rsidRPr="00F70A47">
        <w:rPr>
          <w:i/>
          <w:iCs/>
        </w:rPr>
        <w:t>Elections Code § 13313</w:t>
      </w:r>
      <w:bookmarkEnd w:id="43"/>
      <w:r w:rsidR="009C70E7">
        <w:t>.</w:t>
      </w:r>
    </w:p>
    <w:p w14:paraId="00A78A46" w14:textId="2AA05B57" w:rsidR="000C5038" w:rsidRDefault="00132761" w:rsidP="00E00F49">
      <w:pPr>
        <w:pStyle w:val="Heading2"/>
      </w:pPr>
      <w:r w:rsidRPr="00024BCE">
        <w:t xml:space="preserve">March </w:t>
      </w:r>
      <w:r w:rsidR="000C5038" w:rsidRPr="00024BCE">
        <w:t>26</w:t>
      </w:r>
      <w:r w:rsidRPr="00024BCE">
        <w:t xml:space="preserve">, </w:t>
      </w:r>
      <w:r w:rsidR="00D40315" w:rsidRPr="00024BCE">
        <w:t>20</w:t>
      </w:r>
      <w:r w:rsidR="000C5038" w:rsidRPr="00024BCE">
        <w:t>26</w:t>
      </w:r>
      <w:r w:rsidR="0028202F" w:rsidRPr="00024BCE">
        <w:t xml:space="preserve"> </w:t>
      </w:r>
      <w:r w:rsidRPr="00024BCE">
        <w:t>(</w:t>
      </w:r>
      <w:r w:rsidR="000C5038" w:rsidRPr="00024BCE">
        <w:t>E-68</w:t>
      </w:r>
      <w:r w:rsidRPr="005377B0">
        <w:t>)</w:t>
      </w:r>
    </w:p>
    <w:p w14:paraId="2E225011" w14:textId="600011A8" w:rsidR="00E64105" w:rsidRPr="00E64105" w:rsidRDefault="00E64105" w:rsidP="00E64105">
      <w:pPr>
        <w:pStyle w:val="Heading3"/>
      </w:pPr>
      <w:r w:rsidRPr="00E64105">
        <w:t>Ballot Designation Challenge Deadline</w:t>
      </w:r>
    </w:p>
    <w:p w14:paraId="77DC0635" w14:textId="77777777" w:rsidR="005377B0" w:rsidRDefault="005377B0" w:rsidP="00A1671B">
      <w:r>
        <w:t xml:space="preserve">The last </w:t>
      </w:r>
      <w:r w:rsidRPr="00943422">
        <w:t>day to challenge a ballot designation</w:t>
      </w:r>
      <w:r>
        <w:t xml:space="preserve"> by </w:t>
      </w:r>
      <w:r w:rsidRPr="0009093E">
        <w:t>5:00 p.m.</w:t>
      </w:r>
    </w:p>
    <w:p w14:paraId="7D5129F1" w14:textId="7F726627" w:rsidR="00E64105" w:rsidRDefault="00E64105" w:rsidP="00E64105">
      <w:pPr>
        <w:pStyle w:val="Heading3"/>
      </w:pPr>
      <w:r w:rsidRPr="00E64105">
        <w:t>Certified List of Candidates</w:t>
      </w:r>
    </w:p>
    <w:p w14:paraId="4AAE3DDF" w14:textId="31942922" w:rsidR="005377B0" w:rsidRPr="009C70E7" w:rsidRDefault="005377B0" w:rsidP="00A1671B">
      <w:r w:rsidRPr="0009093E">
        <w:t xml:space="preserve">Last day for the Secretary of State to prepare and send the </w:t>
      </w:r>
      <w:r>
        <w:t>Voter Registration and Elections</w:t>
      </w:r>
      <w:r w:rsidRPr="0009093E">
        <w:t xml:space="preserve"> office a Certified List of Candidates. </w:t>
      </w:r>
      <w:r w:rsidRPr="00F70A47">
        <w:rPr>
          <w:i/>
          <w:iCs/>
        </w:rPr>
        <w:t>Elections Code § 8120</w:t>
      </w:r>
      <w:r w:rsidR="009C70E7">
        <w:t>.</w:t>
      </w:r>
    </w:p>
    <w:p w14:paraId="26EF1461" w14:textId="2CA266E5" w:rsidR="000C5038" w:rsidRDefault="00132761" w:rsidP="00E00F49">
      <w:pPr>
        <w:pStyle w:val="Heading2"/>
      </w:pPr>
      <w:r w:rsidRPr="00024BCE">
        <w:t xml:space="preserve">March </w:t>
      </w:r>
      <w:r w:rsidR="000C5038" w:rsidRPr="00024BCE">
        <w:t>31</w:t>
      </w:r>
      <w:r w:rsidRPr="00024BCE">
        <w:t xml:space="preserve">, </w:t>
      </w:r>
      <w:r w:rsidR="00D40315" w:rsidRPr="00024BCE">
        <w:t>20</w:t>
      </w:r>
      <w:r w:rsidR="000C5038" w:rsidRPr="00024BCE">
        <w:t>26</w:t>
      </w:r>
    </w:p>
    <w:p w14:paraId="53F99947" w14:textId="77777777" w:rsidR="001D065B" w:rsidRDefault="00CC7F4F" w:rsidP="00CC7F4F">
      <w:pPr>
        <w:pStyle w:val="Heading3"/>
      </w:pPr>
      <w:r>
        <w:t xml:space="preserve">County Holiday </w:t>
      </w:r>
    </w:p>
    <w:p w14:paraId="225661AF" w14:textId="1BFABC5E" w:rsidR="005377B0" w:rsidRPr="009C70E7" w:rsidRDefault="005377B0" w:rsidP="001D065B">
      <w:pPr>
        <w:pStyle w:val="Heading3"/>
      </w:pPr>
      <w:r w:rsidRPr="002D540A">
        <w:rPr>
          <w:b w:val="0"/>
        </w:rPr>
        <w:t>The Voter Registration and Elections office will be closed</w:t>
      </w:r>
      <w:r w:rsidR="001D065B" w:rsidRPr="001D065B">
        <w:rPr>
          <w:b w:val="0"/>
        </w:rPr>
        <w:t xml:space="preserve">. </w:t>
      </w:r>
      <w:r w:rsidR="001D065B" w:rsidRPr="00F70A47">
        <w:rPr>
          <w:b w:val="0"/>
          <w:i/>
          <w:iCs/>
        </w:rPr>
        <w:t>Sacramento County Code § 2.78.710</w:t>
      </w:r>
      <w:r w:rsidR="009C70E7">
        <w:rPr>
          <w:b w:val="0"/>
        </w:rPr>
        <w:t>.</w:t>
      </w:r>
    </w:p>
    <w:p w14:paraId="1FBA74C8" w14:textId="733EC682" w:rsidR="000C5038" w:rsidRDefault="00132761" w:rsidP="00E00F49">
      <w:pPr>
        <w:pStyle w:val="Heading2"/>
      </w:pPr>
      <w:r w:rsidRPr="00024BCE">
        <w:t xml:space="preserve">April </w:t>
      </w:r>
      <w:r w:rsidR="000C5038" w:rsidRPr="00024BCE">
        <w:t>6</w:t>
      </w:r>
      <w:r w:rsidRPr="00024BCE">
        <w:t xml:space="preserve">, </w:t>
      </w:r>
      <w:r w:rsidR="00D40315" w:rsidRPr="00024BCE">
        <w:t>20</w:t>
      </w:r>
      <w:r w:rsidR="000C5038" w:rsidRPr="00024BCE">
        <w:t>26</w:t>
      </w:r>
      <w:r w:rsidR="0028202F" w:rsidRPr="00024BCE">
        <w:t xml:space="preserve"> </w:t>
      </w:r>
      <w:r w:rsidRPr="00024BCE">
        <w:t>–</w:t>
      </w:r>
      <w:r w:rsidR="0028202F" w:rsidRPr="00024BCE">
        <w:t xml:space="preserve"> </w:t>
      </w:r>
      <w:r w:rsidRPr="00024BCE">
        <w:t xml:space="preserve">May </w:t>
      </w:r>
      <w:r w:rsidR="000C5038" w:rsidRPr="00024BCE">
        <w:t>19</w:t>
      </w:r>
      <w:r w:rsidRPr="00024BCE">
        <w:t xml:space="preserve">, </w:t>
      </w:r>
      <w:r w:rsidR="00D40315" w:rsidRPr="00024BCE">
        <w:t>20</w:t>
      </w:r>
      <w:r w:rsidR="000C5038" w:rsidRPr="00024BCE">
        <w:t>26</w:t>
      </w:r>
      <w:r w:rsidR="0028202F" w:rsidRPr="00024BCE">
        <w:t xml:space="preserve"> </w:t>
      </w:r>
      <w:r w:rsidRPr="00024BCE">
        <w:t>(</w:t>
      </w:r>
      <w:r w:rsidR="000C5038" w:rsidRPr="00024BCE">
        <w:t>E-57</w:t>
      </w:r>
      <w:r w:rsidR="0028202F" w:rsidRPr="00024BCE">
        <w:t xml:space="preserve"> </w:t>
      </w:r>
      <w:r w:rsidR="00D40315" w:rsidRPr="00024BCE">
        <w:t>to</w:t>
      </w:r>
      <w:r w:rsidR="0028202F" w:rsidRPr="00024BCE">
        <w:t xml:space="preserve"> </w:t>
      </w:r>
      <w:r w:rsidR="000C5038" w:rsidRPr="00024BCE">
        <w:t>E-14</w:t>
      </w:r>
      <w:r w:rsidRPr="00024BCE">
        <w:t>)</w:t>
      </w:r>
    </w:p>
    <w:p w14:paraId="36A96697" w14:textId="1D34A24A" w:rsidR="0046341D" w:rsidRPr="0046341D" w:rsidRDefault="0046341D" w:rsidP="0046341D">
      <w:pPr>
        <w:pStyle w:val="Heading3"/>
      </w:pPr>
      <w:r w:rsidRPr="0046341D">
        <w:t>Write-In Candidate Filing Period</w:t>
      </w:r>
    </w:p>
    <w:p w14:paraId="35AB02F7" w14:textId="77777777" w:rsidR="005377B0" w:rsidRPr="0009093E" w:rsidRDefault="005377B0" w:rsidP="005377B0">
      <w:r w:rsidRPr="0009093E">
        <w:t>A name written on a ballot will not be counted unless the person has filed a Statement of</w:t>
      </w:r>
    </w:p>
    <w:p w14:paraId="7C9D9398" w14:textId="77777777" w:rsidR="005377B0" w:rsidRDefault="005377B0" w:rsidP="005377B0">
      <w:r w:rsidRPr="0009093E">
        <w:t>Write-In Candidacy and s</w:t>
      </w:r>
      <w:r>
        <w:t xml:space="preserve">ubmitted nomination </w:t>
      </w:r>
      <w:r w:rsidRPr="0009093E">
        <w:t>signatures, if applicable, by 5:00 p.m</w:t>
      </w:r>
      <w:r>
        <w:t>.</w:t>
      </w:r>
    </w:p>
    <w:p w14:paraId="44343491" w14:textId="7D1932C5" w:rsidR="005377B0" w:rsidRPr="009C70E7" w:rsidRDefault="005377B0" w:rsidP="005377B0">
      <w:r w:rsidRPr="00F70A47">
        <w:rPr>
          <w:i/>
          <w:iCs/>
        </w:rPr>
        <w:t>Elections Code §§ 8600, 8601, 8606</w:t>
      </w:r>
      <w:r w:rsidR="009C70E7">
        <w:t>.</w:t>
      </w:r>
    </w:p>
    <w:p w14:paraId="7B1752AB" w14:textId="00E401C3" w:rsidR="000C5038" w:rsidRDefault="00A6076B" w:rsidP="00E00F49">
      <w:pPr>
        <w:pStyle w:val="Heading2"/>
      </w:pPr>
      <w:r w:rsidRPr="00024BCE">
        <w:t xml:space="preserve">April </w:t>
      </w:r>
      <w:r w:rsidR="000C5038" w:rsidRPr="00024BCE">
        <w:t>23</w:t>
      </w:r>
      <w:r w:rsidRPr="00024BCE">
        <w:t xml:space="preserve">, </w:t>
      </w:r>
      <w:r w:rsidR="00D40315" w:rsidRPr="00024BCE">
        <w:t>20</w:t>
      </w:r>
      <w:r w:rsidR="000C5038" w:rsidRPr="00024BCE">
        <w:t>26</w:t>
      </w:r>
      <w:r w:rsidR="0028202F" w:rsidRPr="00024BCE">
        <w:t xml:space="preserve"> </w:t>
      </w:r>
      <w:r w:rsidRPr="00024BCE">
        <w:t>(</w:t>
      </w:r>
      <w:r w:rsidR="000C5038" w:rsidRPr="00024BCE">
        <w:t>E-40</w:t>
      </w:r>
      <w:r w:rsidRPr="00024BCE">
        <w:t>)</w:t>
      </w:r>
    </w:p>
    <w:p w14:paraId="14C85C4C" w14:textId="30B458B0" w:rsidR="0046341D" w:rsidRPr="0046341D" w:rsidRDefault="0046341D" w:rsidP="0046341D">
      <w:pPr>
        <w:pStyle w:val="Heading3"/>
      </w:pPr>
      <w:r w:rsidRPr="0046341D">
        <w:t xml:space="preserve">Campaign </w:t>
      </w:r>
      <w:r w:rsidR="00873D78">
        <w:t xml:space="preserve">Finance </w:t>
      </w:r>
      <w:r w:rsidRPr="0046341D">
        <w:t>Reports- Fair Political Practices Commission</w:t>
      </w:r>
    </w:p>
    <w:p w14:paraId="2549D5A5" w14:textId="08C4C94B" w:rsidR="003B45CF" w:rsidRPr="009C70E7" w:rsidRDefault="005377B0" w:rsidP="005377B0">
      <w:r w:rsidRPr="0009093E">
        <w:t>The last day to file the 1st Pre-</w:t>
      </w:r>
      <w:r>
        <w:t>E</w:t>
      </w:r>
      <w:r w:rsidRPr="0009093E">
        <w:t xml:space="preserve">lection Campaign </w:t>
      </w:r>
      <w:r>
        <w:t>Report</w:t>
      </w:r>
      <w:r w:rsidR="00873D78">
        <w:t>s</w:t>
      </w:r>
      <w:r w:rsidRPr="0009093E">
        <w:t xml:space="preserve">. </w:t>
      </w:r>
      <w:r w:rsidRPr="00F70A47">
        <w:rPr>
          <w:i/>
          <w:iCs/>
        </w:rPr>
        <w:t>Government Code § 84200.5</w:t>
      </w:r>
      <w:r w:rsidR="009C70E7">
        <w:t>.</w:t>
      </w:r>
    </w:p>
    <w:p w14:paraId="48F9C32D" w14:textId="77777777" w:rsidR="003B45CF" w:rsidRDefault="003B45CF">
      <w:pPr>
        <w:autoSpaceDE/>
        <w:autoSpaceDN/>
        <w:spacing w:after="160" w:line="278" w:lineRule="auto"/>
        <w:contextualSpacing w:val="0"/>
      </w:pPr>
      <w:r>
        <w:br w:type="page"/>
      </w:r>
    </w:p>
    <w:p w14:paraId="6ABFB841" w14:textId="4BF3139B" w:rsidR="006E0F33" w:rsidRDefault="006E0F33" w:rsidP="00E00F49">
      <w:pPr>
        <w:pStyle w:val="Heading2"/>
      </w:pPr>
      <w:r w:rsidRPr="00024BCE">
        <w:lastRenderedPageBreak/>
        <w:t xml:space="preserve">April </w:t>
      </w:r>
      <w:r w:rsidRPr="00024BCE">
        <w:rPr>
          <w:rStyle w:val="Heading3Char"/>
          <w:b/>
        </w:rPr>
        <w:t>23, 2026 – May 12, 2026 (</w:t>
      </w:r>
      <w:r w:rsidRPr="00024BCE">
        <w:t>E-40 to E-21)</w:t>
      </w:r>
    </w:p>
    <w:p w14:paraId="71C3CC44" w14:textId="796AE732" w:rsidR="0046341D" w:rsidRPr="0046341D" w:rsidRDefault="0046341D" w:rsidP="0046341D">
      <w:pPr>
        <w:pStyle w:val="Heading3"/>
      </w:pPr>
      <w:r w:rsidRPr="0046341D">
        <w:t>County Voter Information Guide Mailings</w:t>
      </w:r>
    </w:p>
    <w:p w14:paraId="6BFD733A" w14:textId="77777777" w:rsidR="005377B0" w:rsidRPr="00452684" w:rsidRDefault="005377B0" w:rsidP="005377B0">
      <w:pPr>
        <w:jc w:val="both"/>
      </w:pPr>
      <w:r w:rsidRPr="00452684">
        <w:t>During this period a County Voter Information Guide will be mailed to every registered voter and to the chairperson of the county council/central committee of that party unless the voter has opted to receive the guide electronically via email or by access of the county’s internet website.</w:t>
      </w:r>
    </w:p>
    <w:p w14:paraId="753A658A" w14:textId="66DC8F0A" w:rsidR="005377B0" w:rsidRPr="009C70E7" w:rsidRDefault="005377B0" w:rsidP="005377B0">
      <w:r w:rsidRPr="00F70A47">
        <w:rPr>
          <w:i/>
          <w:iCs/>
        </w:rPr>
        <w:t>Elections Code §§ 13300, 13302, 13303</w:t>
      </w:r>
      <w:r w:rsidR="009C70E7">
        <w:t>.</w:t>
      </w:r>
    </w:p>
    <w:p w14:paraId="0A3D7FDC" w14:textId="4116F21C" w:rsidR="00F845F0" w:rsidRPr="00617D62" w:rsidRDefault="00F845F0" w:rsidP="00E00F49">
      <w:pPr>
        <w:pStyle w:val="Heading2"/>
      </w:pPr>
      <w:r w:rsidRPr="00617D62">
        <w:t>May 4, 2026 (E-29)</w:t>
      </w:r>
    </w:p>
    <w:p w14:paraId="194E6F2D" w14:textId="77777777" w:rsidR="005377B0" w:rsidRDefault="005377B0" w:rsidP="002D540A">
      <w:pPr>
        <w:pStyle w:val="Heading3"/>
      </w:pPr>
      <w:r w:rsidRPr="00EF52C5">
        <w:t>Vote by Mail Voting Begins</w:t>
      </w:r>
    </w:p>
    <w:p w14:paraId="710BC01A" w14:textId="36686679" w:rsidR="005377B0" w:rsidRPr="009C70E7" w:rsidRDefault="005377B0" w:rsidP="005377B0">
      <w:r w:rsidRPr="00EF52C5">
        <w:t>Ballots are mailed to all registered voters.</w:t>
      </w:r>
      <w:r>
        <w:t xml:space="preserve"> </w:t>
      </w:r>
      <w:r w:rsidRPr="00F70A47">
        <w:rPr>
          <w:i/>
          <w:iCs/>
        </w:rPr>
        <w:t>Elections Code § 4005(a)(8)(A)</w:t>
      </w:r>
      <w:r w:rsidR="009C70E7">
        <w:t>.</w:t>
      </w:r>
    </w:p>
    <w:p w14:paraId="14E2C3C4" w14:textId="77777777" w:rsidR="0046341D" w:rsidRDefault="0046341D" w:rsidP="005377B0"/>
    <w:p w14:paraId="6AD58C78" w14:textId="453FB20F" w:rsidR="005377B0" w:rsidRPr="0009093E" w:rsidRDefault="0046341D" w:rsidP="0046341D">
      <w:pPr>
        <w:pStyle w:val="Heading3"/>
      </w:pPr>
      <w:r w:rsidRPr="0046341D">
        <w:t>Process Vote by Mail Ballots</w:t>
      </w:r>
    </w:p>
    <w:p w14:paraId="0B510EE5" w14:textId="5E3002C0" w:rsidR="005377B0" w:rsidRPr="009C70E7" w:rsidRDefault="005377B0" w:rsidP="005377B0">
      <w:r w:rsidRPr="00EF52C5">
        <w:t xml:space="preserve">The </w:t>
      </w:r>
      <w:r>
        <w:t>Voter Registration and Elections office</w:t>
      </w:r>
      <w:r w:rsidRPr="00EF52C5">
        <w:t xml:space="preserve"> begins processing </w:t>
      </w:r>
      <w:r>
        <w:t>Vote by Mail ballots.</w:t>
      </w:r>
      <w:r>
        <w:rPr>
          <w:b/>
          <w:bCs/>
        </w:rPr>
        <w:t xml:space="preserve"> </w:t>
      </w:r>
      <w:r w:rsidRPr="00F70A47">
        <w:rPr>
          <w:i/>
          <w:iCs/>
        </w:rPr>
        <w:t>Elections Code § 15101(b)</w:t>
      </w:r>
      <w:r w:rsidR="009C70E7">
        <w:t>.</w:t>
      </w:r>
    </w:p>
    <w:p w14:paraId="3FB52D79" w14:textId="77777777" w:rsidR="005377B0" w:rsidRDefault="005377B0" w:rsidP="005377B0">
      <w:pPr>
        <w:rPr>
          <w:b/>
          <w:bCs/>
        </w:rPr>
      </w:pPr>
    </w:p>
    <w:p w14:paraId="22A0BE23" w14:textId="5CA44A4F" w:rsidR="0046341D" w:rsidRPr="002B5055" w:rsidRDefault="0046341D" w:rsidP="0046341D">
      <w:pPr>
        <w:pStyle w:val="Heading3"/>
      </w:pPr>
      <w:r w:rsidRPr="0046341D">
        <w:t>Ballot Drop Box Locations Open</w:t>
      </w:r>
    </w:p>
    <w:p w14:paraId="6B558EB1" w14:textId="72E674EF" w:rsidR="005377B0" w:rsidRPr="009C70E7" w:rsidRDefault="005377B0" w:rsidP="005377B0">
      <w:r w:rsidRPr="0009093E">
        <w:t xml:space="preserve">All </w:t>
      </w:r>
      <w:r>
        <w:t xml:space="preserve">official Ballot Drop Box </w:t>
      </w:r>
      <w:r w:rsidRPr="0009093E">
        <w:t xml:space="preserve">locations open on this day </w:t>
      </w:r>
      <w:r>
        <w:t>through</w:t>
      </w:r>
      <w:r w:rsidRPr="0009093E">
        <w:t xml:space="preserve"> Election Day. </w:t>
      </w:r>
      <w:r w:rsidRPr="00F70A47">
        <w:rPr>
          <w:i/>
          <w:iCs/>
        </w:rPr>
        <w:t>Elections Code § 4005(a)(1)(B)</w:t>
      </w:r>
      <w:r w:rsidR="009C70E7">
        <w:t>.</w:t>
      </w:r>
    </w:p>
    <w:p w14:paraId="15AC7A70" w14:textId="4CCE4579" w:rsidR="000C5038" w:rsidRDefault="0072661B" w:rsidP="00E00F49">
      <w:pPr>
        <w:pStyle w:val="Heading2"/>
      </w:pPr>
      <w:r w:rsidRPr="00024BCE">
        <w:t xml:space="preserve">May </w:t>
      </w:r>
      <w:r w:rsidR="000C5038" w:rsidRPr="00024BCE">
        <w:t>18</w:t>
      </w:r>
      <w:r w:rsidRPr="00024BCE">
        <w:t xml:space="preserve">, </w:t>
      </w:r>
      <w:r w:rsidR="00D40315" w:rsidRPr="00024BCE">
        <w:t>20</w:t>
      </w:r>
      <w:r w:rsidR="000C5038" w:rsidRPr="00024BCE">
        <w:t>26</w:t>
      </w:r>
      <w:r w:rsidR="0028202F" w:rsidRPr="00024BCE">
        <w:t xml:space="preserve"> </w:t>
      </w:r>
      <w:r w:rsidRPr="00024BCE">
        <w:t>(</w:t>
      </w:r>
      <w:r w:rsidR="000C5038" w:rsidRPr="00024BCE">
        <w:t>E-15</w:t>
      </w:r>
      <w:r w:rsidRPr="00024BCE">
        <w:t>)</w:t>
      </w:r>
    </w:p>
    <w:p w14:paraId="4EDC00B6" w14:textId="41A9645F" w:rsidR="0046341D" w:rsidRPr="0046341D" w:rsidRDefault="0046341D" w:rsidP="0046341D">
      <w:pPr>
        <w:pStyle w:val="Heading3"/>
      </w:pPr>
      <w:r w:rsidRPr="0046341D">
        <w:t>Deadline to Register to Vote</w:t>
      </w:r>
    </w:p>
    <w:p w14:paraId="79649D4A" w14:textId="0E20F854" w:rsidR="005377B0" w:rsidRPr="009C70E7" w:rsidRDefault="005377B0" w:rsidP="005377B0">
      <w:r w:rsidRPr="000C07C4">
        <w:t xml:space="preserve">This is the last day to register online or by mail to vote in the </w:t>
      </w:r>
      <w:r>
        <w:t>June</w:t>
      </w:r>
      <w:r w:rsidRPr="000C07C4">
        <w:t xml:space="preserve"> 2026 election. To be eligible, your registration must be submitted online, postmarked, or delivered in person by this date</w:t>
      </w:r>
      <w:r>
        <w:t xml:space="preserve">. </w:t>
      </w:r>
      <w:r w:rsidRPr="0009093E">
        <w:t xml:space="preserve">In Sacramento County, you can still register to vote or update your registration at our office or any Vote Center location in the County through Election Day. </w:t>
      </w:r>
      <w:r w:rsidRPr="00F70A47">
        <w:rPr>
          <w:i/>
          <w:iCs/>
        </w:rPr>
        <w:t>Elections Code §§ 2102, 2170, 2171</w:t>
      </w:r>
      <w:r w:rsidR="009C70E7">
        <w:t>.</w:t>
      </w:r>
    </w:p>
    <w:p w14:paraId="7EFDA74E" w14:textId="747E55FA" w:rsidR="0072661B" w:rsidRDefault="0072661B" w:rsidP="00E00F49">
      <w:pPr>
        <w:pStyle w:val="Heading2"/>
      </w:pPr>
      <w:r w:rsidRPr="00024BCE">
        <w:t xml:space="preserve">May </w:t>
      </w:r>
      <w:r w:rsidR="000C5038" w:rsidRPr="00024BCE">
        <w:t>21</w:t>
      </w:r>
      <w:r w:rsidRPr="00024BCE">
        <w:t xml:space="preserve">, </w:t>
      </w:r>
      <w:r w:rsidR="00CF0652" w:rsidRPr="00024BCE">
        <w:t>20</w:t>
      </w:r>
      <w:r w:rsidR="000C5038" w:rsidRPr="00024BCE">
        <w:t>26</w:t>
      </w:r>
      <w:r w:rsidR="0028202F" w:rsidRPr="00024BCE">
        <w:t xml:space="preserve"> </w:t>
      </w:r>
      <w:r w:rsidRPr="00024BCE">
        <w:t>(E-12)</w:t>
      </w:r>
    </w:p>
    <w:p w14:paraId="56293608" w14:textId="2CABFFEB" w:rsidR="0046341D" w:rsidRPr="0046341D" w:rsidRDefault="0046341D" w:rsidP="0046341D">
      <w:pPr>
        <w:pStyle w:val="Heading3"/>
      </w:pPr>
      <w:r w:rsidRPr="0046341D">
        <w:t xml:space="preserve">Campaign </w:t>
      </w:r>
      <w:r w:rsidR="00873D78">
        <w:t xml:space="preserve">Finance </w:t>
      </w:r>
      <w:r w:rsidRPr="0046341D">
        <w:t>Reports- Fair Political Practices Commission</w:t>
      </w:r>
    </w:p>
    <w:p w14:paraId="7B6AD883" w14:textId="45A5E812" w:rsidR="005377B0" w:rsidRPr="009C70E7" w:rsidRDefault="005377B0" w:rsidP="005377B0">
      <w:r>
        <w:t>This is the l</w:t>
      </w:r>
      <w:r w:rsidRPr="0009093E">
        <w:t xml:space="preserve">ast day to file </w:t>
      </w:r>
      <w:r>
        <w:t xml:space="preserve">the </w:t>
      </w:r>
      <w:r w:rsidRPr="0009093E">
        <w:t>2nd Pre-</w:t>
      </w:r>
      <w:r>
        <w:t>E</w:t>
      </w:r>
      <w:r w:rsidRPr="0009093E">
        <w:t xml:space="preserve">lection Campaign </w:t>
      </w:r>
      <w:r w:rsidR="00873D78">
        <w:t xml:space="preserve">Finance </w:t>
      </w:r>
      <w:r>
        <w:t>Report</w:t>
      </w:r>
      <w:r w:rsidR="00873D78">
        <w:t>s</w:t>
      </w:r>
      <w:r w:rsidRPr="0009093E">
        <w:t xml:space="preserve">. </w:t>
      </w:r>
      <w:r w:rsidRPr="00F70A47">
        <w:rPr>
          <w:i/>
          <w:iCs/>
        </w:rPr>
        <w:t>Government Code § 84200.5</w:t>
      </w:r>
      <w:r w:rsidR="009C70E7">
        <w:t>.</w:t>
      </w:r>
    </w:p>
    <w:p w14:paraId="2A72F3EB" w14:textId="284CF94D" w:rsidR="0072661B" w:rsidRDefault="0072661B" w:rsidP="00E00F49">
      <w:pPr>
        <w:pStyle w:val="Heading2"/>
      </w:pPr>
      <w:r w:rsidRPr="00617D62">
        <w:t xml:space="preserve">May </w:t>
      </w:r>
      <w:r w:rsidR="00321EC4" w:rsidRPr="00617D62">
        <w:t>23</w:t>
      </w:r>
      <w:r w:rsidRPr="00617D62">
        <w:t xml:space="preserve">, </w:t>
      </w:r>
      <w:r w:rsidR="00CF0652" w:rsidRPr="00617D62">
        <w:t>20</w:t>
      </w:r>
      <w:r w:rsidR="00321EC4" w:rsidRPr="00617D62">
        <w:t>2</w:t>
      </w:r>
      <w:r w:rsidR="00FD1ECB" w:rsidRPr="00617D62">
        <w:t>6</w:t>
      </w:r>
      <w:r w:rsidR="0028202F" w:rsidRPr="00617D62">
        <w:t xml:space="preserve"> </w:t>
      </w:r>
      <w:r w:rsidRPr="00617D62">
        <w:t>(E-10)</w:t>
      </w:r>
    </w:p>
    <w:p w14:paraId="1CA9E5ED" w14:textId="76186FEA" w:rsidR="0046341D" w:rsidRPr="0046341D" w:rsidRDefault="0046341D" w:rsidP="0046341D">
      <w:pPr>
        <w:pStyle w:val="Heading3"/>
      </w:pPr>
      <w:r w:rsidRPr="0046341D">
        <w:t>Vote Centers</w:t>
      </w:r>
      <w:r w:rsidR="002761F9">
        <w:t xml:space="preserve"> Open</w:t>
      </w:r>
    </w:p>
    <w:p w14:paraId="00DD8F56" w14:textId="29F12D6E" w:rsidR="005377B0" w:rsidRPr="009C70E7" w:rsidRDefault="005377B0" w:rsidP="005377B0">
      <w:r>
        <w:t>Some Vote Centers open on this date</w:t>
      </w:r>
      <w:r w:rsidRPr="0009093E">
        <w:t xml:space="preserve">. </w:t>
      </w:r>
      <w:r w:rsidRPr="00F70A47">
        <w:rPr>
          <w:i/>
          <w:iCs/>
        </w:rPr>
        <w:t>Elections Code § 4005(a)(4)(A)</w:t>
      </w:r>
      <w:r w:rsidR="009C70E7">
        <w:t>.</w:t>
      </w:r>
    </w:p>
    <w:p w14:paraId="1207EA67" w14:textId="20E71C08" w:rsidR="0072661B" w:rsidRDefault="0072661B" w:rsidP="00E00F49">
      <w:pPr>
        <w:pStyle w:val="Heading2"/>
      </w:pPr>
      <w:r w:rsidRPr="00024BCE">
        <w:t xml:space="preserve">May </w:t>
      </w:r>
      <w:r w:rsidR="000C5038" w:rsidRPr="00024BCE">
        <w:t>25</w:t>
      </w:r>
      <w:r w:rsidRPr="00024BCE">
        <w:t xml:space="preserve">, </w:t>
      </w:r>
      <w:r w:rsidR="00CF0652" w:rsidRPr="00024BCE">
        <w:t>20</w:t>
      </w:r>
      <w:r w:rsidR="000C5038" w:rsidRPr="00024BCE">
        <w:t>26</w:t>
      </w:r>
    </w:p>
    <w:p w14:paraId="4A45BE0D" w14:textId="2468AF8D" w:rsidR="001D065B" w:rsidRDefault="0046341D" w:rsidP="0046341D">
      <w:pPr>
        <w:pStyle w:val="Heading3"/>
      </w:pPr>
      <w:r>
        <w:t>County Holiday</w:t>
      </w:r>
    </w:p>
    <w:p w14:paraId="1D094DC5" w14:textId="24BAEFA2" w:rsidR="005377B0" w:rsidRPr="009C70E7" w:rsidRDefault="001D065B" w:rsidP="005377B0">
      <w:r>
        <w:t>T</w:t>
      </w:r>
      <w:r w:rsidR="005377B0" w:rsidRPr="002D540A">
        <w:t xml:space="preserve">he Voter Registration and Elections office will be closed. </w:t>
      </w:r>
      <w:r w:rsidR="005377B0" w:rsidRPr="00F70A47">
        <w:rPr>
          <w:i/>
          <w:iCs/>
        </w:rPr>
        <w:t>Sacramento County Code § 2.78.710</w:t>
      </w:r>
      <w:r w:rsidR="009C70E7">
        <w:t>.</w:t>
      </w:r>
    </w:p>
    <w:p w14:paraId="13DB5CD3" w14:textId="5D71F177" w:rsidR="00C11DA9" w:rsidRDefault="00C11DA9" w:rsidP="00E00F49">
      <w:pPr>
        <w:pStyle w:val="Heading2"/>
      </w:pPr>
      <w:r w:rsidRPr="00617D62">
        <w:t xml:space="preserve">May </w:t>
      </w:r>
      <w:r w:rsidR="000C5038" w:rsidRPr="00617D62">
        <w:t>30</w:t>
      </w:r>
      <w:r w:rsidRPr="00617D62">
        <w:t xml:space="preserve">, </w:t>
      </w:r>
      <w:r w:rsidR="00CF0652" w:rsidRPr="00617D62">
        <w:t>20</w:t>
      </w:r>
      <w:r w:rsidR="000C5038" w:rsidRPr="00617D62">
        <w:t>26</w:t>
      </w:r>
      <w:r w:rsidR="0028202F" w:rsidRPr="00617D62">
        <w:t xml:space="preserve"> </w:t>
      </w:r>
      <w:r w:rsidRPr="00617D62">
        <w:t>(E-03)</w:t>
      </w:r>
    </w:p>
    <w:p w14:paraId="583C65D8" w14:textId="2388CC12" w:rsidR="0046341D" w:rsidRPr="0046341D" w:rsidRDefault="0046341D" w:rsidP="0046341D">
      <w:pPr>
        <w:pStyle w:val="Heading3"/>
      </w:pPr>
      <w:r w:rsidRPr="0046341D">
        <w:t>Vote Centers</w:t>
      </w:r>
    </w:p>
    <w:p w14:paraId="30675E2A" w14:textId="77777777" w:rsidR="005377B0" w:rsidRDefault="005377B0" w:rsidP="005377B0">
      <w:bookmarkStart w:id="44" w:name="_Hlk212018821"/>
      <w:r>
        <w:t xml:space="preserve">All </w:t>
      </w:r>
      <w:r w:rsidRPr="0009093E">
        <w:t xml:space="preserve">Vote Center locations open through Election Day. </w:t>
      </w:r>
    </w:p>
    <w:bookmarkEnd w:id="44"/>
    <w:p w14:paraId="69167B42" w14:textId="3287E8E7" w:rsidR="002D3280" w:rsidRPr="009C70E7" w:rsidRDefault="005377B0" w:rsidP="003B45CF">
      <w:pPr>
        <w:rPr>
          <w:sz w:val="24"/>
          <w:szCs w:val="24"/>
        </w:rPr>
      </w:pPr>
      <w:r w:rsidRPr="00F70A47">
        <w:rPr>
          <w:i/>
          <w:iCs/>
        </w:rPr>
        <w:t>Elections Code § 4005(a)(3)(A)</w:t>
      </w:r>
      <w:r w:rsidR="009C70E7">
        <w:t>.</w:t>
      </w:r>
    </w:p>
    <w:p w14:paraId="5D94F51E" w14:textId="68CAC4FA" w:rsidR="00C11DA9" w:rsidRDefault="00C11DA9" w:rsidP="00E00F49">
      <w:pPr>
        <w:pStyle w:val="Heading2"/>
      </w:pPr>
      <w:r w:rsidRPr="00617D62">
        <w:t xml:space="preserve">June 2, </w:t>
      </w:r>
      <w:r w:rsidR="00CF0652" w:rsidRPr="00617D62">
        <w:t>20</w:t>
      </w:r>
      <w:r w:rsidR="000C5038" w:rsidRPr="00617D62">
        <w:t>26</w:t>
      </w:r>
      <w:r w:rsidR="0028202F" w:rsidRPr="00617D62">
        <w:t xml:space="preserve"> </w:t>
      </w:r>
    </w:p>
    <w:p w14:paraId="44139771" w14:textId="14B0F5DC" w:rsidR="001D065B" w:rsidRPr="001D065B" w:rsidRDefault="001D065B" w:rsidP="001D065B">
      <w:pPr>
        <w:pStyle w:val="Heading3"/>
      </w:pPr>
      <w:r w:rsidRPr="001D065B">
        <w:t>Election Day</w:t>
      </w:r>
    </w:p>
    <w:p w14:paraId="7A5580CC" w14:textId="67B1B193" w:rsidR="005377B0" w:rsidRPr="00873D78" w:rsidRDefault="005377B0" w:rsidP="005377B0">
      <w:r w:rsidRPr="0009093E">
        <w:t xml:space="preserve">All Vote Centers </w:t>
      </w:r>
      <w:r>
        <w:t xml:space="preserve">will be </w:t>
      </w:r>
      <w:r w:rsidRPr="0009093E">
        <w:t>open</w:t>
      </w:r>
      <w:r>
        <w:t>:</w:t>
      </w:r>
      <w:r w:rsidRPr="0009093E">
        <w:t xml:space="preserve"> 7:00 a.m. </w:t>
      </w:r>
      <w:r>
        <w:t>to</w:t>
      </w:r>
      <w:r w:rsidRPr="0009093E">
        <w:t xml:space="preserve"> 8:00 p.m. All ballots mailed must be postmarked on or before </w:t>
      </w:r>
      <w:r>
        <w:t>this day</w:t>
      </w:r>
      <w:r w:rsidRPr="0009093E">
        <w:t xml:space="preserve"> to </w:t>
      </w:r>
      <w:r>
        <w:t>be counted</w:t>
      </w:r>
      <w:r w:rsidRPr="0009093E">
        <w:t xml:space="preserve">. </w:t>
      </w:r>
      <w:r w:rsidRPr="00F70A47">
        <w:rPr>
          <w:i/>
          <w:iCs/>
        </w:rPr>
        <w:t>Elections Code §§ 1000, 4005(a)(3)(A)</w:t>
      </w:r>
      <w:r w:rsidR="00873D78">
        <w:t>.</w:t>
      </w:r>
    </w:p>
    <w:p w14:paraId="5F18F0B5" w14:textId="464D4E78" w:rsidR="00C11DA9" w:rsidRDefault="00C11DA9" w:rsidP="00E00F49">
      <w:pPr>
        <w:pStyle w:val="Heading2"/>
      </w:pPr>
      <w:r w:rsidRPr="00024BCE">
        <w:t xml:space="preserve">June </w:t>
      </w:r>
      <w:r w:rsidR="000C5038" w:rsidRPr="00024BCE">
        <w:t>19</w:t>
      </w:r>
      <w:r w:rsidRPr="00024BCE">
        <w:t xml:space="preserve">, </w:t>
      </w:r>
      <w:r w:rsidR="00CF0652" w:rsidRPr="00024BCE">
        <w:t>20</w:t>
      </w:r>
      <w:r w:rsidR="000C5038" w:rsidRPr="00024BCE">
        <w:t>26</w:t>
      </w:r>
    </w:p>
    <w:p w14:paraId="20909A82" w14:textId="77777777" w:rsidR="001D065B" w:rsidRDefault="001D065B" w:rsidP="002D540A">
      <w:pPr>
        <w:pStyle w:val="Heading3"/>
      </w:pPr>
      <w:r w:rsidRPr="001D065B">
        <w:t xml:space="preserve">County Holiday </w:t>
      </w:r>
    </w:p>
    <w:p w14:paraId="7FF7C071" w14:textId="76CD60B7" w:rsidR="005377B0" w:rsidRPr="002D540A" w:rsidRDefault="001D065B" w:rsidP="002D540A">
      <w:pPr>
        <w:pStyle w:val="Heading3"/>
        <w:rPr>
          <w:b w:val="0"/>
          <w:bCs/>
        </w:rPr>
      </w:pPr>
      <w:r>
        <w:rPr>
          <w:b w:val="0"/>
          <w:bCs/>
        </w:rPr>
        <w:t>T</w:t>
      </w:r>
      <w:r w:rsidR="005377B0" w:rsidRPr="002D540A">
        <w:rPr>
          <w:b w:val="0"/>
          <w:bCs/>
        </w:rPr>
        <w:t xml:space="preserve">he Voter Registration and Elections office will be closed. </w:t>
      </w:r>
    </w:p>
    <w:p w14:paraId="5E9EA3B6" w14:textId="26F64300" w:rsidR="005377B0" w:rsidRPr="00873D78" w:rsidRDefault="005377B0" w:rsidP="005377B0">
      <w:r w:rsidRPr="00F70A47">
        <w:rPr>
          <w:i/>
          <w:iCs/>
        </w:rPr>
        <w:t>Sacramento County Code § 2.78.710</w:t>
      </w:r>
      <w:r w:rsidR="00873D78">
        <w:t>.</w:t>
      </w:r>
    </w:p>
    <w:p w14:paraId="61901914" w14:textId="12C54864" w:rsidR="00046755" w:rsidRDefault="00046755" w:rsidP="00E00F49">
      <w:pPr>
        <w:pStyle w:val="Heading2"/>
      </w:pPr>
      <w:r w:rsidRPr="00617D62">
        <w:t xml:space="preserve">July </w:t>
      </w:r>
      <w:r w:rsidR="000C5038" w:rsidRPr="00617D62">
        <w:t>2</w:t>
      </w:r>
      <w:r w:rsidRPr="00617D62">
        <w:t xml:space="preserve">, </w:t>
      </w:r>
      <w:r w:rsidR="00CF0652" w:rsidRPr="00617D62">
        <w:t>20</w:t>
      </w:r>
      <w:r w:rsidR="000C5038" w:rsidRPr="00617D62">
        <w:t>26</w:t>
      </w:r>
      <w:r w:rsidR="0028202F" w:rsidRPr="00617D62">
        <w:t xml:space="preserve"> </w:t>
      </w:r>
      <w:r w:rsidRPr="00617D62">
        <w:t>(E+30)</w:t>
      </w:r>
    </w:p>
    <w:p w14:paraId="2FFCFA6A" w14:textId="50750E5F" w:rsidR="005377B0" w:rsidRPr="00873D78" w:rsidRDefault="001D065B" w:rsidP="002D540A">
      <w:pPr>
        <w:pStyle w:val="Heading3"/>
        <w:rPr>
          <w:b w:val="0"/>
          <w:bCs/>
        </w:rPr>
      </w:pPr>
      <w:r w:rsidRPr="001D065B">
        <w:t>Completion of Official Canvass – Deadline to Certify Election Results.</w:t>
      </w:r>
      <w:r>
        <w:t xml:space="preserve"> </w:t>
      </w:r>
      <w:r w:rsidR="005377B0" w:rsidRPr="00F70A47">
        <w:rPr>
          <w:b w:val="0"/>
          <w:bCs/>
          <w:i/>
          <w:iCs/>
        </w:rPr>
        <w:t>Elections Code § 15372</w:t>
      </w:r>
      <w:r w:rsidR="00873D78">
        <w:rPr>
          <w:b w:val="0"/>
          <w:bCs/>
        </w:rPr>
        <w:t>.</w:t>
      </w:r>
    </w:p>
    <w:p w14:paraId="3D6C8DE0" w14:textId="77777777" w:rsidR="005377B0" w:rsidRDefault="005377B0" w:rsidP="00E00F49">
      <w:pPr>
        <w:pStyle w:val="Heading2"/>
      </w:pPr>
      <w:r>
        <w:t xml:space="preserve">July </w:t>
      </w:r>
      <w:r w:rsidRPr="0009093E">
        <w:t>3</w:t>
      </w:r>
      <w:r>
        <w:t>, 20</w:t>
      </w:r>
      <w:r w:rsidRPr="0009093E">
        <w:t>26</w:t>
      </w:r>
    </w:p>
    <w:p w14:paraId="494FA714" w14:textId="28B6A144" w:rsidR="001D065B" w:rsidRPr="001D065B" w:rsidRDefault="001D065B" w:rsidP="001D065B">
      <w:pPr>
        <w:pStyle w:val="Heading3"/>
      </w:pPr>
      <w:r w:rsidRPr="001D065B">
        <w:t>County Holiday</w:t>
      </w:r>
    </w:p>
    <w:p w14:paraId="71FC2E92" w14:textId="35B53545" w:rsidR="005377B0" w:rsidRPr="00873D78" w:rsidRDefault="005377B0" w:rsidP="005377B0">
      <w:r w:rsidRPr="002D540A">
        <w:rPr>
          <w:rStyle w:val="Heading3Char"/>
          <w:b w:val="0"/>
          <w:bCs/>
        </w:rPr>
        <w:t>The Voter Registration and Elections office will be closed</w:t>
      </w:r>
      <w:r w:rsidRPr="002D540A">
        <w:rPr>
          <w:b/>
        </w:rPr>
        <w:t xml:space="preserve">. </w:t>
      </w:r>
      <w:r w:rsidRPr="00F70A47">
        <w:rPr>
          <w:i/>
          <w:iCs/>
        </w:rPr>
        <w:t>Sacramento County Code § 2.78.710</w:t>
      </w:r>
      <w:r w:rsidR="00873D78">
        <w:t>.</w:t>
      </w:r>
    </w:p>
    <w:p w14:paraId="090DDC66" w14:textId="3257D8EB" w:rsidR="00046755" w:rsidRDefault="00046755" w:rsidP="00E00F49">
      <w:pPr>
        <w:pStyle w:val="Heading2"/>
      </w:pPr>
      <w:r w:rsidRPr="00024BCE">
        <w:t xml:space="preserve">July </w:t>
      </w:r>
      <w:r w:rsidR="000C5038" w:rsidRPr="00024BCE">
        <w:t>31</w:t>
      </w:r>
      <w:r w:rsidRPr="00024BCE">
        <w:t xml:space="preserve">, </w:t>
      </w:r>
      <w:r w:rsidR="00CF0652" w:rsidRPr="00024BCE">
        <w:t>20</w:t>
      </w:r>
      <w:r w:rsidR="000C5038" w:rsidRPr="00024BCE">
        <w:t>26</w:t>
      </w:r>
      <w:r w:rsidR="005377B0">
        <w:t xml:space="preserve"> </w:t>
      </w:r>
    </w:p>
    <w:p w14:paraId="1DFE50E0" w14:textId="75BB0E40" w:rsidR="001D065B" w:rsidRPr="001D065B" w:rsidRDefault="001D065B" w:rsidP="001D065B">
      <w:pPr>
        <w:pStyle w:val="Heading3"/>
      </w:pPr>
      <w:r w:rsidRPr="001D065B">
        <w:t xml:space="preserve">Campaign </w:t>
      </w:r>
      <w:r w:rsidR="00873D78">
        <w:t xml:space="preserve">Finance </w:t>
      </w:r>
      <w:r w:rsidRPr="001D065B">
        <w:t>Reports - Fair Political Practices Commission</w:t>
      </w:r>
    </w:p>
    <w:p w14:paraId="49944EE9" w14:textId="5A747932" w:rsidR="005377B0" w:rsidRPr="00873D78" w:rsidRDefault="005377B0" w:rsidP="005377B0">
      <w:pPr>
        <w:rPr>
          <w:b/>
          <w:bCs/>
        </w:rPr>
      </w:pPr>
      <w:r w:rsidRPr="0054763D">
        <w:t>Last day to file Semi-Annual</w:t>
      </w:r>
      <w:r>
        <w:t xml:space="preserve"> Campaign </w:t>
      </w:r>
      <w:r w:rsidR="00873D78">
        <w:t xml:space="preserve">Finance </w:t>
      </w:r>
      <w:r>
        <w:t>Reports</w:t>
      </w:r>
      <w:r w:rsidR="00F70A47">
        <w:t>.</w:t>
      </w:r>
      <w:r>
        <w:t xml:space="preserve"> </w:t>
      </w:r>
      <w:r w:rsidRPr="00F70A47">
        <w:rPr>
          <w:i/>
          <w:iCs/>
        </w:rPr>
        <w:t>Government Code § 84200</w:t>
      </w:r>
      <w:r w:rsidR="00873D78">
        <w:t>.</w:t>
      </w:r>
    </w:p>
    <w:p w14:paraId="317F191F" w14:textId="35BA458E" w:rsidR="006A743B" w:rsidRPr="00024BCE" w:rsidRDefault="006A743B" w:rsidP="006B295D">
      <w:pPr>
        <w:spacing w:after="120"/>
        <w:contextualSpacing w:val="0"/>
      </w:pPr>
      <w:r w:rsidRPr="00024BCE">
        <w:br w:type="page"/>
      </w:r>
    </w:p>
    <w:p w14:paraId="14355BFA" w14:textId="2450FBB2" w:rsidR="000C5038" w:rsidRPr="00AD487F" w:rsidRDefault="00115A87" w:rsidP="00047DB6">
      <w:pPr>
        <w:pStyle w:val="Heading1"/>
        <w:spacing w:after="0"/>
        <w:contextualSpacing/>
        <w:jc w:val="center"/>
      </w:pPr>
      <w:bookmarkStart w:id="45" w:name="_Toc219210441"/>
      <w:r w:rsidRPr="00AD487F">
        <w:lastRenderedPageBreak/>
        <w:t>Positions</w:t>
      </w:r>
      <w:r>
        <w:t xml:space="preserve"> </w:t>
      </w:r>
      <w:r w:rsidRPr="00AD487F">
        <w:t>Up</w:t>
      </w:r>
      <w:r>
        <w:t xml:space="preserve"> </w:t>
      </w:r>
      <w:r w:rsidR="00B71861">
        <w:t>f</w:t>
      </w:r>
      <w:r w:rsidRPr="00AD487F">
        <w:t>or</w:t>
      </w:r>
      <w:r>
        <w:t xml:space="preserve"> </w:t>
      </w:r>
      <w:r w:rsidRPr="00AD487F">
        <w:t>Election</w:t>
      </w:r>
      <w:bookmarkEnd w:id="45"/>
    </w:p>
    <w:p w14:paraId="64E9ADE7" w14:textId="77777777" w:rsidR="00047DB6" w:rsidRDefault="00047DB6" w:rsidP="00047DB6">
      <w:pPr>
        <w:jc w:val="center"/>
        <w:rPr>
          <w:sz w:val="18"/>
          <w:szCs w:val="18"/>
        </w:rPr>
      </w:pPr>
      <w:r w:rsidRPr="00047DB6">
        <w:rPr>
          <w:sz w:val="18"/>
          <w:szCs w:val="18"/>
        </w:rPr>
        <w:t>(</w:t>
      </w:r>
      <w:r>
        <w:rPr>
          <w:sz w:val="18"/>
          <w:szCs w:val="18"/>
        </w:rPr>
        <w:t>T</w:t>
      </w:r>
      <w:r w:rsidRPr="00047DB6">
        <w:rPr>
          <w:sz w:val="18"/>
          <w:szCs w:val="18"/>
        </w:rPr>
        <w:t>his information is subject to change)</w:t>
      </w:r>
    </w:p>
    <w:p w14:paraId="5A947087" w14:textId="77777777" w:rsidR="00047DB6" w:rsidRDefault="00047DB6" w:rsidP="00047DB6">
      <w:pPr>
        <w:jc w:val="center"/>
        <w:rPr>
          <w:sz w:val="18"/>
          <w:szCs w:val="18"/>
        </w:rPr>
      </w:pPr>
    </w:p>
    <w:p w14:paraId="4AE53E9E" w14:textId="77777777" w:rsidR="00873D78" w:rsidRDefault="00873D78" w:rsidP="00E00F49">
      <w:pPr>
        <w:pStyle w:val="Heading2"/>
        <w:sectPr w:rsidR="00873D78" w:rsidSect="007658AC">
          <w:headerReference w:type="default" r:id="rId33"/>
          <w:footerReference w:type="default" r:id="rId34"/>
          <w:headerReference w:type="first" r:id="rId35"/>
          <w:type w:val="continuous"/>
          <w:pgSz w:w="12240" w:h="15840"/>
          <w:pgMar w:top="630" w:right="720" w:bottom="540" w:left="630" w:header="432" w:footer="360" w:gutter="0"/>
          <w:cols w:space="720"/>
          <w:titlePg/>
          <w:docGrid w:linePitch="360"/>
        </w:sectPr>
      </w:pPr>
    </w:p>
    <w:p w14:paraId="30C6E9E8" w14:textId="24BB45BC" w:rsidR="000C5038" w:rsidRPr="00E16573" w:rsidRDefault="00115A87" w:rsidP="00E00F49">
      <w:pPr>
        <w:pStyle w:val="Heading2"/>
      </w:pPr>
      <w:r w:rsidRPr="00E16573">
        <w:t>State</w:t>
      </w:r>
      <w:r>
        <w:t>wide Offices</w:t>
      </w:r>
    </w:p>
    <w:p w14:paraId="5A082AB1" w14:textId="6BC126E2" w:rsidR="000C5038" w:rsidRPr="006456A1" w:rsidRDefault="000C5038" w:rsidP="00C013E6">
      <w:pPr>
        <w:pStyle w:val="ListParagraph"/>
        <w:numPr>
          <w:ilvl w:val="0"/>
          <w:numId w:val="16"/>
        </w:numPr>
        <w:ind w:left="720"/>
        <w:contextualSpacing w:val="0"/>
        <w:rPr>
          <w:sz w:val="23"/>
          <w:szCs w:val="23"/>
        </w:rPr>
      </w:pPr>
      <w:r w:rsidRPr="006456A1">
        <w:rPr>
          <w:sz w:val="23"/>
          <w:szCs w:val="23"/>
        </w:rPr>
        <w:t>Governor</w:t>
      </w:r>
    </w:p>
    <w:p w14:paraId="065AB819" w14:textId="06008458" w:rsidR="000C5038" w:rsidRPr="006456A1" w:rsidRDefault="000C5038" w:rsidP="00C013E6">
      <w:pPr>
        <w:pStyle w:val="ListParagraph"/>
        <w:numPr>
          <w:ilvl w:val="0"/>
          <w:numId w:val="16"/>
        </w:numPr>
        <w:ind w:left="720"/>
        <w:contextualSpacing w:val="0"/>
        <w:rPr>
          <w:sz w:val="23"/>
          <w:szCs w:val="23"/>
        </w:rPr>
      </w:pPr>
      <w:r w:rsidRPr="006456A1">
        <w:rPr>
          <w:sz w:val="23"/>
          <w:szCs w:val="23"/>
        </w:rPr>
        <w:t>Lieutenant</w:t>
      </w:r>
      <w:r w:rsidR="0028202F">
        <w:rPr>
          <w:sz w:val="23"/>
          <w:szCs w:val="23"/>
        </w:rPr>
        <w:t xml:space="preserve"> </w:t>
      </w:r>
      <w:r w:rsidRPr="006456A1">
        <w:rPr>
          <w:sz w:val="23"/>
          <w:szCs w:val="23"/>
        </w:rPr>
        <w:t>Governor</w:t>
      </w:r>
    </w:p>
    <w:p w14:paraId="61554ADB" w14:textId="3E7B944B" w:rsidR="000C5038" w:rsidRPr="006456A1" w:rsidRDefault="000C5038" w:rsidP="00C013E6">
      <w:pPr>
        <w:pStyle w:val="ListParagraph"/>
        <w:numPr>
          <w:ilvl w:val="0"/>
          <w:numId w:val="16"/>
        </w:numPr>
        <w:ind w:left="720"/>
        <w:contextualSpacing w:val="0"/>
        <w:rPr>
          <w:sz w:val="23"/>
          <w:szCs w:val="23"/>
        </w:rPr>
      </w:pPr>
      <w:r w:rsidRPr="006456A1">
        <w:rPr>
          <w:sz w:val="23"/>
          <w:szCs w:val="23"/>
        </w:rPr>
        <w:t>Secretary</w:t>
      </w:r>
      <w:r w:rsidR="0028202F">
        <w:rPr>
          <w:sz w:val="23"/>
          <w:szCs w:val="23"/>
        </w:rPr>
        <w:t xml:space="preserve"> </w:t>
      </w:r>
      <w:r w:rsidRPr="006456A1">
        <w:rPr>
          <w:sz w:val="23"/>
          <w:szCs w:val="23"/>
        </w:rPr>
        <w:t>of</w:t>
      </w:r>
      <w:r w:rsidR="0028202F">
        <w:rPr>
          <w:sz w:val="23"/>
          <w:szCs w:val="23"/>
        </w:rPr>
        <w:t xml:space="preserve"> </w:t>
      </w:r>
      <w:r w:rsidRPr="006456A1">
        <w:rPr>
          <w:sz w:val="23"/>
          <w:szCs w:val="23"/>
        </w:rPr>
        <w:t>State</w:t>
      </w:r>
    </w:p>
    <w:p w14:paraId="2025A11B" w14:textId="77777777" w:rsidR="000C5038" w:rsidRPr="006456A1" w:rsidRDefault="000C5038" w:rsidP="00C013E6">
      <w:pPr>
        <w:pStyle w:val="ListParagraph"/>
        <w:numPr>
          <w:ilvl w:val="0"/>
          <w:numId w:val="16"/>
        </w:numPr>
        <w:ind w:left="720"/>
        <w:contextualSpacing w:val="0"/>
        <w:rPr>
          <w:sz w:val="23"/>
          <w:szCs w:val="23"/>
        </w:rPr>
      </w:pPr>
      <w:r w:rsidRPr="006456A1">
        <w:rPr>
          <w:sz w:val="23"/>
          <w:szCs w:val="23"/>
        </w:rPr>
        <w:t>Controller</w:t>
      </w:r>
    </w:p>
    <w:p w14:paraId="5EA251B6" w14:textId="77777777" w:rsidR="000C5038" w:rsidRPr="006456A1" w:rsidRDefault="000C5038" w:rsidP="00C013E6">
      <w:pPr>
        <w:pStyle w:val="ListParagraph"/>
        <w:numPr>
          <w:ilvl w:val="0"/>
          <w:numId w:val="16"/>
        </w:numPr>
        <w:ind w:left="720"/>
        <w:contextualSpacing w:val="0"/>
        <w:rPr>
          <w:sz w:val="23"/>
          <w:szCs w:val="23"/>
        </w:rPr>
      </w:pPr>
      <w:r w:rsidRPr="006456A1">
        <w:rPr>
          <w:sz w:val="23"/>
          <w:szCs w:val="23"/>
        </w:rPr>
        <w:t>Treasurer</w:t>
      </w:r>
    </w:p>
    <w:p w14:paraId="1425A935" w14:textId="3C7D3890" w:rsidR="000C5038" w:rsidRPr="006456A1" w:rsidRDefault="000C5038" w:rsidP="00C013E6">
      <w:pPr>
        <w:pStyle w:val="ListParagraph"/>
        <w:numPr>
          <w:ilvl w:val="0"/>
          <w:numId w:val="16"/>
        </w:numPr>
        <w:ind w:left="720"/>
        <w:contextualSpacing w:val="0"/>
        <w:rPr>
          <w:sz w:val="23"/>
          <w:szCs w:val="23"/>
        </w:rPr>
      </w:pPr>
      <w:r w:rsidRPr="006456A1">
        <w:rPr>
          <w:sz w:val="23"/>
          <w:szCs w:val="23"/>
        </w:rPr>
        <w:t>Attorney</w:t>
      </w:r>
      <w:r w:rsidR="0028202F">
        <w:rPr>
          <w:sz w:val="23"/>
          <w:szCs w:val="23"/>
        </w:rPr>
        <w:t xml:space="preserve"> </w:t>
      </w:r>
      <w:r w:rsidRPr="006456A1">
        <w:rPr>
          <w:sz w:val="23"/>
          <w:szCs w:val="23"/>
        </w:rPr>
        <w:t>General</w:t>
      </w:r>
    </w:p>
    <w:p w14:paraId="03D913ED" w14:textId="4AD3E060" w:rsidR="000C5038" w:rsidRPr="006456A1" w:rsidRDefault="000C5038" w:rsidP="00C013E6">
      <w:pPr>
        <w:pStyle w:val="ListParagraph"/>
        <w:numPr>
          <w:ilvl w:val="0"/>
          <w:numId w:val="16"/>
        </w:numPr>
        <w:ind w:left="720"/>
        <w:contextualSpacing w:val="0"/>
        <w:rPr>
          <w:sz w:val="23"/>
          <w:szCs w:val="23"/>
        </w:rPr>
      </w:pPr>
      <w:r w:rsidRPr="006456A1">
        <w:rPr>
          <w:sz w:val="23"/>
          <w:szCs w:val="23"/>
        </w:rPr>
        <w:t>Insurance</w:t>
      </w:r>
      <w:r w:rsidR="0028202F">
        <w:rPr>
          <w:sz w:val="23"/>
          <w:szCs w:val="23"/>
        </w:rPr>
        <w:t xml:space="preserve"> </w:t>
      </w:r>
      <w:r w:rsidRPr="006456A1">
        <w:rPr>
          <w:sz w:val="23"/>
          <w:szCs w:val="23"/>
        </w:rPr>
        <w:t>Commissioner</w:t>
      </w:r>
    </w:p>
    <w:p w14:paraId="194179C8" w14:textId="14214616" w:rsidR="00531BB0" w:rsidRPr="006456A1" w:rsidRDefault="000C5038" w:rsidP="00C013E6">
      <w:pPr>
        <w:pStyle w:val="ListParagraph"/>
        <w:numPr>
          <w:ilvl w:val="0"/>
          <w:numId w:val="16"/>
        </w:numPr>
        <w:ind w:left="720"/>
        <w:contextualSpacing w:val="0"/>
        <w:rPr>
          <w:sz w:val="23"/>
          <w:szCs w:val="23"/>
        </w:rPr>
      </w:pPr>
      <w:r w:rsidRPr="006456A1">
        <w:rPr>
          <w:sz w:val="23"/>
          <w:szCs w:val="23"/>
        </w:rPr>
        <w:t>Board</w:t>
      </w:r>
      <w:r w:rsidR="0028202F">
        <w:rPr>
          <w:sz w:val="23"/>
          <w:szCs w:val="23"/>
        </w:rPr>
        <w:t xml:space="preserve"> </w:t>
      </w:r>
      <w:r w:rsidRPr="006456A1">
        <w:rPr>
          <w:sz w:val="23"/>
          <w:szCs w:val="23"/>
        </w:rPr>
        <w:t>of</w:t>
      </w:r>
      <w:r w:rsidR="0028202F">
        <w:rPr>
          <w:sz w:val="23"/>
          <w:szCs w:val="23"/>
        </w:rPr>
        <w:t xml:space="preserve"> </w:t>
      </w:r>
      <w:r w:rsidRPr="006456A1">
        <w:rPr>
          <w:sz w:val="23"/>
          <w:szCs w:val="23"/>
        </w:rPr>
        <w:t>Equalization,</w:t>
      </w:r>
      <w:r w:rsidR="0028202F">
        <w:rPr>
          <w:sz w:val="23"/>
          <w:szCs w:val="23"/>
        </w:rPr>
        <w:t xml:space="preserve"> </w:t>
      </w:r>
      <w:r w:rsidRPr="006456A1">
        <w:rPr>
          <w:sz w:val="23"/>
          <w:szCs w:val="23"/>
        </w:rPr>
        <w:t>District</w:t>
      </w:r>
      <w:r w:rsidR="0028202F">
        <w:rPr>
          <w:sz w:val="23"/>
          <w:szCs w:val="23"/>
        </w:rPr>
        <w:t xml:space="preserve"> </w:t>
      </w:r>
      <w:r w:rsidRPr="006456A1">
        <w:rPr>
          <w:sz w:val="23"/>
          <w:szCs w:val="23"/>
        </w:rPr>
        <w:t>1</w:t>
      </w:r>
    </w:p>
    <w:p w14:paraId="02B01FD5" w14:textId="686B26AD" w:rsidR="000C5038" w:rsidRPr="006456A1" w:rsidRDefault="00E16573" w:rsidP="00C013E6">
      <w:pPr>
        <w:pStyle w:val="ListParagraph"/>
        <w:numPr>
          <w:ilvl w:val="0"/>
          <w:numId w:val="16"/>
        </w:numPr>
        <w:spacing w:after="240"/>
        <w:ind w:left="720"/>
        <w:contextualSpacing w:val="0"/>
        <w:rPr>
          <w:sz w:val="23"/>
          <w:szCs w:val="23"/>
        </w:rPr>
      </w:pPr>
      <w:r w:rsidRPr="006456A1">
        <w:rPr>
          <w:sz w:val="23"/>
          <w:szCs w:val="23"/>
        </w:rPr>
        <w:t>Superintendent</w:t>
      </w:r>
      <w:r w:rsidR="0028202F">
        <w:rPr>
          <w:sz w:val="23"/>
          <w:szCs w:val="23"/>
        </w:rPr>
        <w:t xml:space="preserve"> </w:t>
      </w:r>
      <w:r w:rsidRPr="006456A1">
        <w:rPr>
          <w:sz w:val="23"/>
          <w:szCs w:val="23"/>
        </w:rPr>
        <w:t>of</w:t>
      </w:r>
      <w:r w:rsidR="0028202F">
        <w:rPr>
          <w:sz w:val="23"/>
          <w:szCs w:val="23"/>
        </w:rPr>
        <w:t xml:space="preserve"> </w:t>
      </w:r>
      <w:r w:rsidRPr="006456A1">
        <w:rPr>
          <w:sz w:val="23"/>
          <w:szCs w:val="23"/>
        </w:rPr>
        <w:t>Public</w:t>
      </w:r>
      <w:r w:rsidR="0028202F">
        <w:rPr>
          <w:sz w:val="23"/>
          <w:szCs w:val="23"/>
        </w:rPr>
        <w:t xml:space="preserve"> </w:t>
      </w:r>
      <w:r w:rsidRPr="006456A1">
        <w:rPr>
          <w:sz w:val="23"/>
          <w:szCs w:val="23"/>
        </w:rPr>
        <w:t>Instruction</w:t>
      </w:r>
    </w:p>
    <w:p w14:paraId="39C1E78D" w14:textId="491B0BD8" w:rsidR="000C5038" w:rsidRPr="00E16573" w:rsidRDefault="00115A87" w:rsidP="00E00F49">
      <w:pPr>
        <w:pStyle w:val="Heading2"/>
      </w:pPr>
      <w:r w:rsidRPr="00E16573">
        <w:t>United</w:t>
      </w:r>
      <w:r>
        <w:t xml:space="preserve"> </w:t>
      </w:r>
      <w:r w:rsidRPr="00E16573">
        <w:t>States</w:t>
      </w:r>
      <w:r>
        <w:t xml:space="preserve"> </w:t>
      </w:r>
      <w:r w:rsidRPr="00E16573">
        <w:t>Representative</w:t>
      </w:r>
    </w:p>
    <w:p w14:paraId="5EDCD667" w14:textId="59C599E1" w:rsidR="000C5038" w:rsidRPr="001E7FF1" w:rsidRDefault="000C5038" w:rsidP="00E00F49">
      <w:pPr>
        <w:pStyle w:val="ListParagraph"/>
        <w:numPr>
          <w:ilvl w:val="0"/>
          <w:numId w:val="198"/>
        </w:numPr>
        <w:contextualSpacing w:val="0"/>
        <w:rPr>
          <w:sz w:val="23"/>
          <w:szCs w:val="23"/>
        </w:rPr>
      </w:pPr>
      <w:r w:rsidRPr="001E7FF1">
        <w:rPr>
          <w:sz w:val="23"/>
          <w:szCs w:val="23"/>
        </w:rPr>
        <w:t>Congressional</w:t>
      </w:r>
      <w:r w:rsidR="0028202F" w:rsidRPr="001E7FF1">
        <w:rPr>
          <w:sz w:val="23"/>
          <w:szCs w:val="23"/>
        </w:rPr>
        <w:t xml:space="preserve"> </w:t>
      </w:r>
      <w:r w:rsidRPr="001E7FF1">
        <w:rPr>
          <w:sz w:val="23"/>
          <w:szCs w:val="23"/>
        </w:rPr>
        <w:t>District</w:t>
      </w:r>
      <w:r w:rsidR="0028202F" w:rsidRPr="001E7FF1">
        <w:rPr>
          <w:sz w:val="23"/>
          <w:szCs w:val="23"/>
        </w:rPr>
        <w:t xml:space="preserve"> </w:t>
      </w:r>
      <w:r w:rsidRPr="001E7FF1">
        <w:rPr>
          <w:sz w:val="23"/>
          <w:szCs w:val="23"/>
        </w:rPr>
        <w:t>3</w:t>
      </w:r>
    </w:p>
    <w:p w14:paraId="0D94938F" w14:textId="0CAD3EDC" w:rsidR="001E7FF1" w:rsidRPr="001E7FF1" w:rsidRDefault="001E7FF1" w:rsidP="00E00F49">
      <w:pPr>
        <w:pStyle w:val="ListParagraph"/>
        <w:numPr>
          <w:ilvl w:val="0"/>
          <w:numId w:val="198"/>
        </w:numPr>
        <w:contextualSpacing w:val="0"/>
        <w:rPr>
          <w:sz w:val="23"/>
          <w:szCs w:val="23"/>
        </w:rPr>
      </w:pPr>
      <w:r w:rsidRPr="001E7FF1">
        <w:rPr>
          <w:sz w:val="23"/>
          <w:szCs w:val="23"/>
        </w:rPr>
        <w:t>Congressional District 4</w:t>
      </w:r>
    </w:p>
    <w:p w14:paraId="591A1784" w14:textId="6D512389" w:rsidR="000C5038" w:rsidRPr="001E7FF1" w:rsidRDefault="000C5038" w:rsidP="00E00F49">
      <w:pPr>
        <w:pStyle w:val="ListParagraph"/>
        <w:numPr>
          <w:ilvl w:val="0"/>
          <w:numId w:val="198"/>
        </w:numPr>
        <w:contextualSpacing w:val="0"/>
        <w:rPr>
          <w:sz w:val="23"/>
          <w:szCs w:val="23"/>
        </w:rPr>
      </w:pPr>
      <w:r w:rsidRPr="001E7FF1">
        <w:rPr>
          <w:sz w:val="23"/>
          <w:szCs w:val="23"/>
        </w:rPr>
        <w:t>Congressional</w:t>
      </w:r>
      <w:r w:rsidR="0028202F" w:rsidRPr="001E7FF1">
        <w:rPr>
          <w:sz w:val="23"/>
          <w:szCs w:val="23"/>
        </w:rPr>
        <w:t xml:space="preserve"> </w:t>
      </w:r>
      <w:r w:rsidRPr="001E7FF1">
        <w:rPr>
          <w:sz w:val="23"/>
          <w:szCs w:val="23"/>
        </w:rPr>
        <w:t>District</w:t>
      </w:r>
      <w:r w:rsidR="0028202F" w:rsidRPr="001E7FF1">
        <w:rPr>
          <w:sz w:val="23"/>
          <w:szCs w:val="23"/>
        </w:rPr>
        <w:t xml:space="preserve"> </w:t>
      </w:r>
      <w:r w:rsidRPr="001E7FF1">
        <w:rPr>
          <w:sz w:val="23"/>
          <w:szCs w:val="23"/>
        </w:rPr>
        <w:t>6</w:t>
      </w:r>
    </w:p>
    <w:p w14:paraId="436F6626" w14:textId="5CCD1FA6" w:rsidR="001E7FF1" w:rsidRPr="001E7FF1" w:rsidRDefault="000C5038" w:rsidP="00E00F49">
      <w:pPr>
        <w:pStyle w:val="ListParagraph"/>
        <w:numPr>
          <w:ilvl w:val="0"/>
          <w:numId w:val="198"/>
        </w:numPr>
        <w:contextualSpacing w:val="0"/>
        <w:rPr>
          <w:sz w:val="23"/>
          <w:szCs w:val="23"/>
        </w:rPr>
      </w:pPr>
      <w:r w:rsidRPr="001E7FF1">
        <w:rPr>
          <w:sz w:val="23"/>
          <w:szCs w:val="23"/>
        </w:rPr>
        <w:t>Congressional</w:t>
      </w:r>
      <w:r w:rsidR="0028202F" w:rsidRPr="001E7FF1">
        <w:rPr>
          <w:sz w:val="23"/>
          <w:szCs w:val="23"/>
        </w:rPr>
        <w:t xml:space="preserve"> </w:t>
      </w:r>
      <w:r w:rsidRPr="001E7FF1">
        <w:rPr>
          <w:sz w:val="23"/>
          <w:szCs w:val="23"/>
        </w:rPr>
        <w:t>District</w:t>
      </w:r>
      <w:r w:rsidR="0028202F" w:rsidRPr="001E7FF1">
        <w:rPr>
          <w:sz w:val="23"/>
          <w:szCs w:val="23"/>
        </w:rPr>
        <w:t xml:space="preserve"> </w:t>
      </w:r>
      <w:r w:rsidRPr="001E7FF1">
        <w:rPr>
          <w:sz w:val="23"/>
          <w:szCs w:val="23"/>
        </w:rPr>
        <w:t>7</w:t>
      </w:r>
    </w:p>
    <w:p w14:paraId="2D38B795" w14:textId="44441E43" w:rsidR="001E7FF1" w:rsidRPr="001E7FF1" w:rsidRDefault="001E7FF1" w:rsidP="00E00F49">
      <w:pPr>
        <w:pStyle w:val="ListParagraph"/>
        <w:numPr>
          <w:ilvl w:val="0"/>
          <w:numId w:val="198"/>
        </w:numPr>
        <w:contextualSpacing w:val="0"/>
        <w:rPr>
          <w:sz w:val="23"/>
          <w:szCs w:val="23"/>
        </w:rPr>
      </w:pPr>
      <w:r w:rsidRPr="001E7FF1">
        <w:rPr>
          <w:sz w:val="23"/>
          <w:szCs w:val="23"/>
        </w:rPr>
        <w:t>Congressional District 8</w:t>
      </w:r>
    </w:p>
    <w:p w14:paraId="44EDE255" w14:textId="53C1B271" w:rsidR="00E65186" w:rsidRPr="00E16573" w:rsidRDefault="00115A87" w:rsidP="00E00F49">
      <w:pPr>
        <w:pStyle w:val="Heading2"/>
      </w:pPr>
      <w:r w:rsidRPr="00E16573">
        <w:t>State</w:t>
      </w:r>
      <w:r>
        <w:t xml:space="preserve"> </w:t>
      </w:r>
      <w:r w:rsidRPr="00E16573">
        <w:t>Senator</w:t>
      </w:r>
    </w:p>
    <w:p w14:paraId="2F1658A7" w14:textId="0449CCF5" w:rsidR="000C5038" w:rsidRPr="006456A1" w:rsidRDefault="000C5038" w:rsidP="00423ACA">
      <w:pPr>
        <w:pStyle w:val="ListParagraph"/>
        <w:numPr>
          <w:ilvl w:val="0"/>
          <w:numId w:val="15"/>
        </w:numPr>
        <w:ind w:left="720"/>
        <w:contextualSpacing w:val="0"/>
        <w:rPr>
          <w:sz w:val="23"/>
          <w:szCs w:val="23"/>
        </w:rPr>
      </w:pPr>
      <w:r w:rsidRPr="006456A1">
        <w:rPr>
          <w:sz w:val="23"/>
          <w:szCs w:val="23"/>
        </w:rPr>
        <w:t>Senate</w:t>
      </w:r>
      <w:r w:rsidR="0028202F">
        <w:rPr>
          <w:sz w:val="23"/>
          <w:szCs w:val="23"/>
        </w:rPr>
        <w:t xml:space="preserve"> </w:t>
      </w:r>
      <w:r w:rsidRPr="006456A1">
        <w:rPr>
          <w:sz w:val="23"/>
          <w:szCs w:val="23"/>
        </w:rPr>
        <w:t>District</w:t>
      </w:r>
      <w:r w:rsidR="0028202F">
        <w:rPr>
          <w:sz w:val="23"/>
          <w:szCs w:val="23"/>
        </w:rPr>
        <w:t xml:space="preserve"> </w:t>
      </w:r>
      <w:r w:rsidRPr="006456A1">
        <w:rPr>
          <w:sz w:val="23"/>
          <w:szCs w:val="23"/>
        </w:rPr>
        <w:t>6</w:t>
      </w:r>
    </w:p>
    <w:p w14:paraId="37243F35" w14:textId="53A53136" w:rsidR="000C5038" w:rsidRPr="006456A1" w:rsidRDefault="000C5038" w:rsidP="00423ACA">
      <w:pPr>
        <w:pStyle w:val="ListParagraph"/>
        <w:numPr>
          <w:ilvl w:val="0"/>
          <w:numId w:val="15"/>
        </w:numPr>
        <w:spacing w:after="240"/>
        <w:ind w:left="720"/>
        <w:contextualSpacing w:val="0"/>
        <w:rPr>
          <w:sz w:val="23"/>
          <w:szCs w:val="23"/>
        </w:rPr>
      </w:pPr>
      <w:r w:rsidRPr="006456A1">
        <w:rPr>
          <w:sz w:val="23"/>
          <w:szCs w:val="23"/>
        </w:rPr>
        <w:t>Senate</w:t>
      </w:r>
      <w:r w:rsidR="0028202F">
        <w:rPr>
          <w:sz w:val="23"/>
          <w:szCs w:val="23"/>
        </w:rPr>
        <w:t xml:space="preserve"> </w:t>
      </w:r>
      <w:r w:rsidRPr="006456A1">
        <w:rPr>
          <w:sz w:val="23"/>
          <w:szCs w:val="23"/>
        </w:rPr>
        <w:t>District</w:t>
      </w:r>
      <w:r w:rsidR="0028202F">
        <w:rPr>
          <w:sz w:val="23"/>
          <w:szCs w:val="23"/>
        </w:rPr>
        <w:t xml:space="preserve"> </w:t>
      </w:r>
      <w:r w:rsidRPr="006456A1">
        <w:rPr>
          <w:sz w:val="23"/>
          <w:szCs w:val="23"/>
        </w:rPr>
        <w:t>8</w:t>
      </w:r>
    </w:p>
    <w:p w14:paraId="7ED0787C" w14:textId="6BD98309" w:rsidR="00A21EB5" w:rsidRPr="00E16573" w:rsidRDefault="00115A87" w:rsidP="00E00F49">
      <w:pPr>
        <w:pStyle w:val="Heading2"/>
      </w:pPr>
      <w:r w:rsidRPr="00E16573">
        <w:t>Member</w:t>
      </w:r>
      <w:r>
        <w:t xml:space="preserve"> </w:t>
      </w:r>
      <w:r w:rsidR="00BB0334">
        <w:t>o</w:t>
      </w:r>
      <w:r w:rsidRPr="00E16573">
        <w:t>f</w:t>
      </w:r>
      <w:r>
        <w:t xml:space="preserve"> </w:t>
      </w:r>
      <w:r w:rsidR="001C3613">
        <w:t>t</w:t>
      </w:r>
      <w:r w:rsidRPr="00E16573">
        <w:t>he</w:t>
      </w:r>
      <w:r>
        <w:t xml:space="preserve"> </w:t>
      </w:r>
      <w:r w:rsidRPr="00E16573">
        <w:t>State</w:t>
      </w:r>
      <w:r>
        <w:t xml:space="preserve"> </w:t>
      </w:r>
      <w:r w:rsidRPr="00E16573">
        <w:t>Assembly</w:t>
      </w:r>
    </w:p>
    <w:p w14:paraId="1839CF10" w14:textId="707735BD" w:rsidR="000C5038" w:rsidRPr="006456A1" w:rsidRDefault="000C5038" w:rsidP="00423ACA">
      <w:pPr>
        <w:pStyle w:val="ListParagraph"/>
        <w:numPr>
          <w:ilvl w:val="0"/>
          <w:numId w:val="14"/>
        </w:numPr>
        <w:ind w:left="720"/>
        <w:contextualSpacing w:val="0"/>
        <w:rPr>
          <w:sz w:val="23"/>
          <w:szCs w:val="23"/>
        </w:rPr>
      </w:pPr>
      <w:r w:rsidRPr="006456A1">
        <w:rPr>
          <w:sz w:val="23"/>
          <w:szCs w:val="23"/>
        </w:rPr>
        <w:t>Assembly</w:t>
      </w:r>
      <w:r w:rsidR="0028202F">
        <w:rPr>
          <w:sz w:val="23"/>
          <w:szCs w:val="23"/>
        </w:rPr>
        <w:t xml:space="preserve"> </w:t>
      </w:r>
      <w:r w:rsidRPr="006456A1">
        <w:rPr>
          <w:sz w:val="23"/>
          <w:szCs w:val="23"/>
        </w:rPr>
        <w:t>District</w:t>
      </w:r>
      <w:r w:rsidR="0028202F">
        <w:rPr>
          <w:sz w:val="23"/>
          <w:szCs w:val="23"/>
        </w:rPr>
        <w:t xml:space="preserve"> </w:t>
      </w:r>
      <w:r w:rsidRPr="006456A1">
        <w:rPr>
          <w:sz w:val="23"/>
          <w:szCs w:val="23"/>
        </w:rPr>
        <w:t>6</w:t>
      </w:r>
    </w:p>
    <w:p w14:paraId="7CC96310" w14:textId="1CF220BD" w:rsidR="000C5038" w:rsidRPr="006456A1" w:rsidRDefault="000C5038" w:rsidP="00423ACA">
      <w:pPr>
        <w:pStyle w:val="ListParagraph"/>
        <w:numPr>
          <w:ilvl w:val="0"/>
          <w:numId w:val="14"/>
        </w:numPr>
        <w:ind w:left="720"/>
        <w:contextualSpacing w:val="0"/>
        <w:rPr>
          <w:sz w:val="23"/>
          <w:szCs w:val="23"/>
        </w:rPr>
      </w:pPr>
      <w:r w:rsidRPr="006456A1">
        <w:rPr>
          <w:sz w:val="23"/>
          <w:szCs w:val="23"/>
        </w:rPr>
        <w:t>Assembly</w:t>
      </w:r>
      <w:r w:rsidR="0028202F">
        <w:rPr>
          <w:sz w:val="23"/>
          <w:szCs w:val="23"/>
        </w:rPr>
        <w:t xml:space="preserve"> </w:t>
      </w:r>
      <w:r w:rsidRPr="006456A1">
        <w:rPr>
          <w:sz w:val="23"/>
          <w:szCs w:val="23"/>
        </w:rPr>
        <w:t>District</w:t>
      </w:r>
      <w:r w:rsidR="0028202F">
        <w:rPr>
          <w:sz w:val="23"/>
          <w:szCs w:val="23"/>
        </w:rPr>
        <w:t xml:space="preserve"> </w:t>
      </w:r>
      <w:r w:rsidRPr="006456A1">
        <w:rPr>
          <w:sz w:val="23"/>
          <w:szCs w:val="23"/>
        </w:rPr>
        <w:t>7</w:t>
      </w:r>
    </w:p>
    <w:p w14:paraId="54EA5D3D" w14:textId="5C878EF2" w:rsidR="000C5038" w:rsidRPr="006456A1" w:rsidRDefault="000C5038" w:rsidP="00423ACA">
      <w:pPr>
        <w:pStyle w:val="ListParagraph"/>
        <w:numPr>
          <w:ilvl w:val="0"/>
          <w:numId w:val="14"/>
        </w:numPr>
        <w:ind w:left="720"/>
        <w:contextualSpacing w:val="0"/>
        <w:rPr>
          <w:sz w:val="23"/>
          <w:szCs w:val="23"/>
        </w:rPr>
      </w:pPr>
      <w:r w:rsidRPr="006456A1">
        <w:rPr>
          <w:sz w:val="23"/>
          <w:szCs w:val="23"/>
        </w:rPr>
        <w:t>Assembly</w:t>
      </w:r>
      <w:r w:rsidR="0028202F">
        <w:rPr>
          <w:sz w:val="23"/>
          <w:szCs w:val="23"/>
        </w:rPr>
        <w:t xml:space="preserve"> </w:t>
      </w:r>
      <w:r w:rsidRPr="006456A1">
        <w:rPr>
          <w:sz w:val="23"/>
          <w:szCs w:val="23"/>
        </w:rPr>
        <w:t>District</w:t>
      </w:r>
      <w:r w:rsidR="0028202F">
        <w:rPr>
          <w:sz w:val="23"/>
          <w:szCs w:val="23"/>
        </w:rPr>
        <w:t xml:space="preserve"> </w:t>
      </w:r>
      <w:r w:rsidRPr="006456A1">
        <w:rPr>
          <w:sz w:val="23"/>
          <w:szCs w:val="23"/>
        </w:rPr>
        <w:t>9</w:t>
      </w:r>
    </w:p>
    <w:p w14:paraId="3E07D3E3" w14:textId="617B5871" w:rsidR="000C5038" w:rsidRPr="006456A1" w:rsidRDefault="000C5038" w:rsidP="00423ACA">
      <w:pPr>
        <w:pStyle w:val="ListParagraph"/>
        <w:numPr>
          <w:ilvl w:val="0"/>
          <w:numId w:val="14"/>
        </w:numPr>
        <w:ind w:left="720"/>
        <w:contextualSpacing w:val="0"/>
        <w:rPr>
          <w:sz w:val="23"/>
          <w:szCs w:val="23"/>
        </w:rPr>
      </w:pPr>
      <w:r w:rsidRPr="006456A1">
        <w:rPr>
          <w:sz w:val="23"/>
          <w:szCs w:val="23"/>
        </w:rPr>
        <w:t>Assembly</w:t>
      </w:r>
      <w:r w:rsidR="0028202F">
        <w:rPr>
          <w:sz w:val="23"/>
          <w:szCs w:val="23"/>
        </w:rPr>
        <w:t xml:space="preserve"> </w:t>
      </w:r>
      <w:r w:rsidRPr="006456A1">
        <w:rPr>
          <w:sz w:val="23"/>
          <w:szCs w:val="23"/>
        </w:rPr>
        <w:t>District</w:t>
      </w:r>
      <w:r w:rsidR="0028202F">
        <w:rPr>
          <w:sz w:val="23"/>
          <w:szCs w:val="23"/>
        </w:rPr>
        <w:t xml:space="preserve"> </w:t>
      </w:r>
      <w:r w:rsidRPr="006456A1">
        <w:rPr>
          <w:sz w:val="23"/>
          <w:szCs w:val="23"/>
        </w:rPr>
        <w:t>10</w:t>
      </w:r>
    </w:p>
    <w:p w14:paraId="22B6FAF8" w14:textId="1E48739A" w:rsidR="00870772" w:rsidRPr="006456A1" w:rsidRDefault="000C5038" w:rsidP="00423ACA">
      <w:pPr>
        <w:pStyle w:val="ListParagraph"/>
        <w:numPr>
          <w:ilvl w:val="0"/>
          <w:numId w:val="14"/>
        </w:numPr>
        <w:spacing w:after="240"/>
        <w:ind w:left="720"/>
        <w:contextualSpacing w:val="0"/>
        <w:rPr>
          <w:sz w:val="23"/>
          <w:szCs w:val="23"/>
        </w:rPr>
      </w:pPr>
      <w:r w:rsidRPr="006456A1">
        <w:rPr>
          <w:sz w:val="23"/>
          <w:szCs w:val="23"/>
        </w:rPr>
        <w:t>Assembly</w:t>
      </w:r>
      <w:r w:rsidR="0028202F">
        <w:rPr>
          <w:sz w:val="23"/>
          <w:szCs w:val="23"/>
        </w:rPr>
        <w:t xml:space="preserve"> </w:t>
      </w:r>
      <w:r w:rsidRPr="006456A1">
        <w:rPr>
          <w:sz w:val="23"/>
          <w:szCs w:val="23"/>
        </w:rPr>
        <w:t>District</w:t>
      </w:r>
      <w:r w:rsidR="0028202F">
        <w:rPr>
          <w:sz w:val="23"/>
          <w:szCs w:val="23"/>
        </w:rPr>
        <w:t xml:space="preserve"> </w:t>
      </w:r>
      <w:r w:rsidRPr="006456A1">
        <w:rPr>
          <w:sz w:val="23"/>
          <w:szCs w:val="23"/>
        </w:rPr>
        <w:t>11</w:t>
      </w:r>
    </w:p>
    <w:p w14:paraId="29F08B08" w14:textId="64036D4A" w:rsidR="00A21EB5" w:rsidRPr="00E16573" w:rsidRDefault="00115A87" w:rsidP="00E00F49">
      <w:pPr>
        <w:pStyle w:val="Heading2"/>
      </w:pPr>
      <w:r w:rsidRPr="00E16573">
        <w:t>Judicial</w:t>
      </w:r>
      <w:r>
        <w:t xml:space="preserve"> Offices</w:t>
      </w:r>
    </w:p>
    <w:p w14:paraId="72F3139D" w14:textId="6519ECC7" w:rsidR="000C5038" w:rsidRPr="006456A1" w:rsidRDefault="00A21EB5" w:rsidP="00423ACA">
      <w:pPr>
        <w:pStyle w:val="ListParagraph"/>
        <w:numPr>
          <w:ilvl w:val="0"/>
          <w:numId w:val="13"/>
        </w:numPr>
        <w:spacing w:after="240"/>
        <w:ind w:left="720"/>
        <w:contextualSpacing w:val="0"/>
        <w:rPr>
          <w:sz w:val="23"/>
          <w:szCs w:val="23"/>
        </w:rPr>
      </w:pPr>
      <w:r w:rsidRPr="006456A1">
        <w:rPr>
          <w:sz w:val="23"/>
          <w:szCs w:val="23"/>
        </w:rPr>
        <w:t>Judge</w:t>
      </w:r>
      <w:r w:rsidR="0028202F">
        <w:rPr>
          <w:sz w:val="23"/>
          <w:szCs w:val="23"/>
        </w:rPr>
        <w:t xml:space="preserve"> </w:t>
      </w:r>
      <w:r w:rsidRPr="006456A1">
        <w:rPr>
          <w:sz w:val="23"/>
          <w:szCs w:val="23"/>
        </w:rPr>
        <w:t>of</w:t>
      </w:r>
      <w:r w:rsidR="0028202F">
        <w:rPr>
          <w:sz w:val="23"/>
          <w:szCs w:val="23"/>
        </w:rPr>
        <w:t xml:space="preserve"> </w:t>
      </w:r>
      <w:r w:rsidRPr="006456A1">
        <w:rPr>
          <w:sz w:val="23"/>
          <w:szCs w:val="23"/>
        </w:rPr>
        <w:t>the</w:t>
      </w:r>
      <w:r w:rsidR="0028202F">
        <w:rPr>
          <w:sz w:val="23"/>
          <w:szCs w:val="23"/>
        </w:rPr>
        <w:t xml:space="preserve"> </w:t>
      </w:r>
      <w:r w:rsidRPr="006456A1">
        <w:rPr>
          <w:sz w:val="23"/>
          <w:szCs w:val="23"/>
        </w:rPr>
        <w:t>Superior</w:t>
      </w:r>
      <w:r w:rsidR="0028202F">
        <w:rPr>
          <w:sz w:val="23"/>
          <w:szCs w:val="23"/>
        </w:rPr>
        <w:t xml:space="preserve"> </w:t>
      </w:r>
      <w:r w:rsidRPr="006456A1">
        <w:rPr>
          <w:sz w:val="23"/>
          <w:szCs w:val="23"/>
        </w:rPr>
        <w:t>Court</w:t>
      </w:r>
      <w:r w:rsidR="0028202F">
        <w:rPr>
          <w:sz w:val="23"/>
          <w:szCs w:val="23"/>
        </w:rPr>
        <w:t xml:space="preserve"> </w:t>
      </w:r>
      <w:r w:rsidRPr="006E0F33">
        <w:rPr>
          <w:sz w:val="23"/>
          <w:szCs w:val="23"/>
        </w:rPr>
        <w:t>(23</w:t>
      </w:r>
      <w:r w:rsidR="0028202F" w:rsidRPr="006E0F33">
        <w:rPr>
          <w:sz w:val="23"/>
          <w:szCs w:val="23"/>
        </w:rPr>
        <w:t xml:space="preserve"> </w:t>
      </w:r>
      <w:r w:rsidRPr="006E0F33">
        <w:rPr>
          <w:sz w:val="23"/>
          <w:szCs w:val="23"/>
        </w:rPr>
        <w:t>seats)</w:t>
      </w:r>
    </w:p>
    <w:p w14:paraId="3BBD70A5" w14:textId="785C937F" w:rsidR="002D26EA" w:rsidRPr="00E16573" w:rsidRDefault="00115A87" w:rsidP="00E00F49">
      <w:pPr>
        <w:pStyle w:val="Heading2"/>
      </w:pPr>
      <w:r w:rsidRPr="00E16573">
        <w:t>School</w:t>
      </w:r>
      <w:r>
        <w:t>s</w:t>
      </w:r>
    </w:p>
    <w:p w14:paraId="795C2A67" w14:textId="646D50C8" w:rsidR="00A21EB5" w:rsidRPr="006E0F33" w:rsidRDefault="00A21EB5" w:rsidP="00577678">
      <w:pPr>
        <w:pStyle w:val="ListParagraph"/>
        <w:numPr>
          <w:ilvl w:val="0"/>
          <w:numId w:val="3"/>
        </w:numPr>
        <w:contextualSpacing w:val="0"/>
        <w:rPr>
          <w:sz w:val="23"/>
          <w:szCs w:val="23"/>
        </w:rPr>
      </w:pPr>
      <w:r w:rsidRPr="006E0F33">
        <w:rPr>
          <w:sz w:val="23"/>
          <w:szCs w:val="23"/>
        </w:rPr>
        <w:t>Sacramento</w:t>
      </w:r>
      <w:r w:rsidR="0028202F" w:rsidRPr="006E0F33">
        <w:rPr>
          <w:sz w:val="23"/>
          <w:szCs w:val="23"/>
        </w:rPr>
        <w:t xml:space="preserve"> </w:t>
      </w:r>
      <w:r w:rsidRPr="006E0F33">
        <w:rPr>
          <w:sz w:val="23"/>
          <w:szCs w:val="23"/>
        </w:rPr>
        <w:t>County</w:t>
      </w:r>
      <w:r w:rsidR="0028202F" w:rsidRPr="006E0F33">
        <w:rPr>
          <w:sz w:val="23"/>
          <w:szCs w:val="23"/>
        </w:rPr>
        <w:t xml:space="preserve"> </w:t>
      </w:r>
      <w:r w:rsidRPr="006E0F33">
        <w:rPr>
          <w:sz w:val="23"/>
          <w:szCs w:val="23"/>
        </w:rPr>
        <w:t>Board</w:t>
      </w:r>
      <w:r w:rsidR="0028202F" w:rsidRPr="006E0F33">
        <w:rPr>
          <w:sz w:val="23"/>
          <w:szCs w:val="23"/>
        </w:rPr>
        <w:t xml:space="preserve"> </w:t>
      </w:r>
      <w:r w:rsidRPr="006E0F33">
        <w:rPr>
          <w:sz w:val="23"/>
          <w:szCs w:val="23"/>
        </w:rPr>
        <w:t>of</w:t>
      </w:r>
      <w:r w:rsidR="0028202F" w:rsidRPr="006E0F33">
        <w:rPr>
          <w:sz w:val="23"/>
          <w:szCs w:val="23"/>
        </w:rPr>
        <w:t xml:space="preserve"> </w:t>
      </w:r>
      <w:r w:rsidRPr="006E0F33">
        <w:rPr>
          <w:sz w:val="23"/>
          <w:szCs w:val="23"/>
        </w:rPr>
        <w:t>Education,</w:t>
      </w:r>
      <w:r w:rsidR="0028202F" w:rsidRPr="006E0F33">
        <w:rPr>
          <w:sz w:val="23"/>
          <w:szCs w:val="23"/>
        </w:rPr>
        <w:t xml:space="preserve"> </w:t>
      </w:r>
      <w:r w:rsidRPr="006E0F33">
        <w:rPr>
          <w:sz w:val="23"/>
          <w:szCs w:val="23"/>
        </w:rPr>
        <w:t>Area</w:t>
      </w:r>
      <w:r w:rsidR="0028202F" w:rsidRPr="006E0F33">
        <w:rPr>
          <w:sz w:val="23"/>
          <w:szCs w:val="23"/>
        </w:rPr>
        <w:t xml:space="preserve"> </w:t>
      </w:r>
      <w:r w:rsidRPr="006E0F33">
        <w:rPr>
          <w:sz w:val="23"/>
          <w:szCs w:val="23"/>
        </w:rPr>
        <w:t>1</w:t>
      </w:r>
    </w:p>
    <w:p w14:paraId="5FD3B78A" w14:textId="5783B600" w:rsidR="00A21EB5" w:rsidRPr="006E0F33" w:rsidRDefault="00A21EB5" w:rsidP="00577678">
      <w:pPr>
        <w:pStyle w:val="ListParagraph"/>
        <w:numPr>
          <w:ilvl w:val="0"/>
          <w:numId w:val="3"/>
        </w:numPr>
        <w:contextualSpacing w:val="0"/>
        <w:rPr>
          <w:sz w:val="23"/>
          <w:szCs w:val="23"/>
        </w:rPr>
      </w:pPr>
      <w:r w:rsidRPr="006E0F33">
        <w:rPr>
          <w:sz w:val="23"/>
          <w:szCs w:val="23"/>
        </w:rPr>
        <w:t>Sacramento</w:t>
      </w:r>
      <w:r w:rsidR="0028202F" w:rsidRPr="006E0F33">
        <w:rPr>
          <w:sz w:val="23"/>
          <w:szCs w:val="23"/>
        </w:rPr>
        <w:t xml:space="preserve"> </w:t>
      </w:r>
      <w:r w:rsidRPr="006E0F33">
        <w:rPr>
          <w:sz w:val="23"/>
          <w:szCs w:val="23"/>
        </w:rPr>
        <w:t>County</w:t>
      </w:r>
      <w:r w:rsidR="0028202F" w:rsidRPr="006E0F33">
        <w:rPr>
          <w:sz w:val="23"/>
          <w:szCs w:val="23"/>
        </w:rPr>
        <w:t xml:space="preserve"> </w:t>
      </w:r>
      <w:r w:rsidRPr="006E0F33">
        <w:rPr>
          <w:sz w:val="23"/>
          <w:szCs w:val="23"/>
        </w:rPr>
        <w:t>Board</w:t>
      </w:r>
      <w:r w:rsidR="0028202F" w:rsidRPr="006E0F33">
        <w:rPr>
          <w:sz w:val="23"/>
          <w:szCs w:val="23"/>
        </w:rPr>
        <w:t xml:space="preserve"> </w:t>
      </w:r>
      <w:r w:rsidRPr="006E0F33">
        <w:rPr>
          <w:sz w:val="23"/>
          <w:szCs w:val="23"/>
        </w:rPr>
        <w:t>of</w:t>
      </w:r>
      <w:r w:rsidR="0028202F" w:rsidRPr="006E0F33">
        <w:rPr>
          <w:sz w:val="23"/>
          <w:szCs w:val="23"/>
        </w:rPr>
        <w:t xml:space="preserve"> </w:t>
      </w:r>
      <w:r w:rsidRPr="006E0F33">
        <w:rPr>
          <w:sz w:val="23"/>
          <w:szCs w:val="23"/>
        </w:rPr>
        <w:t>Education,</w:t>
      </w:r>
      <w:r w:rsidR="0028202F" w:rsidRPr="006E0F33">
        <w:rPr>
          <w:sz w:val="23"/>
          <w:szCs w:val="23"/>
        </w:rPr>
        <w:t xml:space="preserve"> </w:t>
      </w:r>
      <w:r w:rsidRPr="006E0F33">
        <w:rPr>
          <w:sz w:val="23"/>
          <w:szCs w:val="23"/>
        </w:rPr>
        <w:t>Area</w:t>
      </w:r>
      <w:r w:rsidR="0028202F" w:rsidRPr="006E0F33">
        <w:rPr>
          <w:sz w:val="23"/>
          <w:szCs w:val="23"/>
        </w:rPr>
        <w:t xml:space="preserve"> </w:t>
      </w:r>
      <w:r w:rsidRPr="006E0F33">
        <w:rPr>
          <w:sz w:val="23"/>
          <w:szCs w:val="23"/>
        </w:rPr>
        <w:t>2</w:t>
      </w:r>
    </w:p>
    <w:p w14:paraId="238EB468" w14:textId="56E8933D" w:rsidR="002D26EA" w:rsidRPr="006E0F33" w:rsidRDefault="00A21EB5" w:rsidP="00577678">
      <w:pPr>
        <w:pStyle w:val="ListParagraph"/>
        <w:numPr>
          <w:ilvl w:val="0"/>
          <w:numId w:val="3"/>
        </w:numPr>
        <w:contextualSpacing w:val="0"/>
        <w:rPr>
          <w:sz w:val="23"/>
          <w:szCs w:val="23"/>
        </w:rPr>
      </w:pPr>
      <w:r w:rsidRPr="006E0F33">
        <w:rPr>
          <w:sz w:val="23"/>
          <w:szCs w:val="23"/>
        </w:rPr>
        <w:t>Sacramento</w:t>
      </w:r>
      <w:r w:rsidR="0028202F" w:rsidRPr="006E0F33">
        <w:rPr>
          <w:sz w:val="23"/>
          <w:szCs w:val="23"/>
        </w:rPr>
        <w:t xml:space="preserve"> </w:t>
      </w:r>
      <w:r w:rsidRPr="006E0F33">
        <w:rPr>
          <w:sz w:val="23"/>
          <w:szCs w:val="23"/>
        </w:rPr>
        <w:t>County</w:t>
      </w:r>
      <w:r w:rsidR="0028202F" w:rsidRPr="006E0F33">
        <w:rPr>
          <w:sz w:val="23"/>
          <w:szCs w:val="23"/>
        </w:rPr>
        <w:t xml:space="preserve"> </w:t>
      </w:r>
      <w:r w:rsidRPr="006E0F33">
        <w:rPr>
          <w:sz w:val="23"/>
          <w:szCs w:val="23"/>
        </w:rPr>
        <w:t>Board</w:t>
      </w:r>
      <w:r w:rsidR="0028202F" w:rsidRPr="006E0F33">
        <w:rPr>
          <w:sz w:val="23"/>
          <w:szCs w:val="23"/>
        </w:rPr>
        <w:t xml:space="preserve"> </w:t>
      </w:r>
      <w:r w:rsidRPr="006E0F33">
        <w:rPr>
          <w:sz w:val="23"/>
          <w:szCs w:val="23"/>
        </w:rPr>
        <w:t>of</w:t>
      </w:r>
      <w:r w:rsidR="0028202F" w:rsidRPr="006E0F33">
        <w:rPr>
          <w:sz w:val="23"/>
          <w:szCs w:val="23"/>
        </w:rPr>
        <w:t xml:space="preserve"> </w:t>
      </w:r>
      <w:r w:rsidRPr="006E0F33">
        <w:rPr>
          <w:sz w:val="23"/>
          <w:szCs w:val="23"/>
        </w:rPr>
        <w:t>Education,</w:t>
      </w:r>
      <w:r w:rsidR="0028202F" w:rsidRPr="006E0F33">
        <w:rPr>
          <w:sz w:val="23"/>
          <w:szCs w:val="23"/>
        </w:rPr>
        <w:t xml:space="preserve"> </w:t>
      </w:r>
      <w:r w:rsidRPr="006E0F33">
        <w:rPr>
          <w:sz w:val="23"/>
          <w:szCs w:val="23"/>
        </w:rPr>
        <w:t>Area</w:t>
      </w:r>
      <w:r w:rsidR="0028202F" w:rsidRPr="006E0F33">
        <w:rPr>
          <w:sz w:val="23"/>
          <w:szCs w:val="23"/>
        </w:rPr>
        <w:t xml:space="preserve"> </w:t>
      </w:r>
      <w:r w:rsidRPr="006E0F33">
        <w:rPr>
          <w:sz w:val="23"/>
          <w:szCs w:val="23"/>
        </w:rPr>
        <w:t>3</w:t>
      </w:r>
    </w:p>
    <w:p w14:paraId="058ED2D2" w14:textId="1D72568A" w:rsidR="00A21EB5" w:rsidRPr="006456A1" w:rsidRDefault="00A21EB5" w:rsidP="00577678">
      <w:pPr>
        <w:pStyle w:val="ListParagraph"/>
        <w:numPr>
          <w:ilvl w:val="0"/>
          <w:numId w:val="3"/>
        </w:numPr>
        <w:contextualSpacing w:val="0"/>
        <w:rPr>
          <w:sz w:val="23"/>
          <w:szCs w:val="23"/>
        </w:rPr>
      </w:pPr>
      <w:r w:rsidRPr="006456A1">
        <w:rPr>
          <w:sz w:val="23"/>
          <w:szCs w:val="23"/>
        </w:rPr>
        <w:t>Twin</w:t>
      </w:r>
      <w:r w:rsidR="0028202F">
        <w:rPr>
          <w:sz w:val="23"/>
          <w:szCs w:val="23"/>
        </w:rPr>
        <w:t xml:space="preserve"> </w:t>
      </w:r>
      <w:r w:rsidRPr="006456A1">
        <w:rPr>
          <w:sz w:val="23"/>
          <w:szCs w:val="23"/>
        </w:rPr>
        <w:t>Rivers</w:t>
      </w:r>
      <w:r w:rsidR="0028202F">
        <w:rPr>
          <w:sz w:val="23"/>
          <w:szCs w:val="23"/>
        </w:rPr>
        <w:t xml:space="preserve"> </w:t>
      </w:r>
      <w:r w:rsidRPr="006456A1">
        <w:rPr>
          <w:sz w:val="23"/>
          <w:szCs w:val="23"/>
        </w:rPr>
        <w:t>Unified</w:t>
      </w:r>
      <w:r w:rsidR="0028202F">
        <w:rPr>
          <w:sz w:val="23"/>
          <w:szCs w:val="23"/>
        </w:rPr>
        <w:t xml:space="preserve"> </w:t>
      </w:r>
      <w:r w:rsidRPr="006456A1">
        <w:rPr>
          <w:sz w:val="23"/>
          <w:szCs w:val="23"/>
        </w:rPr>
        <w:t>School</w:t>
      </w:r>
      <w:r w:rsidR="0028202F">
        <w:rPr>
          <w:sz w:val="23"/>
          <w:szCs w:val="23"/>
        </w:rPr>
        <w:t xml:space="preserve"> </w:t>
      </w:r>
      <w:r w:rsidRPr="006456A1">
        <w:rPr>
          <w:sz w:val="23"/>
          <w:szCs w:val="23"/>
        </w:rPr>
        <w:t>District,</w:t>
      </w:r>
      <w:r w:rsidR="0028202F">
        <w:rPr>
          <w:sz w:val="23"/>
          <w:szCs w:val="23"/>
        </w:rPr>
        <w:t xml:space="preserve"> </w:t>
      </w:r>
      <w:r w:rsidRPr="006456A1">
        <w:rPr>
          <w:sz w:val="23"/>
          <w:szCs w:val="23"/>
        </w:rPr>
        <w:t>Area</w:t>
      </w:r>
      <w:r w:rsidR="0028202F">
        <w:rPr>
          <w:sz w:val="23"/>
          <w:szCs w:val="23"/>
        </w:rPr>
        <w:t xml:space="preserve"> </w:t>
      </w:r>
      <w:r w:rsidRPr="006456A1">
        <w:rPr>
          <w:sz w:val="23"/>
          <w:szCs w:val="23"/>
        </w:rPr>
        <w:t>2</w:t>
      </w:r>
    </w:p>
    <w:p w14:paraId="533A7F81" w14:textId="72EA00E7" w:rsidR="00A21EB5" w:rsidRPr="006456A1" w:rsidRDefault="00A21EB5" w:rsidP="00BC66AD">
      <w:pPr>
        <w:pStyle w:val="ListParagraph"/>
        <w:numPr>
          <w:ilvl w:val="0"/>
          <w:numId w:val="3"/>
        </w:numPr>
        <w:contextualSpacing w:val="0"/>
        <w:rPr>
          <w:sz w:val="23"/>
          <w:szCs w:val="23"/>
        </w:rPr>
      </w:pPr>
      <w:r w:rsidRPr="006456A1">
        <w:rPr>
          <w:sz w:val="23"/>
          <w:szCs w:val="23"/>
        </w:rPr>
        <w:t>Twin</w:t>
      </w:r>
      <w:r w:rsidR="0028202F">
        <w:rPr>
          <w:sz w:val="23"/>
          <w:szCs w:val="23"/>
        </w:rPr>
        <w:t xml:space="preserve"> </w:t>
      </w:r>
      <w:r w:rsidRPr="006456A1">
        <w:rPr>
          <w:sz w:val="23"/>
          <w:szCs w:val="23"/>
        </w:rPr>
        <w:t>Rivers</w:t>
      </w:r>
      <w:r w:rsidR="0028202F">
        <w:rPr>
          <w:sz w:val="23"/>
          <w:szCs w:val="23"/>
        </w:rPr>
        <w:t xml:space="preserve"> </w:t>
      </w:r>
      <w:r w:rsidRPr="006456A1">
        <w:rPr>
          <w:sz w:val="23"/>
          <w:szCs w:val="23"/>
        </w:rPr>
        <w:t>Unified</w:t>
      </w:r>
      <w:r w:rsidR="0028202F">
        <w:rPr>
          <w:sz w:val="23"/>
          <w:szCs w:val="23"/>
        </w:rPr>
        <w:t xml:space="preserve"> </w:t>
      </w:r>
      <w:r w:rsidRPr="006456A1">
        <w:rPr>
          <w:sz w:val="23"/>
          <w:szCs w:val="23"/>
        </w:rPr>
        <w:t>School</w:t>
      </w:r>
      <w:r w:rsidR="0028202F">
        <w:rPr>
          <w:sz w:val="23"/>
          <w:szCs w:val="23"/>
        </w:rPr>
        <w:t xml:space="preserve"> </w:t>
      </w:r>
      <w:r w:rsidRPr="006456A1">
        <w:rPr>
          <w:sz w:val="23"/>
          <w:szCs w:val="23"/>
        </w:rPr>
        <w:t>District,</w:t>
      </w:r>
      <w:r w:rsidR="0028202F">
        <w:rPr>
          <w:sz w:val="23"/>
          <w:szCs w:val="23"/>
        </w:rPr>
        <w:t xml:space="preserve"> </w:t>
      </w:r>
      <w:r w:rsidRPr="006456A1">
        <w:rPr>
          <w:sz w:val="23"/>
          <w:szCs w:val="23"/>
        </w:rPr>
        <w:t>Area</w:t>
      </w:r>
      <w:r w:rsidR="0028202F">
        <w:rPr>
          <w:sz w:val="23"/>
          <w:szCs w:val="23"/>
        </w:rPr>
        <w:t xml:space="preserve"> </w:t>
      </w:r>
      <w:r w:rsidRPr="006456A1">
        <w:rPr>
          <w:sz w:val="23"/>
          <w:szCs w:val="23"/>
        </w:rPr>
        <w:t>4</w:t>
      </w:r>
    </w:p>
    <w:p w14:paraId="08AA7D8E" w14:textId="766CC7A6" w:rsidR="00A21EB5" w:rsidRPr="006456A1" w:rsidRDefault="00A21EB5" w:rsidP="00577678">
      <w:pPr>
        <w:pStyle w:val="ListParagraph"/>
        <w:numPr>
          <w:ilvl w:val="0"/>
          <w:numId w:val="3"/>
        </w:numPr>
        <w:spacing w:after="240"/>
        <w:contextualSpacing w:val="0"/>
        <w:rPr>
          <w:sz w:val="23"/>
          <w:szCs w:val="23"/>
        </w:rPr>
      </w:pPr>
      <w:r w:rsidRPr="006456A1">
        <w:rPr>
          <w:sz w:val="23"/>
          <w:szCs w:val="23"/>
        </w:rPr>
        <w:t>Twin</w:t>
      </w:r>
      <w:r w:rsidR="0028202F">
        <w:rPr>
          <w:sz w:val="23"/>
          <w:szCs w:val="23"/>
        </w:rPr>
        <w:t xml:space="preserve"> </w:t>
      </w:r>
      <w:r w:rsidRPr="006456A1">
        <w:rPr>
          <w:sz w:val="23"/>
          <w:szCs w:val="23"/>
        </w:rPr>
        <w:t>Rivers</w:t>
      </w:r>
      <w:r w:rsidR="0028202F">
        <w:rPr>
          <w:sz w:val="23"/>
          <w:szCs w:val="23"/>
        </w:rPr>
        <w:t xml:space="preserve"> </w:t>
      </w:r>
      <w:r w:rsidRPr="006456A1">
        <w:rPr>
          <w:sz w:val="23"/>
          <w:szCs w:val="23"/>
        </w:rPr>
        <w:t>Unified</w:t>
      </w:r>
      <w:r w:rsidR="0028202F">
        <w:rPr>
          <w:sz w:val="23"/>
          <w:szCs w:val="23"/>
        </w:rPr>
        <w:t xml:space="preserve"> </w:t>
      </w:r>
      <w:r w:rsidRPr="006456A1">
        <w:rPr>
          <w:sz w:val="23"/>
          <w:szCs w:val="23"/>
        </w:rPr>
        <w:t>School</w:t>
      </w:r>
      <w:r w:rsidR="0028202F">
        <w:rPr>
          <w:sz w:val="23"/>
          <w:szCs w:val="23"/>
        </w:rPr>
        <w:t xml:space="preserve"> </w:t>
      </w:r>
      <w:r w:rsidRPr="006456A1">
        <w:rPr>
          <w:sz w:val="23"/>
          <w:szCs w:val="23"/>
        </w:rPr>
        <w:t>District,</w:t>
      </w:r>
      <w:r w:rsidR="0028202F">
        <w:rPr>
          <w:sz w:val="23"/>
          <w:szCs w:val="23"/>
        </w:rPr>
        <w:t xml:space="preserve"> </w:t>
      </w:r>
      <w:r w:rsidRPr="006456A1">
        <w:rPr>
          <w:sz w:val="23"/>
          <w:szCs w:val="23"/>
        </w:rPr>
        <w:t>Area</w:t>
      </w:r>
      <w:r w:rsidR="0028202F">
        <w:rPr>
          <w:sz w:val="23"/>
          <w:szCs w:val="23"/>
        </w:rPr>
        <w:t xml:space="preserve"> </w:t>
      </w:r>
      <w:r w:rsidRPr="006456A1">
        <w:rPr>
          <w:sz w:val="23"/>
          <w:szCs w:val="23"/>
        </w:rPr>
        <w:t>6</w:t>
      </w:r>
    </w:p>
    <w:p w14:paraId="07441BB3" w14:textId="1884D03F" w:rsidR="00A21EB5" w:rsidRPr="00E16573" w:rsidRDefault="00115A87" w:rsidP="00E00F49">
      <w:pPr>
        <w:pStyle w:val="Heading2"/>
      </w:pPr>
      <w:r w:rsidRPr="00E16573">
        <w:t>County</w:t>
      </w:r>
      <w:r>
        <w:t xml:space="preserve"> </w:t>
      </w:r>
      <w:r w:rsidRPr="00E16573">
        <w:t>Offices</w:t>
      </w:r>
    </w:p>
    <w:p w14:paraId="709DADAE" w14:textId="246995C3" w:rsidR="00A21EB5" w:rsidRPr="006456A1" w:rsidRDefault="00A21EB5" w:rsidP="00423ACA">
      <w:pPr>
        <w:pStyle w:val="ListParagraph"/>
        <w:numPr>
          <w:ilvl w:val="0"/>
          <w:numId w:val="12"/>
        </w:numPr>
        <w:ind w:left="720"/>
        <w:contextualSpacing w:val="0"/>
        <w:rPr>
          <w:sz w:val="23"/>
          <w:szCs w:val="23"/>
        </w:rPr>
      </w:pPr>
      <w:r w:rsidRPr="006456A1">
        <w:rPr>
          <w:sz w:val="23"/>
          <w:szCs w:val="23"/>
        </w:rPr>
        <w:t>Board</w:t>
      </w:r>
      <w:r w:rsidR="0028202F">
        <w:rPr>
          <w:sz w:val="23"/>
          <w:szCs w:val="23"/>
        </w:rPr>
        <w:t xml:space="preserve"> </w:t>
      </w:r>
      <w:r w:rsidRPr="006456A1">
        <w:rPr>
          <w:sz w:val="23"/>
          <w:szCs w:val="23"/>
        </w:rPr>
        <w:t>of</w:t>
      </w:r>
      <w:r w:rsidR="0028202F">
        <w:rPr>
          <w:sz w:val="23"/>
          <w:szCs w:val="23"/>
        </w:rPr>
        <w:t xml:space="preserve"> </w:t>
      </w:r>
      <w:r w:rsidRPr="006456A1">
        <w:rPr>
          <w:sz w:val="23"/>
          <w:szCs w:val="23"/>
        </w:rPr>
        <w:t>Supervisors,</w:t>
      </w:r>
      <w:r w:rsidR="0028202F">
        <w:rPr>
          <w:sz w:val="23"/>
          <w:szCs w:val="23"/>
        </w:rPr>
        <w:t xml:space="preserve"> </w:t>
      </w:r>
      <w:r w:rsidRPr="006456A1">
        <w:rPr>
          <w:sz w:val="23"/>
          <w:szCs w:val="23"/>
        </w:rPr>
        <w:t>District</w:t>
      </w:r>
      <w:r w:rsidR="0028202F">
        <w:rPr>
          <w:sz w:val="23"/>
          <w:szCs w:val="23"/>
        </w:rPr>
        <w:t xml:space="preserve"> </w:t>
      </w:r>
      <w:r w:rsidRPr="006456A1">
        <w:rPr>
          <w:sz w:val="23"/>
          <w:szCs w:val="23"/>
        </w:rPr>
        <w:t>1</w:t>
      </w:r>
    </w:p>
    <w:p w14:paraId="6C1CE54B" w14:textId="6760BFD1" w:rsidR="00A21EB5" w:rsidRPr="006456A1" w:rsidRDefault="00A21EB5" w:rsidP="00423ACA">
      <w:pPr>
        <w:pStyle w:val="ListParagraph"/>
        <w:numPr>
          <w:ilvl w:val="0"/>
          <w:numId w:val="12"/>
        </w:numPr>
        <w:ind w:left="720"/>
        <w:contextualSpacing w:val="0"/>
        <w:rPr>
          <w:sz w:val="23"/>
          <w:szCs w:val="23"/>
        </w:rPr>
      </w:pPr>
      <w:r w:rsidRPr="006456A1">
        <w:rPr>
          <w:sz w:val="23"/>
          <w:szCs w:val="23"/>
        </w:rPr>
        <w:t>Board</w:t>
      </w:r>
      <w:r w:rsidR="0028202F">
        <w:rPr>
          <w:sz w:val="23"/>
          <w:szCs w:val="23"/>
        </w:rPr>
        <w:t xml:space="preserve"> </w:t>
      </w:r>
      <w:r w:rsidRPr="006456A1">
        <w:rPr>
          <w:sz w:val="23"/>
          <w:szCs w:val="23"/>
        </w:rPr>
        <w:t>of</w:t>
      </w:r>
      <w:r w:rsidR="0028202F">
        <w:rPr>
          <w:sz w:val="23"/>
          <w:szCs w:val="23"/>
        </w:rPr>
        <w:t xml:space="preserve"> </w:t>
      </w:r>
      <w:r w:rsidRPr="006456A1">
        <w:rPr>
          <w:sz w:val="23"/>
          <w:szCs w:val="23"/>
        </w:rPr>
        <w:t>Supervisors,</w:t>
      </w:r>
      <w:r w:rsidR="0028202F">
        <w:rPr>
          <w:sz w:val="23"/>
          <w:szCs w:val="23"/>
        </w:rPr>
        <w:t xml:space="preserve"> </w:t>
      </w:r>
      <w:r w:rsidRPr="006456A1">
        <w:rPr>
          <w:sz w:val="23"/>
          <w:szCs w:val="23"/>
        </w:rPr>
        <w:t>District</w:t>
      </w:r>
      <w:r w:rsidR="0028202F">
        <w:rPr>
          <w:sz w:val="23"/>
          <w:szCs w:val="23"/>
        </w:rPr>
        <w:t xml:space="preserve"> </w:t>
      </w:r>
      <w:r w:rsidRPr="006456A1">
        <w:rPr>
          <w:sz w:val="23"/>
          <w:szCs w:val="23"/>
        </w:rPr>
        <w:t>2</w:t>
      </w:r>
    </w:p>
    <w:p w14:paraId="5C563C69" w14:textId="1645B0B8" w:rsidR="00A21EB5" w:rsidRPr="006456A1" w:rsidRDefault="00A21EB5" w:rsidP="00423ACA">
      <w:pPr>
        <w:pStyle w:val="ListParagraph"/>
        <w:numPr>
          <w:ilvl w:val="0"/>
          <w:numId w:val="12"/>
        </w:numPr>
        <w:ind w:left="720"/>
        <w:contextualSpacing w:val="0"/>
        <w:rPr>
          <w:sz w:val="23"/>
          <w:szCs w:val="23"/>
        </w:rPr>
      </w:pPr>
      <w:r w:rsidRPr="006456A1">
        <w:rPr>
          <w:sz w:val="23"/>
          <w:szCs w:val="23"/>
        </w:rPr>
        <w:t>Board</w:t>
      </w:r>
      <w:r w:rsidR="0028202F">
        <w:rPr>
          <w:sz w:val="23"/>
          <w:szCs w:val="23"/>
        </w:rPr>
        <w:t xml:space="preserve"> </w:t>
      </w:r>
      <w:r w:rsidRPr="006456A1">
        <w:rPr>
          <w:sz w:val="23"/>
          <w:szCs w:val="23"/>
        </w:rPr>
        <w:t>of</w:t>
      </w:r>
      <w:r w:rsidR="0028202F">
        <w:rPr>
          <w:sz w:val="23"/>
          <w:szCs w:val="23"/>
        </w:rPr>
        <w:t xml:space="preserve"> </w:t>
      </w:r>
      <w:r w:rsidRPr="006456A1">
        <w:rPr>
          <w:sz w:val="23"/>
          <w:szCs w:val="23"/>
        </w:rPr>
        <w:t>Supervisors,</w:t>
      </w:r>
      <w:r w:rsidR="0028202F">
        <w:rPr>
          <w:sz w:val="23"/>
          <w:szCs w:val="23"/>
        </w:rPr>
        <w:t xml:space="preserve"> </w:t>
      </w:r>
      <w:r w:rsidRPr="006456A1">
        <w:rPr>
          <w:sz w:val="23"/>
          <w:szCs w:val="23"/>
        </w:rPr>
        <w:t>District</w:t>
      </w:r>
      <w:r w:rsidR="0028202F">
        <w:rPr>
          <w:sz w:val="23"/>
          <w:szCs w:val="23"/>
        </w:rPr>
        <w:t xml:space="preserve"> </w:t>
      </w:r>
      <w:r w:rsidRPr="006456A1">
        <w:rPr>
          <w:sz w:val="23"/>
          <w:szCs w:val="23"/>
        </w:rPr>
        <w:t>5</w:t>
      </w:r>
    </w:p>
    <w:p w14:paraId="257FC648" w14:textId="2D073721" w:rsidR="00A21EB5" w:rsidRPr="006456A1" w:rsidRDefault="00A21EB5" w:rsidP="00423ACA">
      <w:pPr>
        <w:pStyle w:val="ListParagraph"/>
        <w:numPr>
          <w:ilvl w:val="0"/>
          <w:numId w:val="12"/>
        </w:numPr>
        <w:spacing w:after="240"/>
        <w:ind w:left="720"/>
        <w:contextualSpacing w:val="0"/>
        <w:rPr>
          <w:sz w:val="23"/>
          <w:szCs w:val="23"/>
        </w:rPr>
      </w:pPr>
      <w:r w:rsidRPr="006456A1">
        <w:rPr>
          <w:sz w:val="23"/>
          <w:szCs w:val="23"/>
        </w:rPr>
        <w:t>Assessor</w:t>
      </w:r>
    </w:p>
    <w:p w14:paraId="76C8330B" w14:textId="26A05A8D" w:rsidR="00A21EB5" w:rsidRPr="00E16573" w:rsidRDefault="00115A87" w:rsidP="00E00F49">
      <w:pPr>
        <w:pStyle w:val="Heading2"/>
      </w:pPr>
      <w:r w:rsidRPr="00E16573">
        <w:t>City</w:t>
      </w:r>
      <w:r>
        <w:t xml:space="preserve"> Offices</w:t>
      </w:r>
    </w:p>
    <w:p w14:paraId="4EF9E82E" w14:textId="75E1E3E6" w:rsidR="000C5038" w:rsidRPr="008053C8" w:rsidRDefault="00A21EB5" w:rsidP="00423ACA">
      <w:pPr>
        <w:pStyle w:val="ListParagraph"/>
        <w:numPr>
          <w:ilvl w:val="0"/>
          <w:numId w:val="11"/>
        </w:numPr>
        <w:ind w:left="720"/>
        <w:contextualSpacing w:val="0"/>
        <w:rPr>
          <w:sz w:val="23"/>
          <w:szCs w:val="23"/>
        </w:rPr>
      </w:pPr>
      <w:r w:rsidRPr="008053C8">
        <w:rPr>
          <w:sz w:val="23"/>
          <w:szCs w:val="23"/>
        </w:rPr>
        <w:t>City</w:t>
      </w:r>
      <w:r w:rsidR="0028202F">
        <w:rPr>
          <w:sz w:val="23"/>
          <w:szCs w:val="23"/>
        </w:rPr>
        <w:t xml:space="preserve"> </w:t>
      </w:r>
      <w:r w:rsidRPr="008053C8">
        <w:rPr>
          <w:sz w:val="23"/>
          <w:szCs w:val="23"/>
        </w:rPr>
        <w:t>of</w:t>
      </w:r>
      <w:r w:rsidR="0028202F">
        <w:rPr>
          <w:sz w:val="23"/>
          <w:szCs w:val="23"/>
        </w:rPr>
        <w:t xml:space="preserve"> </w:t>
      </w:r>
      <w:r w:rsidRPr="008053C8">
        <w:rPr>
          <w:sz w:val="23"/>
          <w:szCs w:val="23"/>
        </w:rPr>
        <w:t>Sacramento,</w:t>
      </w:r>
      <w:r w:rsidR="0028202F">
        <w:rPr>
          <w:sz w:val="23"/>
          <w:szCs w:val="23"/>
        </w:rPr>
        <w:t xml:space="preserve"> </w:t>
      </w:r>
      <w:r w:rsidRPr="008053C8">
        <w:rPr>
          <w:sz w:val="23"/>
          <w:szCs w:val="23"/>
        </w:rPr>
        <w:t>District</w:t>
      </w:r>
      <w:r w:rsidR="0028202F">
        <w:rPr>
          <w:sz w:val="23"/>
          <w:szCs w:val="23"/>
        </w:rPr>
        <w:t xml:space="preserve"> </w:t>
      </w:r>
      <w:r w:rsidRPr="008053C8">
        <w:rPr>
          <w:sz w:val="23"/>
          <w:szCs w:val="23"/>
        </w:rPr>
        <w:t>1</w:t>
      </w:r>
    </w:p>
    <w:p w14:paraId="1E884359" w14:textId="0618C9D0" w:rsidR="00A21EB5" w:rsidRPr="008053C8" w:rsidRDefault="00A21EB5" w:rsidP="00423ACA">
      <w:pPr>
        <w:pStyle w:val="ListParagraph"/>
        <w:numPr>
          <w:ilvl w:val="0"/>
          <w:numId w:val="11"/>
        </w:numPr>
        <w:ind w:left="720"/>
        <w:contextualSpacing w:val="0"/>
        <w:rPr>
          <w:sz w:val="23"/>
          <w:szCs w:val="23"/>
        </w:rPr>
      </w:pPr>
      <w:r w:rsidRPr="008053C8">
        <w:rPr>
          <w:sz w:val="23"/>
          <w:szCs w:val="23"/>
        </w:rPr>
        <w:t>City</w:t>
      </w:r>
      <w:r w:rsidR="0028202F">
        <w:rPr>
          <w:sz w:val="23"/>
          <w:szCs w:val="23"/>
        </w:rPr>
        <w:t xml:space="preserve"> </w:t>
      </w:r>
      <w:r w:rsidRPr="008053C8">
        <w:rPr>
          <w:sz w:val="23"/>
          <w:szCs w:val="23"/>
        </w:rPr>
        <w:t>of</w:t>
      </w:r>
      <w:r w:rsidR="0028202F">
        <w:rPr>
          <w:sz w:val="23"/>
          <w:szCs w:val="23"/>
        </w:rPr>
        <w:t xml:space="preserve"> </w:t>
      </w:r>
      <w:r w:rsidRPr="008053C8">
        <w:rPr>
          <w:sz w:val="23"/>
          <w:szCs w:val="23"/>
        </w:rPr>
        <w:t>Sacramento,</w:t>
      </w:r>
      <w:r w:rsidR="0028202F">
        <w:rPr>
          <w:sz w:val="23"/>
          <w:szCs w:val="23"/>
        </w:rPr>
        <w:t xml:space="preserve"> </w:t>
      </w:r>
      <w:r w:rsidRPr="008053C8">
        <w:rPr>
          <w:sz w:val="23"/>
          <w:szCs w:val="23"/>
        </w:rPr>
        <w:t>District</w:t>
      </w:r>
      <w:r w:rsidR="0028202F">
        <w:rPr>
          <w:sz w:val="23"/>
          <w:szCs w:val="23"/>
        </w:rPr>
        <w:t xml:space="preserve"> </w:t>
      </w:r>
      <w:r w:rsidRPr="008053C8">
        <w:rPr>
          <w:sz w:val="23"/>
          <w:szCs w:val="23"/>
        </w:rPr>
        <w:t>3</w:t>
      </w:r>
    </w:p>
    <w:p w14:paraId="6A96CAE7" w14:textId="7B20C016" w:rsidR="00A21EB5" w:rsidRPr="008053C8" w:rsidRDefault="00A21EB5" w:rsidP="00423ACA">
      <w:pPr>
        <w:pStyle w:val="ListParagraph"/>
        <w:numPr>
          <w:ilvl w:val="0"/>
          <w:numId w:val="11"/>
        </w:numPr>
        <w:ind w:left="720"/>
        <w:contextualSpacing w:val="0"/>
        <w:rPr>
          <w:sz w:val="23"/>
          <w:szCs w:val="23"/>
        </w:rPr>
      </w:pPr>
      <w:r w:rsidRPr="008053C8">
        <w:rPr>
          <w:sz w:val="23"/>
          <w:szCs w:val="23"/>
        </w:rPr>
        <w:t>City</w:t>
      </w:r>
      <w:r w:rsidR="0028202F">
        <w:rPr>
          <w:sz w:val="23"/>
          <w:szCs w:val="23"/>
        </w:rPr>
        <w:t xml:space="preserve"> </w:t>
      </w:r>
      <w:r w:rsidRPr="008053C8">
        <w:rPr>
          <w:sz w:val="23"/>
          <w:szCs w:val="23"/>
        </w:rPr>
        <w:t>of</w:t>
      </w:r>
      <w:r w:rsidR="0028202F">
        <w:rPr>
          <w:sz w:val="23"/>
          <w:szCs w:val="23"/>
        </w:rPr>
        <w:t xml:space="preserve"> </w:t>
      </w:r>
      <w:r w:rsidRPr="008053C8">
        <w:rPr>
          <w:sz w:val="23"/>
          <w:szCs w:val="23"/>
        </w:rPr>
        <w:t>Sacramento,</w:t>
      </w:r>
      <w:r w:rsidR="0028202F">
        <w:rPr>
          <w:sz w:val="23"/>
          <w:szCs w:val="23"/>
        </w:rPr>
        <w:t xml:space="preserve"> </w:t>
      </w:r>
      <w:r w:rsidRPr="008053C8">
        <w:rPr>
          <w:sz w:val="23"/>
          <w:szCs w:val="23"/>
        </w:rPr>
        <w:t>District</w:t>
      </w:r>
      <w:r w:rsidR="0028202F">
        <w:rPr>
          <w:sz w:val="23"/>
          <w:szCs w:val="23"/>
        </w:rPr>
        <w:t xml:space="preserve"> </w:t>
      </w:r>
      <w:r w:rsidRPr="008053C8">
        <w:rPr>
          <w:sz w:val="23"/>
          <w:szCs w:val="23"/>
        </w:rPr>
        <w:t>5</w:t>
      </w:r>
    </w:p>
    <w:p w14:paraId="19BCA046" w14:textId="0C80553D" w:rsidR="00197801" w:rsidRPr="00873D78" w:rsidRDefault="00A21EB5" w:rsidP="0028202F">
      <w:pPr>
        <w:pStyle w:val="ListParagraph"/>
        <w:numPr>
          <w:ilvl w:val="0"/>
          <w:numId w:val="11"/>
        </w:numPr>
        <w:spacing w:after="240"/>
        <w:ind w:left="720"/>
        <w:contextualSpacing w:val="0"/>
        <w:rPr>
          <w:sz w:val="23"/>
          <w:szCs w:val="23"/>
        </w:rPr>
      </w:pPr>
      <w:r w:rsidRPr="008053C8">
        <w:rPr>
          <w:sz w:val="23"/>
          <w:szCs w:val="23"/>
        </w:rPr>
        <w:t>City</w:t>
      </w:r>
      <w:r w:rsidR="0028202F">
        <w:rPr>
          <w:sz w:val="23"/>
          <w:szCs w:val="23"/>
        </w:rPr>
        <w:t xml:space="preserve"> </w:t>
      </w:r>
      <w:r w:rsidRPr="008053C8">
        <w:rPr>
          <w:sz w:val="23"/>
          <w:szCs w:val="23"/>
        </w:rPr>
        <w:t>of</w:t>
      </w:r>
      <w:r w:rsidR="0028202F">
        <w:rPr>
          <w:sz w:val="23"/>
          <w:szCs w:val="23"/>
        </w:rPr>
        <w:t xml:space="preserve"> </w:t>
      </w:r>
      <w:r w:rsidRPr="008053C8">
        <w:rPr>
          <w:sz w:val="23"/>
          <w:szCs w:val="23"/>
        </w:rPr>
        <w:t>Sacramento,</w:t>
      </w:r>
      <w:r w:rsidR="0028202F">
        <w:rPr>
          <w:sz w:val="23"/>
          <w:szCs w:val="23"/>
        </w:rPr>
        <w:t xml:space="preserve"> </w:t>
      </w:r>
      <w:r w:rsidRPr="008053C8">
        <w:rPr>
          <w:sz w:val="23"/>
          <w:szCs w:val="23"/>
        </w:rPr>
        <w:t>District</w:t>
      </w:r>
      <w:r w:rsidR="0028202F">
        <w:rPr>
          <w:sz w:val="23"/>
          <w:szCs w:val="23"/>
        </w:rPr>
        <w:t xml:space="preserve"> </w:t>
      </w:r>
      <w:r w:rsidRPr="008053C8">
        <w:rPr>
          <w:sz w:val="23"/>
          <w:szCs w:val="23"/>
        </w:rPr>
        <w:t>7</w:t>
      </w:r>
    </w:p>
    <w:p w14:paraId="6CFF1B47" w14:textId="77777777" w:rsidR="00873D78" w:rsidRDefault="00873D78">
      <w:pPr>
        <w:autoSpaceDE/>
        <w:autoSpaceDN/>
        <w:spacing w:after="160" w:line="278" w:lineRule="auto"/>
        <w:contextualSpacing w:val="0"/>
        <w:rPr>
          <w:color w:val="000000" w:themeColor="text1"/>
        </w:rPr>
      </w:pPr>
    </w:p>
    <w:p w14:paraId="57A022D1" w14:textId="77777777" w:rsidR="00873D78" w:rsidRDefault="00873D78">
      <w:pPr>
        <w:autoSpaceDE/>
        <w:autoSpaceDN/>
        <w:spacing w:after="160" w:line="278" w:lineRule="auto"/>
        <w:contextualSpacing w:val="0"/>
        <w:rPr>
          <w:color w:val="000000" w:themeColor="text1"/>
        </w:rPr>
        <w:sectPr w:rsidR="00873D78" w:rsidSect="00873D78">
          <w:type w:val="continuous"/>
          <w:pgSz w:w="12240" w:h="15840"/>
          <w:pgMar w:top="630" w:right="720" w:bottom="540" w:left="630" w:header="0" w:footer="360" w:gutter="0"/>
          <w:cols w:num="2" w:space="720"/>
          <w:docGrid w:linePitch="360"/>
        </w:sectPr>
      </w:pPr>
    </w:p>
    <w:p w14:paraId="49FC5928" w14:textId="77777777" w:rsidR="00BC66AD" w:rsidRDefault="00BC66AD">
      <w:pPr>
        <w:autoSpaceDE/>
        <w:autoSpaceDN/>
        <w:spacing w:after="160" w:line="278" w:lineRule="auto"/>
        <w:contextualSpacing w:val="0"/>
        <w:rPr>
          <w:color w:val="000000" w:themeColor="text1"/>
        </w:rPr>
      </w:pPr>
    </w:p>
    <w:p w14:paraId="090B44FD" w14:textId="77777777" w:rsidR="00BC66AD" w:rsidRDefault="00BC66AD">
      <w:pPr>
        <w:autoSpaceDE/>
        <w:autoSpaceDN/>
        <w:spacing w:after="160" w:line="278" w:lineRule="auto"/>
        <w:contextualSpacing w:val="0"/>
        <w:rPr>
          <w:color w:val="000000" w:themeColor="text1"/>
        </w:rPr>
      </w:pPr>
    </w:p>
    <w:p w14:paraId="27CA89C6" w14:textId="012F4A65" w:rsidR="00BC66AD" w:rsidRPr="00EB4E08" w:rsidRDefault="00CD4F8E" w:rsidP="00EB4E08">
      <w:pPr>
        <w:pStyle w:val="Heading3"/>
        <w:jc w:val="center"/>
      </w:pPr>
      <w:r w:rsidRPr="00EB4E08">
        <w:t>List of Shared Districts</w:t>
      </w:r>
    </w:p>
    <w:p w14:paraId="3702EE6D" w14:textId="11EA8D2B" w:rsidR="00BC66AD" w:rsidRPr="00CD4F8E" w:rsidRDefault="00BC66AD" w:rsidP="00CD4F8E">
      <w:pPr>
        <w:pStyle w:val="Footer"/>
        <w:numPr>
          <w:ilvl w:val="0"/>
          <w:numId w:val="11"/>
        </w:numPr>
        <w:ind w:right="230"/>
        <w:rPr>
          <w:sz w:val="23"/>
          <w:szCs w:val="23"/>
        </w:rPr>
      </w:pPr>
      <w:bookmarkStart w:id="46" w:name="_Hlk219195411"/>
      <w:r w:rsidRPr="00CD4F8E">
        <w:rPr>
          <w:sz w:val="23"/>
          <w:szCs w:val="23"/>
        </w:rPr>
        <w:t>Congressional District 3 is shared with El Dorado, Nevada, and Placer County</w:t>
      </w:r>
      <w:r w:rsidR="00CD4F8E" w:rsidRPr="00CD4F8E">
        <w:rPr>
          <w:sz w:val="23"/>
          <w:szCs w:val="23"/>
        </w:rPr>
        <w:t>.</w:t>
      </w:r>
    </w:p>
    <w:p w14:paraId="0681A85D" w14:textId="6E3675EC" w:rsidR="00BC66AD" w:rsidRPr="00CD4F8E" w:rsidRDefault="00BC66AD" w:rsidP="00CD4F8E">
      <w:pPr>
        <w:pStyle w:val="Footer"/>
        <w:numPr>
          <w:ilvl w:val="0"/>
          <w:numId w:val="11"/>
        </w:numPr>
        <w:ind w:right="230"/>
        <w:rPr>
          <w:sz w:val="23"/>
          <w:szCs w:val="23"/>
        </w:rPr>
      </w:pPr>
      <w:r w:rsidRPr="00CD4F8E">
        <w:rPr>
          <w:sz w:val="23"/>
          <w:szCs w:val="23"/>
        </w:rPr>
        <w:t>Congressional District 4 is shared with Colusa, Lake, Napa, Placer, Sonoma, Sutter, Yolo, and Yuba County</w:t>
      </w:r>
      <w:r w:rsidR="00CD4F8E" w:rsidRPr="00CD4F8E">
        <w:rPr>
          <w:sz w:val="23"/>
          <w:szCs w:val="23"/>
        </w:rPr>
        <w:t>.</w:t>
      </w:r>
    </w:p>
    <w:p w14:paraId="3724A651" w14:textId="3A56CDA1" w:rsidR="00BC66AD" w:rsidRPr="00CD4F8E" w:rsidRDefault="00BC66AD" w:rsidP="00CD4F8E">
      <w:pPr>
        <w:pStyle w:val="Footer"/>
        <w:numPr>
          <w:ilvl w:val="0"/>
          <w:numId w:val="11"/>
        </w:numPr>
        <w:ind w:right="230"/>
        <w:rPr>
          <w:sz w:val="23"/>
          <w:szCs w:val="23"/>
        </w:rPr>
      </w:pPr>
      <w:r w:rsidRPr="00CD4F8E">
        <w:rPr>
          <w:sz w:val="23"/>
          <w:szCs w:val="23"/>
        </w:rPr>
        <w:t>Congressional District 6 is shared with Placer and Yolo County</w:t>
      </w:r>
      <w:r w:rsidR="00CD4F8E" w:rsidRPr="00CD4F8E">
        <w:rPr>
          <w:sz w:val="23"/>
          <w:szCs w:val="23"/>
        </w:rPr>
        <w:t>.</w:t>
      </w:r>
    </w:p>
    <w:p w14:paraId="140D438D" w14:textId="2F1B6CBC" w:rsidR="00BC66AD" w:rsidRPr="00CD4F8E" w:rsidRDefault="00BC66AD" w:rsidP="00CD4F8E">
      <w:pPr>
        <w:pStyle w:val="Footer"/>
        <w:numPr>
          <w:ilvl w:val="0"/>
          <w:numId w:val="11"/>
        </w:numPr>
        <w:ind w:right="230"/>
        <w:rPr>
          <w:sz w:val="23"/>
          <w:szCs w:val="23"/>
        </w:rPr>
      </w:pPr>
      <w:r w:rsidRPr="00CD4F8E">
        <w:rPr>
          <w:sz w:val="23"/>
          <w:szCs w:val="23"/>
        </w:rPr>
        <w:t>Congressional District 7 is shared with El Dorado and San Joaquin County</w:t>
      </w:r>
      <w:r w:rsidR="00CD4F8E" w:rsidRPr="00CD4F8E">
        <w:rPr>
          <w:sz w:val="23"/>
          <w:szCs w:val="23"/>
        </w:rPr>
        <w:t>.</w:t>
      </w:r>
    </w:p>
    <w:p w14:paraId="5BE52EB2" w14:textId="4A273A91" w:rsidR="00BC66AD" w:rsidRPr="00CD4F8E" w:rsidRDefault="00BC66AD" w:rsidP="00CD4F8E">
      <w:pPr>
        <w:pStyle w:val="Footer"/>
        <w:numPr>
          <w:ilvl w:val="0"/>
          <w:numId w:val="11"/>
        </w:numPr>
        <w:ind w:right="230"/>
        <w:rPr>
          <w:sz w:val="23"/>
          <w:szCs w:val="23"/>
        </w:rPr>
      </w:pPr>
      <w:r w:rsidRPr="00CD4F8E">
        <w:rPr>
          <w:sz w:val="23"/>
          <w:szCs w:val="23"/>
        </w:rPr>
        <w:t>Congressional District 8 is shared with Contra Costa, San Joaquin, Solano, and Yolo County</w:t>
      </w:r>
      <w:r w:rsidR="00CD4F8E" w:rsidRPr="00CD4F8E">
        <w:rPr>
          <w:sz w:val="23"/>
          <w:szCs w:val="23"/>
        </w:rPr>
        <w:t>.</w:t>
      </w:r>
    </w:p>
    <w:p w14:paraId="023D3E88" w14:textId="5DFEB772" w:rsidR="00BC66AD" w:rsidRPr="00CD4F8E" w:rsidRDefault="00BC66AD" w:rsidP="00CD4F8E">
      <w:pPr>
        <w:pStyle w:val="Footer"/>
        <w:numPr>
          <w:ilvl w:val="0"/>
          <w:numId w:val="11"/>
        </w:numPr>
        <w:ind w:right="230"/>
        <w:rPr>
          <w:sz w:val="23"/>
          <w:szCs w:val="23"/>
        </w:rPr>
      </w:pPr>
      <w:r w:rsidRPr="00CD4F8E">
        <w:rPr>
          <w:sz w:val="23"/>
          <w:szCs w:val="23"/>
        </w:rPr>
        <w:t>Senate District 6 is shared with Placer County</w:t>
      </w:r>
      <w:r w:rsidR="00CD4F8E" w:rsidRPr="00CD4F8E">
        <w:rPr>
          <w:sz w:val="23"/>
          <w:szCs w:val="23"/>
        </w:rPr>
        <w:t>.</w:t>
      </w:r>
    </w:p>
    <w:p w14:paraId="02948F0C" w14:textId="0FD08A67" w:rsidR="00BC66AD" w:rsidRPr="00CD4F8E" w:rsidRDefault="00BC66AD" w:rsidP="00CD4F8E">
      <w:pPr>
        <w:pStyle w:val="Footer"/>
        <w:numPr>
          <w:ilvl w:val="0"/>
          <w:numId w:val="11"/>
        </w:numPr>
        <w:rPr>
          <w:sz w:val="23"/>
          <w:szCs w:val="23"/>
        </w:rPr>
      </w:pPr>
      <w:r w:rsidRPr="00CD4F8E">
        <w:rPr>
          <w:sz w:val="23"/>
          <w:szCs w:val="23"/>
        </w:rPr>
        <w:t>Assembly District 9 is shared with Amador, Calaveras, San Joaquin and Stanislaus County</w:t>
      </w:r>
      <w:r w:rsidR="00CD4F8E" w:rsidRPr="00CD4F8E">
        <w:rPr>
          <w:sz w:val="23"/>
          <w:szCs w:val="23"/>
        </w:rPr>
        <w:t>.</w:t>
      </w:r>
    </w:p>
    <w:p w14:paraId="18407636" w14:textId="4E5A39CE" w:rsidR="00BC66AD" w:rsidRPr="00CD4F8E" w:rsidRDefault="00BC66AD" w:rsidP="00CD4F8E">
      <w:pPr>
        <w:pStyle w:val="Footer"/>
        <w:numPr>
          <w:ilvl w:val="0"/>
          <w:numId w:val="11"/>
        </w:numPr>
        <w:rPr>
          <w:sz w:val="23"/>
          <w:szCs w:val="23"/>
        </w:rPr>
      </w:pPr>
      <w:r w:rsidRPr="00CD4F8E">
        <w:rPr>
          <w:sz w:val="23"/>
          <w:szCs w:val="23"/>
        </w:rPr>
        <w:t>Assembly District 11 is shared with Contra Costa and Solano County</w:t>
      </w:r>
      <w:r w:rsidR="00CD4F8E" w:rsidRPr="00CD4F8E">
        <w:rPr>
          <w:sz w:val="23"/>
          <w:szCs w:val="23"/>
        </w:rPr>
        <w:t>.</w:t>
      </w:r>
    </w:p>
    <w:p w14:paraId="7C03BE97" w14:textId="76686A00" w:rsidR="00BC66AD" w:rsidRPr="00CD4F8E" w:rsidRDefault="00BC66AD" w:rsidP="00CD4F8E">
      <w:pPr>
        <w:pStyle w:val="Footer"/>
        <w:numPr>
          <w:ilvl w:val="0"/>
          <w:numId w:val="11"/>
        </w:numPr>
        <w:ind w:right="230"/>
        <w:rPr>
          <w:sz w:val="23"/>
          <w:szCs w:val="23"/>
        </w:rPr>
      </w:pPr>
      <w:r w:rsidRPr="00CD4F8E">
        <w:rPr>
          <w:sz w:val="23"/>
          <w:szCs w:val="23"/>
        </w:rPr>
        <w:t>Sacramento County Board of Education, Area 2 is shared with Placer County</w:t>
      </w:r>
      <w:r w:rsidR="00CD4F8E" w:rsidRPr="00CD4F8E">
        <w:rPr>
          <w:sz w:val="23"/>
          <w:szCs w:val="23"/>
        </w:rPr>
        <w:t>.</w:t>
      </w:r>
    </w:p>
    <w:p w14:paraId="36B39C4A" w14:textId="1EB77DDC" w:rsidR="00BC66AD" w:rsidRPr="00CD4F8E" w:rsidRDefault="00BC66AD" w:rsidP="00CD4F8E">
      <w:pPr>
        <w:pStyle w:val="Footer"/>
        <w:numPr>
          <w:ilvl w:val="0"/>
          <w:numId w:val="11"/>
        </w:numPr>
        <w:ind w:right="230"/>
        <w:rPr>
          <w:sz w:val="23"/>
          <w:szCs w:val="23"/>
        </w:rPr>
      </w:pPr>
      <w:r w:rsidRPr="00CD4F8E">
        <w:rPr>
          <w:sz w:val="23"/>
          <w:szCs w:val="23"/>
        </w:rPr>
        <w:t>Twin Rivers Unified School District, Area 4 is shared with Placer County</w:t>
      </w:r>
      <w:r w:rsidR="00CD4F8E" w:rsidRPr="00CD4F8E">
        <w:rPr>
          <w:sz w:val="23"/>
          <w:szCs w:val="23"/>
        </w:rPr>
        <w:t>.</w:t>
      </w:r>
    </w:p>
    <w:bookmarkEnd w:id="46"/>
    <w:p w14:paraId="2E2C6435" w14:textId="2F9D4B3F" w:rsidR="004409C1" w:rsidRDefault="004409C1">
      <w:pPr>
        <w:autoSpaceDE/>
        <w:autoSpaceDN/>
        <w:spacing w:after="160" w:line="278" w:lineRule="auto"/>
        <w:contextualSpacing w:val="0"/>
        <w:rPr>
          <w:color w:val="000000" w:themeColor="text1"/>
        </w:rPr>
      </w:pPr>
      <w:r>
        <w:rPr>
          <w:color w:val="000000" w:themeColor="text1"/>
        </w:rPr>
        <w:br w:type="page"/>
      </w:r>
    </w:p>
    <w:p w14:paraId="4E9242DA" w14:textId="64B97039" w:rsidR="00D61A0D" w:rsidRPr="001C61A2" w:rsidRDefault="00115A87" w:rsidP="00B60432">
      <w:pPr>
        <w:pStyle w:val="Heading1"/>
        <w:spacing w:after="0"/>
        <w:jc w:val="center"/>
      </w:pPr>
      <w:bookmarkStart w:id="47" w:name="_Toc219210442"/>
      <w:r w:rsidRPr="001C61A2">
        <w:lastRenderedPageBreak/>
        <w:t xml:space="preserve">Summary </w:t>
      </w:r>
      <w:r w:rsidR="00F6725D" w:rsidRPr="001C61A2">
        <w:t>o</w:t>
      </w:r>
      <w:r w:rsidRPr="001C61A2">
        <w:t>f Qualifications</w:t>
      </w:r>
      <w:r w:rsidR="00B60432">
        <w:t xml:space="preserve"> for Governor of California</w:t>
      </w:r>
      <w:bookmarkEnd w:id="47"/>
    </w:p>
    <w:p w14:paraId="37D251A4" w14:textId="097AF27F" w:rsidR="008A2A65" w:rsidRPr="00B60432" w:rsidRDefault="00B60432" w:rsidP="00542334">
      <w:pPr>
        <w:jc w:val="center"/>
        <w:rPr>
          <w:sz w:val="24"/>
          <w:szCs w:val="24"/>
        </w:rPr>
      </w:pPr>
      <w:r w:rsidRPr="00B60432">
        <w:rPr>
          <w:sz w:val="24"/>
          <w:szCs w:val="24"/>
        </w:rPr>
        <w:t>For more information v</w:t>
      </w:r>
      <w:r w:rsidR="008A2A65" w:rsidRPr="00B60432">
        <w:rPr>
          <w:sz w:val="24"/>
          <w:szCs w:val="24"/>
        </w:rPr>
        <w:t xml:space="preserve">isit: </w:t>
      </w:r>
      <w:bookmarkStart w:id="48" w:name="_Hlk219196098"/>
      <w:r w:rsidR="00BB0334">
        <w:fldChar w:fldCharType="begin"/>
      </w:r>
      <w:r w:rsidR="00BB0334">
        <w:instrText>HYPERLINK "https://www.sos.ca.gov/elections/upcoming-elections/primary-election-june-2-2026" \o "SOS Website"</w:instrText>
      </w:r>
      <w:r w:rsidR="00BB0334">
        <w:fldChar w:fldCharType="separate"/>
      </w:r>
      <w:r w:rsidR="00BB0334" w:rsidRPr="00B60432">
        <w:rPr>
          <w:rStyle w:val="Hyperlink"/>
          <w:color w:val="467886"/>
          <w:sz w:val="24"/>
          <w:szCs w:val="24"/>
        </w:rPr>
        <w:t>sos.ca.gov</w:t>
      </w:r>
      <w:r w:rsidR="00BB0334">
        <w:fldChar w:fldCharType="end"/>
      </w:r>
      <w:bookmarkEnd w:id="48"/>
      <w:r w:rsidR="004F3DC1">
        <w:t>.</w:t>
      </w:r>
    </w:p>
    <w:p w14:paraId="0D3448E6" w14:textId="01A1E759" w:rsidR="00867999" w:rsidRPr="009313E1" w:rsidRDefault="00873D78" w:rsidP="00E00F49">
      <w:pPr>
        <w:pStyle w:val="Heading2"/>
      </w:pPr>
      <w:r>
        <w:t>Campaign Finance</w:t>
      </w:r>
      <w:r w:rsidR="00867999" w:rsidRPr="009313E1">
        <w:t xml:space="preserve"> Requirements</w:t>
      </w:r>
      <w:r w:rsidR="00867999" w:rsidRPr="00873D78">
        <w:t>:</w:t>
      </w:r>
    </w:p>
    <w:p w14:paraId="29DD4D1D" w14:textId="61269A80" w:rsidR="00867999" w:rsidRDefault="00867999" w:rsidP="00867999">
      <w:r>
        <w:t>Before running for Governor, you must:</w:t>
      </w:r>
    </w:p>
    <w:p w14:paraId="29E415CC" w14:textId="6FFEDFD6" w:rsidR="00867999" w:rsidRDefault="00867999" w:rsidP="00E00F49">
      <w:pPr>
        <w:pStyle w:val="ListParagraph"/>
        <w:numPr>
          <w:ilvl w:val="0"/>
          <w:numId w:val="132"/>
        </w:numPr>
      </w:pPr>
      <w:r>
        <w:t xml:space="preserve">File </w:t>
      </w:r>
      <w:r w:rsidRPr="00315D7D">
        <w:t>a</w:t>
      </w:r>
      <w:r>
        <w:t xml:space="preserve"> </w:t>
      </w:r>
      <w:r w:rsidRPr="00867999">
        <w:rPr>
          <w:b/>
          <w:bCs/>
        </w:rPr>
        <w:t>Candidate Intention Statement (Form 501)</w:t>
      </w:r>
      <w:r>
        <w:t xml:space="preserve"> </w:t>
      </w:r>
      <w:r w:rsidRPr="00315D7D">
        <w:t>with</w:t>
      </w:r>
      <w:r>
        <w:t xml:space="preserve"> </w:t>
      </w:r>
      <w:r w:rsidRPr="00315D7D">
        <w:t>the</w:t>
      </w:r>
      <w:r>
        <w:t xml:space="preserve"> </w:t>
      </w:r>
      <w:r w:rsidRPr="00315D7D">
        <w:t>Secretary</w:t>
      </w:r>
      <w:r>
        <w:t xml:space="preserve"> </w:t>
      </w:r>
      <w:r w:rsidRPr="00315D7D">
        <w:t>of</w:t>
      </w:r>
      <w:r>
        <w:t xml:space="preserve"> </w:t>
      </w:r>
      <w:r w:rsidRPr="00315D7D">
        <w:t>State’s</w:t>
      </w:r>
      <w:r>
        <w:t xml:space="preserve"> </w:t>
      </w:r>
      <w:r w:rsidRPr="00315D7D">
        <w:t>Political</w:t>
      </w:r>
      <w:r>
        <w:t xml:space="preserve"> </w:t>
      </w:r>
      <w:r w:rsidRPr="00315D7D">
        <w:t>Reform</w:t>
      </w:r>
      <w:r>
        <w:t xml:space="preserve"> </w:t>
      </w:r>
      <w:r w:rsidRPr="00315D7D">
        <w:t>Division</w:t>
      </w:r>
      <w:r>
        <w:t>.</w:t>
      </w:r>
    </w:p>
    <w:p w14:paraId="2E24F8CB" w14:textId="77777777" w:rsidR="00867999" w:rsidRDefault="00867999" w:rsidP="00CB0681">
      <w:pPr>
        <w:pStyle w:val="ListParagraph"/>
        <w:numPr>
          <w:ilvl w:val="1"/>
          <w:numId w:val="31"/>
        </w:numPr>
      </w:pPr>
      <w:r w:rsidRPr="00315D7D">
        <w:t>A</w:t>
      </w:r>
      <w:r>
        <w:t xml:space="preserve"> </w:t>
      </w:r>
      <w:r w:rsidRPr="00B60432">
        <w:rPr>
          <w:b/>
          <w:bCs/>
        </w:rPr>
        <w:t>separate Form 501</w:t>
      </w:r>
      <w:r>
        <w:t xml:space="preserve"> </w:t>
      </w:r>
      <w:r w:rsidRPr="00315D7D">
        <w:t>must</w:t>
      </w:r>
      <w:r>
        <w:t xml:space="preserve"> </w:t>
      </w:r>
      <w:r w:rsidRPr="00315D7D">
        <w:t>be</w:t>
      </w:r>
      <w:r>
        <w:t xml:space="preserve"> </w:t>
      </w:r>
      <w:r w:rsidRPr="00315D7D">
        <w:t>filed</w:t>
      </w:r>
      <w:r>
        <w:t xml:space="preserve"> </w:t>
      </w:r>
      <w:r w:rsidRPr="00315D7D">
        <w:t>for</w:t>
      </w:r>
      <w:r>
        <w:t xml:space="preserve"> </w:t>
      </w:r>
      <w:r w:rsidRPr="00B60432">
        <w:rPr>
          <w:b/>
          <w:bCs/>
        </w:rPr>
        <w:t>each election</w:t>
      </w:r>
      <w:r w:rsidRPr="00315D7D">
        <w:t>,</w:t>
      </w:r>
      <w:r>
        <w:t xml:space="preserve"> including re-election.</w:t>
      </w:r>
    </w:p>
    <w:p w14:paraId="5B695ABD" w14:textId="77777777" w:rsidR="00867999" w:rsidRDefault="00867999" w:rsidP="00CB0681">
      <w:pPr>
        <w:pStyle w:val="ListParagraph"/>
        <w:numPr>
          <w:ilvl w:val="1"/>
          <w:numId w:val="31"/>
        </w:numPr>
      </w:pPr>
      <w:r>
        <w:t xml:space="preserve">The form must be </w:t>
      </w:r>
      <w:r w:rsidRPr="00B60432">
        <w:rPr>
          <w:b/>
          <w:bCs/>
        </w:rPr>
        <w:t>signed under penalty of perjury</w:t>
      </w:r>
      <w:r>
        <w:t>.</w:t>
      </w:r>
    </w:p>
    <w:p w14:paraId="73CADA13" w14:textId="77777777" w:rsidR="00867999" w:rsidRDefault="00867999" w:rsidP="00CB0681">
      <w:pPr>
        <w:pStyle w:val="ListParagraph"/>
        <w:numPr>
          <w:ilvl w:val="1"/>
          <w:numId w:val="31"/>
        </w:numPr>
      </w:pPr>
      <w:r>
        <w:t xml:space="preserve">It must be filed </w:t>
      </w:r>
      <w:r w:rsidRPr="00B60432">
        <w:rPr>
          <w:b/>
          <w:bCs/>
        </w:rPr>
        <w:t>before</w:t>
      </w:r>
      <w:r>
        <w:t>:</w:t>
      </w:r>
    </w:p>
    <w:p w14:paraId="481D0DCD" w14:textId="77777777" w:rsidR="00867999" w:rsidRDefault="00867999" w:rsidP="00CB0681">
      <w:pPr>
        <w:pStyle w:val="ListParagraph"/>
        <w:numPr>
          <w:ilvl w:val="2"/>
          <w:numId w:val="31"/>
        </w:numPr>
      </w:pPr>
      <w:r>
        <w:t>Soliciting or receiving any contributions or loans, or</w:t>
      </w:r>
    </w:p>
    <w:p w14:paraId="1DA757E7" w14:textId="77777777" w:rsidR="00867999" w:rsidRDefault="00867999" w:rsidP="00CB0681">
      <w:pPr>
        <w:pStyle w:val="ListParagraph"/>
        <w:numPr>
          <w:ilvl w:val="2"/>
          <w:numId w:val="31"/>
        </w:numPr>
      </w:pPr>
      <w:r>
        <w:t>making any campaign-related expenditures.</w:t>
      </w:r>
    </w:p>
    <w:p w14:paraId="0930FCEF" w14:textId="05FA6655" w:rsidR="002127B1" w:rsidRDefault="001A2236" w:rsidP="00E00F49">
      <w:pPr>
        <w:pStyle w:val="Heading2"/>
      </w:pPr>
      <w:bookmarkStart w:id="49" w:name="_Hlk212127452"/>
      <w:bookmarkStart w:id="50" w:name="_Hlk209701495"/>
      <w:r w:rsidRPr="002E6DB7">
        <w:t>Minimum</w:t>
      </w:r>
      <w:r>
        <w:t xml:space="preserve"> </w:t>
      </w:r>
      <w:r w:rsidRPr="002E6DB7">
        <w:t>Qualifications</w:t>
      </w:r>
    </w:p>
    <w:p w14:paraId="1E20532C" w14:textId="29044660" w:rsidR="009313E1" w:rsidRPr="009313E1" w:rsidRDefault="00C14F1C" w:rsidP="00F021FD">
      <w:r>
        <w:t xml:space="preserve">To </w:t>
      </w:r>
      <w:r w:rsidR="0027705C">
        <w:t>run</w:t>
      </w:r>
      <w:r>
        <w:t xml:space="preserve"> for</w:t>
      </w:r>
      <w:r w:rsidR="009313E1" w:rsidRPr="009313E1">
        <w:t xml:space="preserve"> Governor</w:t>
      </w:r>
      <w:r>
        <w:t>, you must:</w:t>
      </w:r>
    </w:p>
    <w:p w14:paraId="75AB8A5B" w14:textId="4E9678D5" w:rsidR="00F30FF8" w:rsidRPr="00F00040" w:rsidRDefault="00C14F1C" w:rsidP="00F021FD">
      <w:pPr>
        <w:pStyle w:val="ListParagraph"/>
        <w:numPr>
          <w:ilvl w:val="0"/>
          <w:numId w:val="1"/>
        </w:numPr>
      </w:pPr>
      <w:r>
        <w:t>B</w:t>
      </w:r>
      <w:r w:rsidR="005D7C9B">
        <w:t>e</w:t>
      </w:r>
      <w:r w:rsidR="0028202F">
        <w:t xml:space="preserve"> </w:t>
      </w:r>
      <w:r w:rsidR="00F30FF8" w:rsidRPr="00F00040">
        <w:t>a</w:t>
      </w:r>
      <w:r w:rsidR="0028202F">
        <w:t xml:space="preserve"> </w:t>
      </w:r>
      <w:r w:rsidR="005D7C9B" w:rsidRPr="00BD255E">
        <w:rPr>
          <w:b/>
          <w:bCs/>
        </w:rPr>
        <w:t xml:space="preserve">U.S </w:t>
      </w:r>
      <w:r w:rsidR="00F30FF8" w:rsidRPr="00BD255E">
        <w:rPr>
          <w:b/>
          <w:bCs/>
        </w:rPr>
        <w:t>citizen</w:t>
      </w:r>
      <w:r w:rsidR="00F30FF8" w:rsidRPr="00F00040">
        <w:t>.</w:t>
      </w:r>
    </w:p>
    <w:p w14:paraId="2F2F1BF6" w14:textId="13274B9C" w:rsidR="00736257" w:rsidRPr="00736257" w:rsidRDefault="00C14F1C" w:rsidP="00736257">
      <w:pPr>
        <w:pStyle w:val="ListParagraph"/>
        <w:numPr>
          <w:ilvl w:val="0"/>
          <w:numId w:val="1"/>
        </w:numPr>
      </w:pPr>
      <w:r>
        <w:t>Be</w:t>
      </w:r>
      <w:r w:rsidR="00F40F5F">
        <w:t xml:space="preserve"> </w:t>
      </w:r>
      <w:r w:rsidR="00F30FF8" w:rsidRPr="00F00040">
        <w:t>a</w:t>
      </w:r>
      <w:r w:rsidR="0028202F">
        <w:t xml:space="preserve"> </w:t>
      </w:r>
      <w:r w:rsidR="00F30FF8" w:rsidRPr="00BD255E">
        <w:rPr>
          <w:b/>
          <w:bCs/>
        </w:rPr>
        <w:t>registered</w:t>
      </w:r>
      <w:r w:rsidR="0028202F" w:rsidRPr="00BD255E">
        <w:rPr>
          <w:b/>
          <w:bCs/>
        </w:rPr>
        <w:t xml:space="preserve"> </w:t>
      </w:r>
      <w:r w:rsidR="00F30FF8" w:rsidRPr="00BD255E">
        <w:rPr>
          <w:b/>
          <w:bCs/>
        </w:rPr>
        <w:t>voter</w:t>
      </w:r>
      <w:r w:rsidR="0028202F">
        <w:t xml:space="preserve"> </w:t>
      </w:r>
      <w:r w:rsidR="00F30FF8" w:rsidRPr="00F00040">
        <w:t>and</w:t>
      </w:r>
      <w:r w:rsidR="0028202F">
        <w:t xml:space="preserve"> </w:t>
      </w:r>
      <w:r w:rsidR="00F30FF8" w:rsidRPr="00F00040">
        <w:t>otherwise</w:t>
      </w:r>
      <w:r w:rsidR="0028202F">
        <w:t xml:space="preserve"> </w:t>
      </w:r>
      <w:r w:rsidR="004409C1">
        <w:t>eligible</w:t>
      </w:r>
      <w:r w:rsidR="0028202F">
        <w:t xml:space="preserve"> </w:t>
      </w:r>
      <w:r w:rsidR="00F30FF8" w:rsidRPr="00F00040">
        <w:t>to</w:t>
      </w:r>
      <w:r w:rsidR="0028202F">
        <w:t xml:space="preserve"> </w:t>
      </w:r>
      <w:r w:rsidR="00F30FF8" w:rsidRPr="00F00040">
        <w:t>vote</w:t>
      </w:r>
      <w:r w:rsidR="0028202F">
        <w:t xml:space="preserve"> </w:t>
      </w:r>
      <w:r w:rsidR="00F30FF8" w:rsidRPr="00F00040">
        <w:t>for</w:t>
      </w:r>
      <w:r w:rsidR="0028202F">
        <w:t xml:space="preserve"> </w:t>
      </w:r>
      <w:r w:rsidR="00F30FF8" w:rsidRPr="00F00040">
        <w:t>the</w:t>
      </w:r>
      <w:r w:rsidR="0028202F">
        <w:t xml:space="preserve"> </w:t>
      </w:r>
      <w:r w:rsidR="00F30FF8" w:rsidRPr="00F00040">
        <w:t>office</w:t>
      </w:r>
      <w:r w:rsidR="0028202F">
        <w:t xml:space="preserve"> </w:t>
      </w:r>
      <w:r w:rsidR="00F30FF8" w:rsidRPr="00F00040">
        <w:t>at</w:t>
      </w:r>
      <w:r w:rsidR="0028202F">
        <w:t xml:space="preserve"> </w:t>
      </w:r>
      <w:r w:rsidR="00F30FF8" w:rsidRPr="00F00040">
        <w:t>the</w:t>
      </w:r>
      <w:r w:rsidR="0028202F">
        <w:t xml:space="preserve"> </w:t>
      </w:r>
      <w:r w:rsidR="00F30FF8" w:rsidRPr="00F00040">
        <w:t>time</w:t>
      </w:r>
      <w:r w:rsidR="0028202F">
        <w:t xml:space="preserve"> </w:t>
      </w:r>
      <w:r w:rsidR="00F30FF8" w:rsidRPr="00F00040">
        <w:t>nomination</w:t>
      </w:r>
      <w:r w:rsidR="0028202F">
        <w:t xml:space="preserve"> </w:t>
      </w:r>
      <w:r w:rsidR="00F30FF8" w:rsidRPr="00F00040">
        <w:t>papers</w:t>
      </w:r>
      <w:r w:rsidR="0028202F">
        <w:t xml:space="preserve"> </w:t>
      </w:r>
      <w:r w:rsidR="00F30FF8" w:rsidRPr="00F00040">
        <w:t>are</w:t>
      </w:r>
      <w:r w:rsidR="0028202F">
        <w:t xml:space="preserve"> </w:t>
      </w:r>
      <w:r w:rsidR="00F30FF8" w:rsidRPr="00F00040">
        <w:t>issued</w:t>
      </w:r>
      <w:r>
        <w:t>.</w:t>
      </w:r>
    </w:p>
    <w:p w14:paraId="359E08E0" w14:textId="3B34EC6B" w:rsidR="00736257" w:rsidRPr="00736257" w:rsidRDefault="00736257" w:rsidP="00736257">
      <w:pPr>
        <w:pStyle w:val="ListParagraph"/>
        <w:numPr>
          <w:ilvl w:val="0"/>
          <w:numId w:val="1"/>
        </w:numPr>
        <w:adjustRightInd w:val="0"/>
        <w:contextualSpacing w:val="0"/>
        <w:rPr>
          <w:rFonts w:eastAsiaTheme="minorHAnsi"/>
          <w:color w:val="000000"/>
          <w14:ligatures w14:val="standardContextual"/>
        </w:rPr>
      </w:pPr>
      <w:r w:rsidRPr="00736257">
        <w:rPr>
          <w:rFonts w:eastAsiaTheme="minorHAnsi"/>
          <w:color w:val="000000"/>
          <w14:ligatures w14:val="standardContextual"/>
        </w:rPr>
        <w:t>Not have been convicted of a felony involving accepting or giving, or offering to give, any bribe, the embezzlement of public money, extortion or theft of public money, perjury, or conspiracy to commit any of those crimes.</w:t>
      </w:r>
    </w:p>
    <w:p w14:paraId="0DFC216C" w14:textId="2DD2A8BD" w:rsidR="002127B1" w:rsidRPr="00F00040" w:rsidRDefault="00F30FF8" w:rsidP="00F021FD">
      <w:pPr>
        <w:pStyle w:val="ListParagraph"/>
        <w:numPr>
          <w:ilvl w:val="0"/>
          <w:numId w:val="1"/>
        </w:numPr>
      </w:pPr>
      <w:r w:rsidRPr="00BD255E">
        <w:rPr>
          <w:b/>
          <w:bCs/>
        </w:rPr>
        <w:t>Not</w:t>
      </w:r>
      <w:r w:rsidR="0028202F" w:rsidRPr="00BD255E">
        <w:rPr>
          <w:b/>
          <w:bCs/>
        </w:rPr>
        <w:t xml:space="preserve"> </w:t>
      </w:r>
      <w:r w:rsidRPr="00BD255E">
        <w:rPr>
          <w:b/>
          <w:bCs/>
        </w:rPr>
        <w:t>have</w:t>
      </w:r>
      <w:r w:rsidR="0028202F" w:rsidRPr="00BD255E">
        <w:rPr>
          <w:b/>
          <w:bCs/>
        </w:rPr>
        <w:t xml:space="preserve"> </w:t>
      </w:r>
      <w:r w:rsidRPr="00BD255E">
        <w:rPr>
          <w:b/>
          <w:bCs/>
        </w:rPr>
        <w:t>served</w:t>
      </w:r>
      <w:r w:rsidR="0028202F" w:rsidRPr="00BD255E">
        <w:rPr>
          <w:b/>
          <w:bCs/>
        </w:rPr>
        <w:t xml:space="preserve"> </w:t>
      </w:r>
      <w:r w:rsidRPr="00BD255E">
        <w:rPr>
          <w:b/>
          <w:bCs/>
        </w:rPr>
        <w:t>two</w:t>
      </w:r>
      <w:r w:rsidR="0028202F" w:rsidRPr="00BD255E">
        <w:rPr>
          <w:b/>
          <w:bCs/>
        </w:rPr>
        <w:t xml:space="preserve"> </w:t>
      </w:r>
      <w:r w:rsidRPr="00BD255E">
        <w:rPr>
          <w:b/>
          <w:bCs/>
        </w:rPr>
        <w:t>terms</w:t>
      </w:r>
      <w:r w:rsidR="0028202F">
        <w:t xml:space="preserve"> </w:t>
      </w:r>
      <w:r w:rsidR="00C14F1C">
        <w:t>as Governor</w:t>
      </w:r>
      <w:r w:rsidRPr="00F00040">
        <w:t>.</w:t>
      </w:r>
    </w:p>
    <w:p w14:paraId="10698F77" w14:textId="785E895B" w:rsidR="00C14F1C" w:rsidRDefault="004409C1" w:rsidP="00C14F1C">
      <w:pPr>
        <w:pStyle w:val="ListParagraph"/>
        <w:numPr>
          <w:ilvl w:val="0"/>
          <w:numId w:val="1"/>
        </w:numPr>
      </w:pPr>
      <w:r w:rsidRPr="00BD255E">
        <w:rPr>
          <w:b/>
          <w:bCs/>
        </w:rPr>
        <w:t>File</w:t>
      </w:r>
      <w:r w:rsidR="00A3717E" w:rsidRPr="00BD255E">
        <w:rPr>
          <w:b/>
          <w:bCs/>
        </w:rPr>
        <w:t xml:space="preserve"> </w:t>
      </w:r>
      <w:r w:rsidR="00F30FF8" w:rsidRPr="00BD255E">
        <w:rPr>
          <w:b/>
          <w:bCs/>
        </w:rPr>
        <w:t>Income</w:t>
      </w:r>
      <w:r w:rsidR="0028202F" w:rsidRPr="00BD255E">
        <w:rPr>
          <w:b/>
          <w:bCs/>
        </w:rPr>
        <w:t xml:space="preserve"> </w:t>
      </w:r>
      <w:r w:rsidR="00F30FF8" w:rsidRPr="00BD255E">
        <w:rPr>
          <w:b/>
          <w:bCs/>
        </w:rPr>
        <w:t>tax</w:t>
      </w:r>
      <w:r w:rsidR="0028202F" w:rsidRPr="00BD255E">
        <w:rPr>
          <w:b/>
          <w:bCs/>
        </w:rPr>
        <w:t xml:space="preserve"> </w:t>
      </w:r>
      <w:r w:rsidR="00F30FF8" w:rsidRPr="00BD255E">
        <w:rPr>
          <w:b/>
          <w:bCs/>
        </w:rPr>
        <w:t>returns</w:t>
      </w:r>
      <w:r w:rsidR="0028202F" w:rsidRPr="00E474D4">
        <w:t xml:space="preserve"> </w:t>
      </w:r>
      <w:r>
        <w:t xml:space="preserve">with the Secretary of State by </w:t>
      </w:r>
      <w:r w:rsidR="00F30FF8" w:rsidRPr="00BD255E">
        <w:rPr>
          <w:b/>
          <w:bCs/>
        </w:rPr>
        <w:t>March</w:t>
      </w:r>
      <w:r w:rsidR="0028202F" w:rsidRPr="00BD255E">
        <w:rPr>
          <w:b/>
          <w:bCs/>
        </w:rPr>
        <w:t xml:space="preserve"> </w:t>
      </w:r>
      <w:r w:rsidR="00E474D4" w:rsidRPr="00BD255E">
        <w:rPr>
          <w:b/>
          <w:bCs/>
        </w:rPr>
        <w:t>6</w:t>
      </w:r>
      <w:r w:rsidR="00F30FF8" w:rsidRPr="00BD255E">
        <w:rPr>
          <w:b/>
          <w:bCs/>
        </w:rPr>
        <w:t>,</w:t>
      </w:r>
      <w:r w:rsidR="0028202F" w:rsidRPr="00BD255E">
        <w:rPr>
          <w:b/>
          <w:bCs/>
        </w:rPr>
        <w:t xml:space="preserve"> </w:t>
      </w:r>
      <w:r w:rsidR="00F30FF8" w:rsidRPr="00BD255E">
        <w:rPr>
          <w:b/>
          <w:bCs/>
        </w:rPr>
        <w:t>202</w:t>
      </w:r>
      <w:r w:rsidR="00E474D4" w:rsidRPr="00BD255E">
        <w:rPr>
          <w:b/>
          <w:bCs/>
        </w:rPr>
        <w:t>6</w:t>
      </w:r>
      <w:r w:rsidR="0028202F" w:rsidRPr="00BD255E">
        <w:rPr>
          <w:b/>
          <w:bCs/>
        </w:rPr>
        <w:t xml:space="preserve"> </w:t>
      </w:r>
      <w:r w:rsidR="00F30FF8" w:rsidRPr="00BD255E">
        <w:rPr>
          <w:b/>
          <w:bCs/>
        </w:rPr>
        <w:t>(E-88)</w:t>
      </w:r>
      <w:r w:rsidR="0028202F" w:rsidRPr="00E474D4">
        <w:t xml:space="preserve"> </w:t>
      </w:r>
      <w:r w:rsidR="00F30FF8" w:rsidRPr="00BD255E">
        <w:rPr>
          <w:b/>
          <w:bCs/>
        </w:rPr>
        <w:t>by</w:t>
      </w:r>
      <w:r w:rsidR="0028202F" w:rsidRPr="00BD255E">
        <w:rPr>
          <w:b/>
          <w:bCs/>
        </w:rPr>
        <w:t xml:space="preserve"> </w:t>
      </w:r>
      <w:r w:rsidR="00F30FF8" w:rsidRPr="00BD255E">
        <w:rPr>
          <w:b/>
          <w:bCs/>
        </w:rPr>
        <w:t>5:00</w:t>
      </w:r>
      <w:r w:rsidR="0028202F" w:rsidRPr="00BD255E">
        <w:rPr>
          <w:b/>
          <w:bCs/>
        </w:rPr>
        <w:t xml:space="preserve"> </w:t>
      </w:r>
      <w:r w:rsidR="00006D6D" w:rsidRPr="00BD255E">
        <w:rPr>
          <w:b/>
          <w:bCs/>
        </w:rPr>
        <w:t>p.m</w:t>
      </w:r>
      <w:r w:rsidR="00F30FF8" w:rsidRPr="00E474D4">
        <w:t>.</w:t>
      </w:r>
      <w:r w:rsidR="0028202F" w:rsidRPr="00E474D4">
        <w:t xml:space="preserve"> </w:t>
      </w:r>
      <w:r>
        <w:t>Returns sent by express delivery or mail must be received (not just postmarked) by the deadline</w:t>
      </w:r>
      <w:r w:rsidR="00F30FF8" w:rsidRPr="00E474D4">
        <w:t>.</w:t>
      </w:r>
    </w:p>
    <w:p w14:paraId="16C1A797" w14:textId="39D02C0E" w:rsidR="00491760" w:rsidRPr="005352C3" w:rsidRDefault="00491760" w:rsidP="00E00F49">
      <w:pPr>
        <w:pStyle w:val="Heading2"/>
      </w:pPr>
      <w:bookmarkStart w:id="51" w:name="_Hlk212037808"/>
      <w:bookmarkEnd w:id="49"/>
      <w:r w:rsidRPr="005352C3">
        <w:t>Filing Fees</w:t>
      </w:r>
      <w:r w:rsidR="006C4D18">
        <w:t xml:space="preserve"> and Signature Requirements</w:t>
      </w:r>
    </w:p>
    <w:p w14:paraId="6ECB23A1" w14:textId="242EDE3B" w:rsidR="006C4D18" w:rsidRPr="00B54D46" w:rsidRDefault="006C4D18" w:rsidP="00E00F49">
      <w:pPr>
        <w:pStyle w:val="Heading3"/>
        <w:numPr>
          <w:ilvl w:val="0"/>
          <w:numId w:val="127"/>
        </w:numPr>
        <w:rPr>
          <w:b w:val="0"/>
          <w:bCs/>
        </w:rPr>
      </w:pPr>
      <w:r w:rsidRPr="00B54D46">
        <w:rPr>
          <w:rStyle w:val="Heading3Char"/>
          <w:b/>
          <w:bCs/>
        </w:rPr>
        <w:t>Filing Fee</w:t>
      </w:r>
      <w:r w:rsidRPr="00873D78">
        <w:rPr>
          <w:rStyle w:val="Heading3Char"/>
        </w:rPr>
        <w:t>:</w:t>
      </w:r>
      <w:r w:rsidRPr="00B54D46">
        <w:rPr>
          <w:b w:val="0"/>
          <w:bCs/>
        </w:rPr>
        <w:t xml:space="preserve"> $4,918.58</w:t>
      </w:r>
    </w:p>
    <w:p w14:paraId="4448E857" w14:textId="77777777" w:rsidR="00161963" w:rsidRPr="00161963" w:rsidRDefault="00161963" w:rsidP="00E00F49">
      <w:pPr>
        <w:numPr>
          <w:ilvl w:val="1"/>
          <w:numId w:val="127"/>
        </w:numPr>
        <w:autoSpaceDE/>
        <w:autoSpaceDN/>
        <w:ind w:left="1800"/>
        <w:rPr>
          <w:rFonts w:eastAsia="Times New Roman"/>
          <w:b/>
          <w:bCs/>
          <w:lang w:eastAsia="zh-TW"/>
        </w:rPr>
      </w:pPr>
      <w:r w:rsidRPr="00161963">
        <w:rPr>
          <w:rFonts w:eastAsia="Times New Roman"/>
          <w:b/>
          <w:bCs/>
          <w:lang w:eastAsia="zh-TW"/>
        </w:rPr>
        <w:t>Due when nomination papers are issued</w:t>
      </w:r>
      <w:r>
        <w:rPr>
          <w:rFonts w:eastAsia="Times New Roman"/>
          <w:b/>
          <w:bCs/>
          <w:lang w:eastAsia="zh-TW"/>
        </w:rPr>
        <w:t>.</w:t>
      </w:r>
    </w:p>
    <w:p w14:paraId="6065FD2F" w14:textId="77777777" w:rsidR="006C4D18" w:rsidRDefault="006C4D18" w:rsidP="00E00F49">
      <w:pPr>
        <w:pStyle w:val="ListParagraph"/>
        <w:numPr>
          <w:ilvl w:val="1"/>
          <w:numId w:val="126"/>
        </w:numPr>
        <w:ind w:left="1800"/>
      </w:pPr>
      <w:r w:rsidRPr="006C4D18">
        <w:t xml:space="preserve">Payable by </w:t>
      </w:r>
      <w:r w:rsidRPr="006C4D18">
        <w:rPr>
          <w:b/>
          <w:bCs/>
        </w:rPr>
        <w:t>check or money order</w:t>
      </w:r>
      <w:r w:rsidRPr="006C4D18">
        <w:t xml:space="preserve"> to the California Secretary of State</w:t>
      </w:r>
      <w:r>
        <w:t>.</w:t>
      </w:r>
    </w:p>
    <w:p w14:paraId="10906EB1" w14:textId="6F8ABF61" w:rsidR="004409C1" w:rsidRPr="006C4D18" w:rsidRDefault="006C4D18" w:rsidP="00E00F49">
      <w:pPr>
        <w:pStyle w:val="ListParagraph"/>
        <w:numPr>
          <w:ilvl w:val="1"/>
          <w:numId w:val="126"/>
        </w:numPr>
        <w:ind w:left="1800"/>
      </w:pPr>
      <w:r>
        <w:rPr>
          <w:b/>
          <w:bCs/>
        </w:rPr>
        <w:t>N</w:t>
      </w:r>
      <w:r w:rsidRPr="006C4D18">
        <w:rPr>
          <w:b/>
          <w:bCs/>
        </w:rPr>
        <w:t>on-refundable.</w:t>
      </w:r>
      <w:bookmarkEnd w:id="50"/>
    </w:p>
    <w:p w14:paraId="1E23281B" w14:textId="61C3516A" w:rsidR="006C4D18" w:rsidRDefault="006C4D18" w:rsidP="00E00F49">
      <w:pPr>
        <w:pStyle w:val="Heading3"/>
        <w:numPr>
          <w:ilvl w:val="0"/>
          <w:numId w:val="127"/>
        </w:numPr>
      </w:pPr>
      <w:r w:rsidRPr="00C515E5">
        <w:t>Signatures In Lieu of Filing Fee</w:t>
      </w:r>
      <w:r w:rsidR="004F3DC1">
        <w:t>s</w:t>
      </w:r>
      <w:r w:rsidRPr="00227701">
        <w:rPr>
          <w:b w:val="0"/>
          <w:bCs/>
        </w:rPr>
        <w:t>:</w:t>
      </w:r>
    </w:p>
    <w:p w14:paraId="0EFFD5DF" w14:textId="15A1FA10" w:rsidR="006C4D18" w:rsidRPr="006C4D18" w:rsidRDefault="006C4D18" w:rsidP="00E00F49">
      <w:pPr>
        <w:pStyle w:val="ListParagraph"/>
        <w:numPr>
          <w:ilvl w:val="1"/>
          <w:numId w:val="126"/>
        </w:numPr>
        <w:ind w:left="1800"/>
        <w:rPr>
          <w:b/>
          <w:bCs/>
        </w:rPr>
      </w:pPr>
      <w:r w:rsidRPr="00355908">
        <w:rPr>
          <w:b/>
          <w:bCs/>
        </w:rPr>
        <w:t>6,000</w:t>
      </w:r>
      <w:r>
        <w:t xml:space="preserve"> valid signatures</w:t>
      </w:r>
      <w:r w:rsidR="00BD255E">
        <w:t>.</w:t>
      </w:r>
    </w:p>
    <w:p w14:paraId="47540FB7" w14:textId="5D2F00BB" w:rsidR="006C4D18" w:rsidRPr="006C4D18" w:rsidRDefault="00355908" w:rsidP="00E00F49">
      <w:pPr>
        <w:pStyle w:val="ListParagraph"/>
        <w:numPr>
          <w:ilvl w:val="1"/>
          <w:numId w:val="126"/>
        </w:numPr>
        <w:ind w:left="1800"/>
        <w:rPr>
          <w:b/>
          <w:bCs/>
        </w:rPr>
      </w:pPr>
      <w:r>
        <w:t>Each</w:t>
      </w:r>
      <w:r w:rsidR="006C4D18">
        <w:t xml:space="preserve"> signature</w:t>
      </w:r>
      <w:r>
        <w:t xml:space="preserve"> is worth</w:t>
      </w:r>
      <w:r w:rsidR="006C4D18">
        <w:t>:</w:t>
      </w:r>
      <w:r w:rsidR="006C4D18" w:rsidRPr="006C4D18">
        <w:t xml:space="preserve"> </w:t>
      </w:r>
      <w:r w:rsidR="006C4D18" w:rsidRPr="00C515E5">
        <w:t>$0.819763333</w:t>
      </w:r>
      <w:r w:rsidR="00164403">
        <w:t>.</w:t>
      </w:r>
    </w:p>
    <w:p w14:paraId="18918410" w14:textId="738CD437" w:rsidR="006C4D18" w:rsidRPr="006C4D18" w:rsidRDefault="00355908" w:rsidP="00E00F49">
      <w:pPr>
        <w:pStyle w:val="ListParagraph"/>
        <w:numPr>
          <w:ilvl w:val="1"/>
          <w:numId w:val="126"/>
        </w:numPr>
        <w:ind w:left="1800"/>
        <w:rPr>
          <w:b/>
          <w:bCs/>
        </w:rPr>
      </w:pPr>
      <w:r>
        <w:t>Submission window:</w:t>
      </w:r>
      <w:r w:rsidR="006C4D18">
        <w:t xml:space="preserve"> December 19, </w:t>
      </w:r>
      <w:r w:rsidR="00EB4E08">
        <w:t>2025,</w:t>
      </w:r>
      <w:r w:rsidR="006C4D18">
        <w:t xml:space="preserve"> </w:t>
      </w:r>
      <w:r w:rsidR="00164403">
        <w:t>to</w:t>
      </w:r>
      <w:r w:rsidR="006C4D18">
        <w:t xml:space="preserve"> February 4, 2026.</w:t>
      </w:r>
    </w:p>
    <w:p w14:paraId="6E61B953" w14:textId="063658D9" w:rsidR="006C4D18" w:rsidRDefault="006C4D18" w:rsidP="00E00F49">
      <w:pPr>
        <w:pStyle w:val="Heading3"/>
        <w:numPr>
          <w:ilvl w:val="0"/>
          <w:numId w:val="128"/>
        </w:numPr>
      </w:pPr>
      <w:r>
        <w:t>Nomination Signatures</w:t>
      </w:r>
      <w:r w:rsidR="00355908" w:rsidRPr="00227701">
        <w:rPr>
          <w:b w:val="0"/>
          <w:bCs/>
        </w:rPr>
        <w:t>:</w:t>
      </w:r>
    </w:p>
    <w:p w14:paraId="3CF7EB33" w14:textId="07EC771B" w:rsidR="006C4D18" w:rsidRPr="00F7006F" w:rsidRDefault="006C4D18" w:rsidP="00C013E6">
      <w:pPr>
        <w:pStyle w:val="ListParagraph"/>
        <w:numPr>
          <w:ilvl w:val="0"/>
          <w:numId w:val="19"/>
        </w:numPr>
        <w:ind w:left="1800"/>
        <w:rPr>
          <w:b/>
          <w:bCs/>
        </w:rPr>
      </w:pPr>
      <w:r>
        <w:rPr>
          <w:b/>
          <w:bCs/>
        </w:rPr>
        <w:t xml:space="preserve">Required: </w:t>
      </w:r>
      <w:r w:rsidRPr="00C515E5">
        <w:t xml:space="preserve">between 65 and 100 </w:t>
      </w:r>
      <w:r>
        <w:t xml:space="preserve">valid </w:t>
      </w:r>
      <w:r w:rsidRPr="00C515E5">
        <w:t>signatures</w:t>
      </w:r>
      <w:r w:rsidR="00BD255E">
        <w:t>.</w:t>
      </w:r>
    </w:p>
    <w:p w14:paraId="6E30B88C" w14:textId="14B0C6EF" w:rsidR="006C4D18" w:rsidRDefault="002127B1" w:rsidP="00E00F49">
      <w:pPr>
        <w:pStyle w:val="Heading2"/>
      </w:pPr>
      <w:r w:rsidRPr="006C4D18">
        <w:t>Term</w:t>
      </w:r>
      <w:r w:rsidR="0028202F" w:rsidRPr="006C4D18">
        <w:t xml:space="preserve"> </w:t>
      </w:r>
      <w:r w:rsidRPr="006C4D18">
        <w:t>of</w:t>
      </w:r>
      <w:r w:rsidR="0028202F" w:rsidRPr="006C4D18">
        <w:t xml:space="preserve"> </w:t>
      </w:r>
      <w:r w:rsidRPr="006C4D18">
        <w:t>Office</w:t>
      </w:r>
    </w:p>
    <w:p w14:paraId="653AE3AC" w14:textId="77777777" w:rsidR="00D75A7B" w:rsidRPr="00D75A7B" w:rsidRDefault="006C4D18" w:rsidP="00E00F49">
      <w:pPr>
        <w:pStyle w:val="ListParagraph"/>
        <w:numPr>
          <w:ilvl w:val="0"/>
          <w:numId w:val="133"/>
        </w:numPr>
        <w:ind w:left="720"/>
        <w:rPr>
          <w:b/>
          <w:bCs/>
        </w:rPr>
      </w:pPr>
      <w:r w:rsidRPr="006C4D18">
        <w:rPr>
          <w:b/>
          <w:bCs/>
        </w:rPr>
        <w:t>Length</w:t>
      </w:r>
      <w:r w:rsidRPr="00227701">
        <w:t xml:space="preserve">: </w:t>
      </w:r>
      <w:r w:rsidR="00F30FF8" w:rsidRPr="00C515E5">
        <w:t>4</w:t>
      </w:r>
      <w:r w:rsidR="0028202F" w:rsidRPr="00C515E5">
        <w:t xml:space="preserve"> </w:t>
      </w:r>
      <w:r w:rsidR="00F30FF8" w:rsidRPr="00C515E5">
        <w:t>years</w:t>
      </w:r>
    </w:p>
    <w:p w14:paraId="6727D696" w14:textId="2202EC95" w:rsidR="00956B72" w:rsidRPr="00D75A7B" w:rsidRDefault="009313E1" w:rsidP="00E00F49">
      <w:pPr>
        <w:pStyle w:val="ListParagraph"/>
        <w:numPr>
          <w:ilvl w:val="0"/>
          <w:numId w:val="133"/>
        </w:numPr>
        <w:ind w:left="720"/>
        <w:rPr>
          <w:b/>
          <w:bCs/>
        </w:rPr>
      </w:pPr>
      <w:r w:rsidRPr="00D75A7B">
        <w:rPr>
          <w:b/>
          <w:bCs/>
        </w:rPr>
        <w:t>Term Begins</w:t>
      </w:r>
      <w:r w:rsidR="002127B1" w:rsidRPr="00227701">
        <w:t>:</w:t>
      </w:r>
      <w:r w:rsidR="0028202F" w:rsidRPr="00227701">
        <w:t xml:space="preserve"> </w:t>
      </w:r>
      <w:r w:rsidR="00F30FF8" w:rsidRPr="00D75A7B">
        <w:t>January</w:t>
      </w:r>
      <w:r w:rsidR="0028202F" w:rsidRPr="00D75A7B">
        <w:t xml:space="preserve"> </w:t>
      </w:r>
      <w:r w:rsidR="002E6DB7" w:rsidRPr="00D75A7B">
        <w:t>4,</w:t>
      </w:r>
      <w:r w:rsidR="0028202F" w:rsidRPr="00D75A7B">
        <w:t xml:space="preserve"> </w:t>
      </w:r>
      <w:r w:rsidR="002E6DB7" w:rsidRPr="00D75A7B">
        <w:t>2027</w:t>
      </w:r>
    </w:p>
    <w:bookmarkEnd w:id="51"/>
    <w:p w14:paraId="59775911" w14:textId="09A7ED0C" w:rsidR="0050283B" w:rsidRPr="0050283B" w:rsidRDefault="0050283B" w:rsidP="00E00F49">
      <w:pPr>
        <w:pStyle w:val="Heading2"/>
      </w:pPr>
      <w:r w:rsidRPr="0050283B">
        <w:t>Candidate Statements</w:t>
      </w:r>
    </w:p>
    <w:p w14:paraId="0483E417" w14:textId="7B89AB96" w:rsidR="00355908" w:rsidRPr="00355908" w:rsidRDefault="0050283B" w:rsidP="00E00F49">
      <w:pPr>
        <w:pStyle w:val="NormalWeb"/>
        <w:numPr>
          <w:ilvl w:val="0"/>
          <w:numId w:val="129"/>
        </w:numPr>
        <w:shd w:val="clear" w:color="auto" w:fill="FFFFFF"/>
        <w:textAlignment w:val="baseline"/>
        <w:rPr>
          <w:rFonts w:ascii="Arial" w:hAnsi="Arial" w:cs="Arial"/>
          <w:sz w:val="22"/>
          <w:szCs w:val="22"/>
        </w:rPr>
      </w:pPr>
      <w:bookmarkStart w:id="52" w:name="_Hlk212535655"/>
      <w:bookmarkStart w:id="53" w:name="_Hlk212038862"/>
      <w:r w:rsidRPr="00355908">
        <w:rPr>
          <w:rFonts w:ascii="Arial" w:hAnsi="Arial" w:cs="Arial"/>
          <w:sz w:val="22"/>
          <w:szCs w:val="22"/>
        </w:rPr>
        <w:t xml:space="preserve">Candidates may purchase space for a </w:t>
      </w:r>
      <w:r w:rsidRPr="00355908">
        <w:rPr>
          <w:rFonts w:ascii="Arial" w:hAnsi="Arial" w:cs="Arial"/>
          <w:b/>
          <w:bCs/>
          <w:sz w:val="22"/>
          <w:szCs w:val="22"/>
        </w:rPr>
        <w:t>250-word statement</w:t>
      </w:r>
      <w:r w:rsidRPr="00355908">
        <w:rPr>
          <w:rFonts w:ascii="Arial" w:hAnsi="Arial" w:cs="Arial"/>
          <w:sz w:val="22"/>
          <w:szCs w:val="22"/>
        </w:rPr>
        <w:t xml:space="preserve"> in the </w:t>
      </w:r>
      <w:r w:rsidR="00D84FC9" w:rsidRPr="00355908">
        <w:rPr>
          <w:rFonts w:ascii="Arial" w:hAnsi="Arial" w:cs="Arial"/>
          <w:b/>
          <w:bCs/>
          <w:sz w:val="22"/>
          <w:szCs w:val="22"/>
        </w:rPr>
        <w:t>S</w:t>
      </w:r>
      <w:r w:rsidRPr="00355908">
        <w:rPr>
          <w:rFonts w:ascii="Arial" w:hAnsi="Arial" w:cs="Arial"/>
          <w:b/>
          <w:bCs/>
          <w:sz w:val="22"/>
          <w:szCs w:val="22"/>
        </w:rPr>
        <w:t>tate Voter Information Guide</w:t>
      </w:r>
      <w:r w:rsidRPr="00355908">
        <w:rPr>
          <w:rFonts w:ascii="Arial" w:hAnsi="Arial" w:cs="Arial"/>
          <w:sz w:val="22"/>
          <w:szCs w:val="22"/>
        </w:rPr>
        <w:t>.</w:t>
      </w:r>
    </w:p>
    <w:bookmarkEnd w:id="52"/>
    <w:p w14:paraId="223AB369" w14:textId="6B88A083" w:rsidR="00BD255E" w:rsidRPr="00355908" w:rsidRDefault="00BD255E" w:rsidP="00E00F49">
      <w:pPr>
        <w:pStyle w:val="NormalWeb"/>
        <w:numPr>
          <w:ilvl w:val="0"/>
          <w:numId w:val="129"/>
        </w:numPr>
        <w:shd w:val="clear" w:color="auto" w:fill="FFFFFF"/>
        <w:textAlignment w:val="baseline"/>
        <w:rPr>
          <w:rFonts w:ascii="Arial" w:hAnsi="Arial" w:cs="Arial"/>
          <w:sz w:val="22"/>
          <w:szCs w:val="22"/>
        </w:rPr>
      </w:pPr>
      <w:r w:rsidRPr="00355908">
        <w:rPr>
          <w:rFonts w:ascii="Arial" w:hAnsi="Arial" w:cs="Arial"/>
          <w:b/>
          <w:bCs/>
          <w:sz w:val="22"/>
          <w:szCs w:val="22"/>
        </w:rPr>
        <w:t>Deadline</w:t>
      </w:r>
      <w:r w:rsidR="00355908" w:rsidRPr="00355908">
        <w:rPr>
          <w:rFonts w:ascii="Arial" w:hAnsi="Arial" w:cs="Arial"/>
          <w:sz w:val="22"/>
          <w:szCs w:val="22"/>
        </w:rPr>
        <w:t xml:space="preserve"> to Submit</w:t>
      </w:r>
      <w:r w:rsidRPr="00355908">
        <w:rPr>
          <w:rFonts w:ascii="Arial" w:hAnsi="Arial" w:cs="Arial"/>
          <w:sz w:val="22"/>
          <w:szCs w:val="22"/>
        </w:rPr>
        <w:t>:</w:t>
      </w:r>
    </w:p>
    <w:p w14:paraId="52A0D0F8" w14:textId="67BCBCB9" w:rsidR="0050283B" w:rsidRPr="00355908" w:rsidRDefault="0050283B" w:rsidP="00E00F49">
      <w:pPr>
        <w:pStyle w:val="ListParagraph"/>
        <w:numPr>
          <w:ilvl w:val="1"/>
          <w:numId w:val="128"/>
        </w:numPr>
        <w:ind w:left="1800"/>
        <w:rPr>
          <w:b/>
          <w:bCs/>
        </w:rPr>
      </w:pPr>
      <w:r w:rsidRPr="00355908">
        <w:rPr>
          <w:b/>
          <w:bCs/>
        </w:rPr>
        <w:t xml:space="preserve">Wednesday, February 11, </w:t>
      </w:r>
      <w:r w:rsidR="00917F2A" w:rsidRPr="00355908">
        <w:rPr>
          <w:b/>
          <w:bCs/>
        </w:rPr>
        <w:t>2026,</w:t>
      </w:r>
      <w:r w:rsidR="00BD255E" w:rsidRPr="00355908">
        <w:rPr>
          <w:b/>
          <w:bCs/>
        </w:rPr>
        <w:t xml:space="preserve"> by 5:00 p.m.</w:t>
      </w:r>
    </w:p>
    <w:p w14:paraId="57A2E766" w14:textId="191CF02B" w:rsidR="00BD255E" w:rsidRPr="00355908" w:rsidRDefault="00BD255E" w:rsidP="00E00F49">
      <w:pPr>
        <w:pStyle w:val="ListParagraph"/>
        <w:numPr>
          <w:ilvl w:val="1"/>
          <w:numId w:val="128"/>
        </w:numPr>
        <w:ind w:left="1800"/>
        <w:rPr>
          <w:b/>
          <w:bCs/>
        </w:rPr>
      </w:pPr>
      <w:r w:rsidRPr="00355908">
        <w:t>Submit</w:t>
      </w:r>
      <w:r w:rsidR="00355908" w:rsidRPr="00355908">
        <w:t xml:space="preserve"> to</w:t>
      </w:r>
      <w:r w:rsidRPr="00355908">
        <w:t>:</w:t>
      </w:r>
      <w:r w:rsidRPr="00355908">
        <w:rPr>
          <w:b/>
          <w:bCs/>
        </w:rPr>
        <w:t xml:space="preserve"> Secretary of State’s Elections Division.</w:t>
      </w:r>
    </w:p>
    <w:bookmarkEnd w:id="53"/>
    <w:p w14:paraId="01178490" w14:textId="77777777" w:rsidR="00956B72" w:rsidRPr="00BD255E" w:rsidRDefault="00956B72">
      <w:pPr>
        <w:autoSpaceDE/>
        <w:autoSpaceDN/>
        <w:spacing w:after="160" w:line="278" w:lineRule="auto"/>
        <w:contextualSpacing w:val="0"/>
        <w:rPr>
          <w:b/>
          <w:bCs/>
        </w:rPr>
      </w:pPr>
      <w:r w:rsidRPr="00BD255E">
        <w:rPr>
          <w:b/>
          <w:bCs/>
        </w:rPr>
        <w:br w:type="page"/>
      </w:r>
    </w:p>
    <w:p w14:paraId="2F1D1706" w14:textId="368D75E1" w:rsidR="004A5F34" w:rsidRDefault="00115A87" w:rsidP="00F7006F">
      <w:pPr>
        <w:pStyle w:val="Heading1"/>
        <w:spacing w:after="0"/>
        <w:contextualSpacing/>
      </w:pPr>
      <w:bookmarkStart w:id="54" w:name="_Toc219210443"/>
      <w:r w:rsidRPr="009D66F4">
        <w:rPr>
          <w:szCs w:val="32"/>
        </w:rPr>
        <w:lastRenderedPageBreak/>
        <w:t xml:space="preserve">Summary </w:t>
      </w:r>
      <w:r w:rsidR="00F6725D" w:rsidRPr="009D66F4">
        <w:rPr>
          <w:szCs w:val="32"/>
        </w:rPr>
        <w:t>o</w:t>
      </w:r>
      <w:r w:rsidRPr="009D66F4">
        <w:rPr>
          <w:szCs w:val="32"/>
        </w:rPr>
        <w:t>f Qualifications</w:t>
      </w:r>
      <w:r w:rsidR="00F7006F">
        <w:rPr>
          <w:szCs w:val="32"/>
        </w:rPr>
        <w:t xml:space="preserve"> for </w:t>
      </w:r>
      <w:r w:rsidRPr="004A5F34">
        <w:t>Lieutenant</w:t>
      </w:r>
      <w:r>
        <w:t xml:space="preserve"> </w:t>
      </w:r>
      <w:r w:rsidRPr="004A5F34">
        <w:t>Governor</w:t>
      </w:r>
      <w:r w:rsidR="00F7006F">
        <w:t xml:space="preserve"> of California</w:t>
      </w:r>
      <w:bookmarkEnd w:id="54"/>
    </w:p>
    <w:p w14:paraId="68206041" w14:textId="49CAF08B" w:rsidR="00F7006F" w:rsidRPr="00B60432" w:rsidRDefault="00F7006F" w:rsidP="00F7006F">
      <w:pPr>
        <w:jc w:val="center"/>
        <w:rPr>
          <w:sz w:val="24"/>
          <w:szCs w:val="24"/>
        </w:rPr>
      </w:pPr>
      <w:r w:rsidRPr="00B60432">
        <w:rPr>
          <w:sz w:val="24"/>
          <w:szCs w:val="24"/>
        </w:rPr>
        <w:t xml:space="preserve">For more information visit: </w:t>
      </w:r>
      <w:hyperlink r:id="rId36" w:tooltip="SOS Website" w:history="1">
        <w:r w:rsidRPr="00B60432">
          <w:rPr>
            <w:rStyle w:val="Hyperlink"/>
            <w:color w:val="467886"/>
            <w:sz w:val="24"/>
            <w:szCs w:val="24"/>
          </w:rPr>
          <w:t>sos.ca.gov</w:t>
        </w:r>
      </w:hyperlink>
      <w:r w:rsidR="004F3DC1">
        <w:t>.</w:t>
      </w:r>
    </w:p>
    <w:p w14:paraId="4DA059D4" w14:textId="28BD3230" w:rsidR="00867999" w:rsidRPr="009313E1" w:rsidRDefault="00873D78" w:rsidP="00E00F49">
      <w:pPr>
        <w:pStyle w:val="Heading2"/>
      </w:pPr>
      <w:r>
        <w:t>Campaign Finance</w:t>
      </w:r>
      <w:r w:rsidR="00867999" w:rsidRPr="009313E1">
        <w:t xml:space="preserve"> Requirements</w:t>
      </w:r>
    </w:p>
    <w:p w14:paraId="1BA2EBD7" w14:textId="3CB6E891" w:rsidR="00867999" w:rsidRDefault="00867999" w:rsidP="00867999">
      <w:r>
        <w:t>Before running for Lieutenant Governor, you must:</w:t>
      </w:r>
    </w:p>
    <w:p w14:paraId="543E5811" w14:textId="36518242" w:rsidR="00867999" w:rsidRDefault="00867999" w:rsidP="00E00F49">
      <w:pPr>
        <w:pStyle w:val="ListParagraph"/>
        <w:numPr>
          <w:ilvl w:val="0"/>
          <w:numId w:val="132"/>
        </w:numPr>
      </w:pPr>
      <w:r>
        <w:t xml:space="preserve">File </w:t>
      </w:r>
      <w:r w:rsidRPr="00315D7D">
        <w:t>a</w:t>
      </w:r>
      <w:r>
        <w:t xml:space="preserve"> </w:t>
      </w:r>
      <w:r w:rsidRPr="00867999">
        <w:rPr>
          <w:b/>
          <w:bCs/>
        </w:rPr>
        <w:t>Candidate Intention Statement (Form 501)</w:t>
      </w:r>
      <w:r>
        <w:t xml:space="preserve"> </w:t>
      </w:r>
      <w:r w:rsidRPr="00315D7D">
        <w:t>with</w:t>
      </w:r>
      <w:r>
        <w:t xml:space="preserve"> </w:t>
      </w:r>
      <w:r w:rsidRPr="00315D7D">
        <w:t>the</w:t>
      </w:r>
      <w:r>
        <w:t xml:space="preserve"> </w:t>
      </w:r>
      <w:r w:rsidRPr="00315D7D">
        <w:t>Secretary</w:t>
      </w:r>
      <w:r>
        <w:t xml:space="preserve"> </w:t>
      </w:r>
      <w:r w:rsidRPr="00315D7D">
        <w:t>of</w:t>
      </w:r>
      <w:r>
        <w:t xml:space="preserve"> </w:t>
      </w:r>
      <w:r w:rsidRPr="00315D7D">
        <w:t>State’s</w:t>
      </w:r>
      <w:r>
        <w:t xml:space="preserve"> </w:t>
      </w:r>
      <w:r w:rsidRPr="00315D7D">
        <w:t>Political</w:t>
      </w:r>
      <w:r>
        <w:t xml:space="preserve"> </w:t>
      </w:r>
      <w:r w:rsidRPr="00315D7D">
        <w:t>Reform</w:t>
      </w:r>
      <w:r>
        <w:t xml:space="preserve"> </w:t>
      </w:r>
      <w:r w:rsidRPr="00315D7D">
        <w:t>Division</w:t>
      </w:r>
      <w:r>
        <w:t>.</w:t>
      </w:r>
    </w:p>
    <w:p w14:paraId="76C57085" w14:textId="77777777" w:rsidR="00867999" w:rsidRDefault="00867999" w:rsidP="00CB0681">
      <w:pPr>
        <w:pStyle w:val="ListParagraph"/>
        <w:numPr>
          <w:ilvl w:val="1"/>
          <w:numId w:val="31"/>
        </w:numPr>
      </w:pPr>
      <w:r w:rsidRPr="00315D7D">
        <w:t>A</w:t>
      </w:r>
      <w:r>
        <w:t xml:space="preserve"> </w:t>
      </w:r>
      <w:r w:rsidRPr="00B60432">
        <w:rPr>
          <w:b/>
          <w:bCs/>
        </w:rPr>
        <w:t>separate Form 501</w:t>
      </w:r>
      <w:r>
        <w:t xml:space="preserve"> </w:t>
      </w:r>
      <w:r w:rsidRPr="00315D7D">
        <w:t>must</w:t>
      </w:r>
      <w:r>
        <w:t xml:space="preserve"> </w:t>
      </w:r>
      <w:r w:rsidRPr="00315D7D">
        <w:t>be</w:t>
      </w:r>
      <w:r>
        <w:t xml:space="preserve"> </w:t>
      </w:r>
      <w:r w:rsidRPr="00315D7D">
        <w:t>filed</w:t>
      </w:r>
      <w:r>
        <w:t xml:space="preserve"> </w:t>
      </w:r>
      <w:r w:rsidRPr="00315D7D">
        <w:t>for</w:t>
      </w:r>
      <w:r>
        <w:t xml:space="preserve"> </w:t>
      </w:r>
      <w:r w:rsidRPr="00B60432">
        <w:rPr>
          <w:b/>
          <w:bCs/>
        </w:rPr>
        <w:t>each election</w:t>
      </w:r>
      <w:r w:rsidRPr="00315D7D">
        <w:t>,</w:t>
      </w:r>
      <w:r>
        <w:t xml:space="preserve"> including re-election.</w:t>
      </w:r>
    </w:p>
    <w:p w14:paraId="0F7A912F" w14:textId="77777777" w:rsidR="00867999" w:rsidRDefault="00867999" w:rsidP="00CB0681">
      <w:pPr>
        <w:pStyle w:val="ListParagraph"/>
        <w:numPr>
          <w:ilvl w:val="1"/>
          <w:numId w:val="31"/>
        </w:numPr>
      </w:pPr>
      <w:r>
        <w:t xml:space="preserve">The form must be </w:t>
      </w:r>
      <w:r w:rsidRPr="00B60432">
        <w:rPr>
          <w:b/>
          <w:bCs/>
        </w:rPr>
        <w:t>signed under penalty of perjury</w:t>
      </w:r>
      <w:r>
        <w:t>.</w:t>
      </w:r>
    </w:p>
    <w:p w14:paraId="6C207D15" w14:textId="77777777" w:rsidR="00867999" w:rsidRDefault="00867999" w:rsidP="00CB0681">
      <w:pPr>
        <w:pStyle w:val="ListParagraph"/>
        <w:numPr>
          <w:ilvl w:val="1"/>
          <w:numId w:val="31"/>
        </w:numPr>
      </w:pPr>
      <w:r>
        <w:t xml:space="preserve">It must be filed </w:t>
      </w:r>
      <w:r w:rsidRPr="00B60432">
        <w:rPr>
          <w:b/>
          <w:bCs/>
        </w:rPr>
        <w:t>before</w:t>
      </w:r>
      <w:r>
        <w:t>:</w:t>
      </w:r>
    </w:p>
    <w:p w14:paraId="356B73A2" w14:textId="77777777" w:rsidR="00867999" w:rsidRDefault="00867999" w:rsidP="00CB0681">
      <w:pPr>
        <w:pStyle w:val="ListParagraph"/>
        <w:numPr>
          <w:ilvl w:val="2"/>
          <w:numId w:val="31"/>
        </w:numPr>
      </w:pPr>
      <w:r>
        <w:t>Soliciting or receiving any contributions or loans, or</w:t>
      </w:r>
    </w:p>
    <w:p w14:paraId="763FE1FE" w14:textId="77777777" w:rsidR="00867999" w:rsidRDefault="00867999" w:rsidP="00CB0681">
      <w:pPr>
        <w:pStyle w:val="ListParagraph"/>
        <w:numPr>
          <w:ilvl w:val="2"/>
          <w:numId w:val="31"/>
        </w:numPr>
      </w:pPr>
      <w:r>
        <w:t>making any campaign-related expenditures.</w:t>
      </w:r>
    </w:p>
    <w:p w14:paraId="7B74121F" w14:textId="3B0A1969" w:rsidR="00571C8A" w:rsidRDefault="00DF6FB0" w:rsidP="00E00F49">
      <w:pPr>
        <w:pStyle w:val="Heading2"/>
      </w:pPr>
      <w:r w:rsidRPr="002E6DB7">
        <w:t>Minimum</w:t>
      </w:r>
      <w:r>
        <w:t xml:space="preserve"> </w:t>
      </w:r>
      <w:r w:rsidRPr="002E6DB7">
        <w:t>Qualifications</w:t>
      </w:r>
    </w:p>
    <w:p w14:paraId="332EA6BF" w14:textId="058E9CEF" w:rsidR="002767A2" w:rsidRPr="002767A2" w:rsidRDefault="002767A2" w:rsidP="0038268E">
      <w:r w:rsidRPr="002767A2">
        <w:t xml:space="preserve">To </w:t>
      </w:r>
      <w:r w:rsidR="0027705C">
        <w:t>run</w:t>
      </w:r>
      <w:r>
        <w:t xml:space="preserve"> for Lieutenant Governor, you must:</w:t>
      </w:r>
    </w:p>
    <w:p w14:paraId="3A1A0F2B" w14:textId="13136389" w:rsidR="00155872" w:rsidRPr="00F00040" w:rsidRDefault="005D7C9B" w:rsidP="0038268E">
      <w:pPr>
        <w:pStyle w:val="ListParagraph"/>
        <w:numPr>
          <w:ilvl w:val="0"/>
          <w:numId w:val="1"/>
        </w:numPr>
      </w:pPr>
      <w:r>
        <w:t>B</w:t>
      </w:r>
      <w:r w:rsidR="00155872" w:rsidRPr="00F00040">
        <w:t>e</w:t>
      </w:r>
      <w:r w:rsidR="0028202F">
        <w:t xml:space="preserve"> </w:t>
      </w:r>
      <w:r w:rsidR="00155872" w:rsidRPr="00F00040">
        <w:t>a</w:t>
      </w:r>
      <w:r w:rsidR="0028202F">
        <w:t xml:space="preserve"> </w:t>
      </w:r>
      <w:r w:rsidR="00155872" w:rsidRPr="00F7006F">
        <w:rPr>
          <w:b/>
          <w:bCs/>
        </w:rPr>
        <w:t>U</w:t>
      </w:r>
      <w:r w:rsidRPr="00F7006F">
        <w:rPr>
          <w:b/>
          <w:bCs/>
        </w:rPr>
        <w:t>.S.</w:t>
      </w:r>
      <w:r w:rsidR="0028202F" w:rsidRPr="00F7006F">
        <w:rPr>
          <w:b/>
          <w:bCs/>
        </w:rPr>
        <w:t xml:space="preserve"> </w:t>
      </w:r>
      <w:r w:rsidR="00155872" w:rsidRPr="00F7006F">
        <w:rPr>
          <w:b/>
          <w:bCs/>
        </w:rPr>
        <w:t>citizen</w:t>
      </w:r>
      <w:r w:rsidR="00155872" w:rsidRPr="00F00040">
        <w:t>.</w:t>
      </w:r>
    </w:p>
    <w:p w14:paraId="51AD90AD" w14:textId="64B6ABD3" w:rsidR="004409C1" w:rsidRDefault="004409C1" w:rsidP="004409C1">
      <w:pPr>
        <w:pStyle w:val="ListParagraph"/>
        <w:numPr>
          <w:ilvl w:val="0"/>
          <w:numId w:val="1"/>
        </w:numPr>
      </w:pPr>
      <w:r>
        <w:t xml:space="preserve">Be a </w:t>
      </w:r>
      <w:r w:rsidRPr="00F7006F">
        <w:rPr>
          <w:b/>
          <w:bCs/>
        </w:rPr>
        <w:t>registered voter</w:t>
      </w:r>
      <w:r>
        <w:t xml:space="preserve"> and otherwise eligible to vote for the office at the time nomination papers are issued</w:t>
      </w:r>
      <w:r w:rsidR="002767A2">
        <w:t>.</w:t>
      </w:r>
    </w:p>
    <w:p w14:paraId="22A51306" w14:textId="77777777" w:rsidR="00164403" w:rsidRPr="00736257" w:rsidRDefault="00164403" w:rsidP="00164403">
      <w:pPr>
        <w:pStyle w:val="ListParagraph"/>
        <w:numPr>
          <w:ilvl w:val="0"/>
          <w:numId w:val="1"/>
        </w:numPr>
        <w:adjustRightInd w:val="0"/>
        <w:contextualSpacing w:val="0"/>
        <w:rPr>
          <w:rFonts w:eastAsiaTheme="minorHAnsi"/>
          <w:color w:val="000000"/>
          <w14:ligatures w14:val="standardContextual"/>
        </w:rPr>
      </w:pPr>
      <w:r w:rsidRPr="00736257">
        <w:rPr>
          <w:rFonts w:eastAsiaTheme="minorHAnsi"/>
          <w:color w:val="000000"/>
          <w14:ligatures w14:val="standardContextual"/>
        </w:rPr>
        <w:t xml:space="preserve">Not have been convicted of a felony involving accepting or giving, or offering to give, any bribe, the embezzlement of public money, extortion or theft of public money, perjury, or conspiracy to commit any of those crimes. </w:t>
      </w:r>
    </w:p>
    <w:p w14:paraId="16833831" w14:textId="3443D15A" w:rsidR="002127B1" w:rsidRDefault="002767A2" w:rsidP="004409C1">
      <w:pPr>
        <w:pStyle w:val="ListParagraph"/>
        <w:numPr>
          <w:ilvl w:val="0"/>
          <w:numId w:val="1"/>
        </w:numPr>
      </w:pPr>
      <w:r w:rsidRPr="00F7006F">
        <w:rPr>
          <w:b/>
          <w:bCs/>
        </w:rPr>
        <w:t xml:space="preserve">Not have </w:t>
      </w:r>
      <w:r w:rsidR="00155872" w:rsidRPr="00F7006F">
        <w:rPr>
          <w:b/>
          <w:bCs/>
        </w:rPr>
        <w:t>served</w:t>
      </w:r>
      <w:r w:rsidR="0028202F" w:rsidRPr="00F7006F">
        <w:rPr>
          <w:b/>
          <w:bCs/>
        </w:rPr>
        <w:t xml:space="preserve"> </w:t>
      </w:r>
      <w:r w:rsidR="00155872" w:rsidRPr="00F7006F">
        <w:rPr>
          <w:b/>
          <w:bCs/>
        </w:rPr>
        <w:t>two</w:t>
      </w:r>
      <w:r w:rsidR="0028202F" w:rsidRPr="00F7006F">
        <w:rPr>
          <w:b/>
          <w:bCs/>
        </w:rPr>
        <w:t xml:space="preserve"> </w:t>
      </w:r>
      <w:r w:rsidR="00155872" w:rsidRPr="00F7006F">
        <w:rPr>
          <w:b/>
          <w:bCs/>
        </w:rPr>
        <w:t>terms</w:t>
      </w:r>
      <w:r w:rsidR="0028202F">
        <w:t xml:space="preserve"> </w:t>
      </w:r>
      <w:r w:rsidR="008904CD">
        <w:t>as Lieutenant Governor.</w:t>
      </w:r>
    </w:p>
    <w:p w14:paraId="5D079876" w14:textId="77777777" w:rsidR="00F7006F" w:rsidRPr="005352C3" w:rsidRDefault="00F7006F" w:rsidP="00E00F49">
      <w:pPr>
        <w:pStyle w:val="Heading2"/>
      </w:pPr>
      <w:r w:rsidRPr="005352C3">
        <w:t>Filing Fees</w:t>
      </w:r>
      <w:r>
        <w:t xml:space="preserve"> and Signature Requirements</w:t>
      </w:r>
    </w:p>
    <w:p w14:paraId="0770E07B" w14:textId="4896B1AC" w:rsidR="00F7006F" w:rsidRDefault="00F7006F" w:rsidP="00E00F49">
      <w:pPr>
        <w:pStyle w:val="Heading3"/>
        <w:numPr>
          <w:ilvl w:val="0"/>
          <w:numId w:val="127"/>
        </w:numPr>
        <w:rPr>
          <w:b w:val="0"/>
          <w:bCs/>
        </w:rPr>
      </w:pPr>
      <w:r w:rsidRPr="00B54D46">
        <w:rPr>
          <w:rStyle w:val="Heading3Char"/>
          <w:b/>
          <w:bCs/>
        </w:rPr>
        <w:t>Filing Fee</w:t>
      </w:r>
      <w:r w:rsidRPr="00873D78">
        <w:rPr>
          <w:rStyle w:val="Heading3Char"/>
        </w:rPr>
        <w:t>:</w:t>
      </w:r>
      <w:r w:rsidRPr="00B54D46">
        <w:rPr>
          <w:b w:val="0"/>
          <w:bCs/>
        </w:rPr>
        <w:t xml:space="preserve"> </w:t>
      </w:r>
      <w:r w:rsidRPr="00F7006F">
        <w:rPr>
          <w:b w:val="0"/>
          <w:bCs/>
        </w:rPr>
        <w:t>$3,688.94</w:t>
      </w:r>
    </w:p>
    <w:p w14:paraId="1551FF7E" w14:textId="2D6177F9" w:rsidR="00161963" w:rsidRPr="00161963" w:rsidRDefault="00161963" w:rsidP="00E00F49">
      <w:pPr>
        <w:numPr>
          <w:ilvl w:val="1"/>
          <w:numId w:val="127"/>
        </w:numPr>
        <w:autoSpaceDE/>
        <w:autoSpaceDN/>
        <w:ind w:left="1800"/>
        <w:rPr>
          <w:rFonts w:eastAsia="Times New Roman"/>
          <w:b/>
          <w:bCs/>
          <w:lang w:eastAsia="zh-TW"/>
        </w:rPr>
      </w:pPr>
      <w:r w:rsidRPr="00161963">
        <w:rPr>
          <w:rFonts w:eastAsia="Times New Roman"/>
          <w:b/>
          <w:bCs/>
          <w:lang w:eastAsia="zh-TW"/>
        </w:rPr>
        <w:t xml:space="preserve">Due </w:t>
      </w:r>
      <w:r w:rsidR="00E97F04">
        <w:rPr>
          <w:rFonts w:eastAsia="Times New Roman"/>
          <w:b/>
          <w:bCs/>
          <w:lang w:eastAsia="zh-TW"/>
        </w:rPr>
        <w:t>at the time</w:t>
      </w:r>
      <w:r w:rsidRPr="00161963">
        <w:rPr>
          <w:rFonts w:eastAsia="Times New Roman"/>
          <w:b/>
          <w:bCs/>
          <w:lang w:eastAsia="zh-TW"/>
        </w:rPr>
        <w:t xml:space="preserve"> nomination papers are issued</w:t>
      </w:r>
      <w:r>
        <w:rPr>
          <w:rFonts w:eastAsia="Times New Roman"/>
          <w:b/>
          <w:bCs/>
          <w:lang w:eastAsia="zh-TW"/>
        </w:rPr>
        <w:t>.</w:t>
      </w:r>
    </w:p>
    <w:p w14:paraId="2D00B412" w14:textId="77777777" w:rsidR="00F7006F" w:rsidRDefault="00F7006F" w:rsidP="00E00F49">
      <w:pPr>
        <w:pStyle w:val="ListParagraph"/>
        <w:numPr>
          <w:ilvl w:val="1"/>
          <w:numId w:val="127"/>
        </w:numPr>
        <w:ind w:left="1800"/>
      </w:pPr>
      <w:r w:rsidRPr="006C4D18">
        <w:t xml:space="preserve">Payable by </w:t>
      </w:r>
      <w:r w:rsidRPr="006C4D18">
        <w:rPr>
          <w:b/>
          <w:bCs/>
        </w:rPr>
        <w:t>check or money order</w:t>
      </w:r>
      <w:r w:rsidRPr="006C4D18">
        <w:t xml:space="preserve"> to the California Secretary of State</w:t>
      </w:r>
      <w:r>
        <w:t>.</w:t>
      </w:r>
    </w:p>
    <w:p w14:paraId="0F08CFB6" w14:textId="77777777" w:rsidR="00F7006F" w:rsidRPr="006C4D18" w:rsidRDefault="00F7006F" w:rsidP="00E00F49">
      <w:pPr>
        <w:pStyle w:val="ListParagraph"/>
        <w:numPr>
          <w:ilvl w:val="1"/>
          <w:numId w:val="127"/>
        </w:numPr>
        <w:ind w:left="1800"/>
      </w:pPr>
      <w:r>
        <w:rPr>
          <w:b/>
          <w:bCs/>
        </w:rPr>
        <w:t>N</w:t>
      </w:r>
      <w:r w:rsidRPr="006C4D18">
        <w:rPr>
          <w:b/>
          <w:bCs/>
        </w:rPr>
        <w:t>on-refundable.</w:t>
      </w:r>
    </w:p>
    <w:p w14:paraId="61AA2E73" w14:textId="7706FA75" w:rsidR="00BB3129" w:rsidRDefault="00BB3129" w:rsidP="00E00F49">
      <w:pPr>
        <w:pStyle w:val="Heading3"/>
        <w:numPr>
          <w:ilvl w:val="0"/>
          <w:numId w:val="127"/>
        </w:numPr>
      </w:pPr>
      <w:r w:rsidRPr="00C515E5">
        <w:t>Signatures In Lieu of Filing Fee</w:t>
      </w:r>
      <w:r w:rsidR="004F3DC1">
        <w:t>s</w:t>
      </w:r>
      <w:r w:rsidRPr="00873D78">
        <w:rPr>
          <w:b w:val="0"/>
          <w:bCs/>
        </w:rPr>
        <w:t>:</w:t>
      </w:r>
    </w:p>
    <w:p w14:paraId="58C4E04C" w14:textId="77777777" w:rsidR="00BB3129" w:rsidRPr="006C4D18" w:rsidRDefault="00BB3129" w:rsidP="00E00F49">
      <w:pPr>
        <w:pStyle w:val="ListParagraph"/>
        <w:numPr>
          <w:ilvl w:val="1"/>
          <w:numId w:val="126"/>
        </w:numPr>
        <w:ind w:left="1800"/>
        <w:rPr>
          <w:b/>
          <w:bCs/>
        </w:rPr>
      </w:pPr>
      <w:r w:rsidRPr="00C515E5">
        <w:t>6,000</w:t>
      </w:r>
      <w:r>
        <w:t xml:space="preserve"> valid signatures.</w:t>
      </w:r>
    </w:p>
    <w:p w14:paraId="13DD9A61" w14:textId="31D7976F" w:rsidR="00BB3129" w:rsidRPr="006C4D18" w:rsidRDefault="0027705C" w:rsidP="00E00F49">
      <w:pPr>
        <w:pStyle w:val="ListParagraph"/>
        <w:numPr>
          <w:ilvl w:val="1"/>
          <w:numId w:val="126"/>
        </w:numPr>
        <w:ind w:left="1800"/>
        <w:rPr>
          <w:b/>
          <w:bCs/>
        </w:rPr>
      </w:pPr>
      <w:r>
        <w:t>Each</w:t>
      </w:r>
      <w:r w:rsidR="00BB3129">
        <w:t xml:space="preserve"> signature</w:t>
      </w:r>
      <w:r>
        <w:t xml:space="preserve"> is worth</w:t>
      </w:r>
      <w:r w:rsidR="00BB3129">
        <w:t>:</w:t>
      </w:r>
      <w:r w:rsidR="00BB3129" w:rsidRPr="006C4D18">
        <w:t xml:space="preserve"> </w:t>
      </w:r>
      <w:r w:rsidR="00BB3129" w:rsidRPr="00C515E5">
        <w:t>$0.614823333</w:t>
      </w:r>
      <w:r w:rsidR="00164403">
        <w:t>.</w:t>
      </w:r>
    </w:p>
    <w:p w14:paraId="37783BC1" w14:textId="4EA5E896" w:rsidR="00BB3129" w:rsidRPr="006C4D18" w:rsidRDefault="0027705C" w:rsidP="00E00F49">
      <w:pPr>
        <w:pStyle w:val="ListParagraph"/>
        <w:numPr>
          <w:ilvl w:val="1"/>
          <w:numId w:val="126"/>
        </w:numPr>
        <w:ind w:left="1800"/>
        <w:rPr>
          <w:b/>
          <w:bCs/>
        </w:rPr>
      </w:pPr>
      <w:r>
        <w:t>Submission window:</w:t>
      </w:r>
      <w:r w:rsidR="00BB3129">
        <w:t xml:space="preserve"> December 19, 2025</w:t>
      </w:r>
      <w:r w:rsidR="000E27EC">
        <w:t>,</w:t>
      </w:r>
      <w:r w:rsidR="00BB3129">
        <w:t xml:space="preserve"> </w:t>
      </w:r>
      <w:r w:rsidR="000E27EC">
        <w:t xml:space="preserve">to </w:t>
      </w:r>
      <w:r w:rsidR="00BB3129">
        <w:t>February 4, 2026.</w:t>
      </w:r>
    </w:p>
    <w:p w14:paraId="1A991DA7" w14:textId="77777777" w:rsidR="00BB3129" w:rsidRDefault="00BB3129" w:rsidP="00E00F49">
      <w:pPr>
        <w:pStyle w:val="Heading3"/>
        <w:numPr>
          <w:ilvl w:val="0"/>
          <w:numId w:val="128"/>
        </w:numPr>
      </w:pPr>
      <w:r>
        <w:t>Nomination Signatures</w:t>
      </w:r>
    </w:p>
    <w:p w14:paraId="7F134E87" w14:textId="77777777" w:rsidR="00BB3129" w:rsidRPr="0027705C" w:rsidRDefault="00BB3129" w:rsidP="00C013E6">
      <w:pPr>
        <w:pStyle w:val="ListParagraph"/>
        <w:numPr>
          <w:ilvl w:val="0"/>
          <w:numId w:val="19"/>
        </w:numPr>
        <w:ind w:left="1800"/>
        <w:rPr>
          <w:b/>
          <w:bCs/>
        </w:rPr>
      </w:pPr>
      <w:r>
        <w:rPr>
          <w:b/>
          <w:bCs/>
        </w:rPr>
        <w:t xml:space="preserve">Required: </w:t>
      </w:r>
      <w:r w:rsidRPr="00C515E5">
        <w:t xml:space="preserve">between 65 and 100 </w:t>
      </w:r>
      <w:r>
        <w:t xml:space="preserve">valid </w:t>
      </w:r>
      <w:r w:rsidRPr="00C515E5">
        <w:t>signatures</w:t>
      </w:r>
      <w:r>
        <w:t>.</w:t>
      </w:r>
    </w:p>
    <w:p w14:paraId="14FAC2CA" w14:textId="77777777" w:rsidR="0027705C" w:rsidRPr="00D821D6" w:rsidRDefault="0027705C" w:rsidP="00E00F49">
      <w:pPr>
        <w:pStyle w:val="Heading2"/>
      </w:pPr>
      <w:r w:rsidRPr="00D821D6">
        <w:t>Term of Office</w:t>
      </w:r>
    </w:p>
    <w:p w14:paraId="730F764D" w14:textId="7CB63777" w:rsidR="0027705C" w:rsidRPr="00D821D6" w:rsidRDefault="0027705C" w:rsidP="00E00F49">
      <w:pPr>
        <w:pStyle w:val="ListParagraph"/>
        <w:numPr>
          <w:ilvl w:val="0"/>
          <w:numId w:val="131"/>
        </w:numPr>
        <w:ind w:left="720"/>
        <w:rPr>
          <w:b/>
          <w:bCs/>
        </w:rPr>
      </w:pPr>
      <w:r w:rsidRPr="00D821D6">
        <w:rPr>
          <w:b/>
          <w:bCs/>
        </w:rPr>
        <w:t>Length</w:t>
      </w:r>
      <w:r w:rsidRPr="00873D78">
        <w:t xml:space="preserve">: </w:t>
      </w:r>
      <w:r w:rsidRPr="00D821D6">
        <w:t>4 years</w:t>
      </w:r>
      <w:r w:rsidR="00EB4E08">
        <w:t>.</w:t>
      </w:r>
    </w:p>
    <w:p w14:paraId="333A6DA5" w14:textId="757AC93D" w:rsidR="0027705C" w:rsidRPr="00D821D6" w:rsidRDefault="0027705C" w:rsidP="00E00F49">
      <w:pPr>
        <w:pStyle w:val="ListParagraph"/>
        <w:numPr>
          <w:ilvl w:val="0"/>
          <w:numId w:val="131"/>
        </w:numPr>
        <w:ind w:left="720"/>
        <w:rPr>
          <w:b/>
          <w:bCs/>
        </w:rPr>
      </w:pPr>
      <w:r w:rsidRPr="00D821D6">
        <w:rPr>
          <w:b/>
          <w:bCs/>
        </w:rPr>
        <w:t>Term Begins</w:t>
      </w:r>
      <w:r w:rsidRPr="00873D78">
        <w:t xml:space="preserve">: </w:t>
      </w:r>
      <w:r w:rsidRPr="00D75A7B">
        <w:t>January 4, 2027</w:t>
      </w:r>
      <w:r w:rsidR="00EB4E08">
        <w:t>.</w:t>
      </w:r>
    </w:p>
    <w:p w14:paraId="2796211F" w14:textId="77777777" w:rsidR="00BB3129" w:rsidRPr="0050283B" w:rsidRDefault="00BB3129" w:rsidP="00E00F49">
      <w:pPr>
        <w:pStyle w:val="Heading2"/>
      </w:pPr>
      <w:r w:rsidRPr="0050283B">
        <w:t>Candidate Statements</w:t>
      </w:r>
    </w:p>
    <w:p w14:paraId="3D75CE12" w14:textId="77777777" w:rsidR="0027705C" w:rsidRDefault="00BB3129" w:rsidP="00E00F49">
      <w:pPr>
        <w:pStyle w:val="NormalWeb"/>
        <w:numPr>
          <w:ilvl w:val="0"/>
          <w:numId w:val="130"/>
        </w:numPr>
        <w:shd w:val="clear" w:color="auto" w:fill="FFFFFF"/>
        <w:textAlignment w:val="baseline"/>
        <w:rPr>
          <w:rFonts w:ascii="Arial" w:hAnsi="Arial" w:cs="Arial"/>
          <w:sz w:val="22"/>
          <w:szCs w:val="22"/>
        </w:rPr>
      </w:pPr>
      <w:r w:rsidRPr="0050283B">
        <w:rPr>
          <w:rFonts w:ascii="Arial" w:hAnsi="Arial" w:cs="Arial"/>
          <w:sz w:val="22"/>
          <w:szCs w:val="22"/>
        </w:rPr>
        <w:t xml:space="preserve">Candidates may </w:t>
      </w:r>
      <w:r w:rsidRPr="0027705C">
        <w:rPr>
          <w:rFonts w:ascii="Arial" w:hAnsi="Arial" w:cs="Arial"/>
          <w:sz w:val="22"/>
          <w:szCs w:val="22"/>
        </w:rPr>
        <w:t>purchase space</w:t>
      </w:r>
      <w:r w:rsidRPr="0050283B">
        <w:rPr>
          <w:rFonts w:ascii="Arial" w:hAnsi="Arial" w:cs="Arial"/>
          <w:sz w:val="22"/>
          <w:szCs w:val="22"/>
        </w:rPr>
        <w:t xml:space="preserve"> for a </w:t>
      </w:r>
      <w:r w:rsidRPr="00BD255E">
        <w:rPr>
          <w:rFonts w:ascii="Arial" w:hAnsi="Arial" w:cs="Arial"/>
          <w:b/>
          <w:bCs/>
          <w:sz w:val="22"/>
          <w:szCs w:val="22"/>
        </w:rPr>
        <w:t>250-word statement</w:t>
      </w:r>
      <w:r w:rsidRPr="0050283B">
        <w:rPr>
          <w:rFonts w:ascii="Arial" w:hAnsi="Arial" w:cs="Arial"/>
          <w:sz w:val="22"/>
          <w:szCs w:val="22"/>
        </w:rPr>
        <w:t xml:space="preserve"> in the </w:t>
      </w:r>
      <w:r w:rsidRPr="00BD255E">
        <w:rPr>
          <w:rFonts w:ascii="Arial" w:hAnsi="Arial" w:cs="Arial"/>
          <w:b/>
          <w:bCs/>
          <w:sz w:val="22"/>
          <w:szCs w:val="22"/>
        </w:rPr>
        <w:t>State Voter Information Guide</w:t>
      </w:r>
      <w:r w:rsidRPr="0050283B">
        <w:rPr>
          <w:rFonts w:ascii="Arial" w:hAnsi="Arial" w:cs="Arial"/>
          <w:sz w:val="22"/>
          <w:szCs w:val="22"/>
        </w:rPr>
        <w:t>.</w:t>
      </w:r>
    </w:p>
    <w:p w14:paraId="510F6C6C" w14:textId="49052DFB" w:rsidR="00BB3129" w:rsidRPr="0027705C" w:rsidRDefault="00BB3129" w:rsidP="00E00F49">
      <w:pPr>
        <w:pStyle w:val="NormalWeb"/>
        <w:numPr>
          <w:ilvl w:val="0"/>
          <w:numId w:val="130"/>
        </w:numPr>
        <w:shd w:val="clear" w:color="auto" w:fill="FFFFFF"/>
        <w:textAlignment w:val="baseline"/>
        <w:rPr>
          <w:rFonts w:ascii="Arial" w:hAnsi="Arial" w:cs="Arial"/>
          <w:sz w:val="22"/>
          <w:szCs w:val="22"/>
        </w:rPr>
      </w:pPr>
      <w:r w:rsidRPr="0027705C">
        <w:rPr>
          <w:rFonts w:ascii="Arial" w:hAnsi="Arial" w:cs="Arial"/>
          <w:b/>
          <w:bCs/>
          <w:sz w:val="22"/>
          <w:szCs w:val="22"/>
        </w:rPr>
        <w:t>Deadline</w:t>
      </w:r>
      <w:r w:rsidR="0027705C">
        <w:rPr>
          <w:rFonts w:ascii="Arial" w:hAnsi="Arial" w:cs="Arial"/>
          <w:sz w:val="22"/>
          <w:szCs w:val="22"/>
        </w:rPr>
        <w:t xml:space="preserve"> to Submit</w:t>
      </w:r>
      <w:r w:rsidRPr="0027705C">
        <w:rPr>
          <w:rFonts w:ascii="Arial" w:hAnsi="Arial" w:cs="Arial"/>
          <w:sz w:val="22"/>
          <w:szCs w:val="22"/>
        </w:rPr>
        <w:t xml:space="preserve">: </w:t>
      </w:r>
    </w:p>
    <w:p w14:paraId="57BF5C86" w14:textId="452EF510" w:rsidR="00BB3129" w:rsidRPr="00BD255E" w:rsidRDefault="00BB3129" w:rsidP="00E00F49">
      <w:pPr>
        <w:pStyle w:val="ListParagraph"/>
        <w:numPr>
          <w:ilvl w:val="1"/>
          <w:numId w:val="128"/>
        </w:numPr>
        <w:ind w:left="1800"/>
        <w:rPr>
          <w:b/>
          <w:bCs/>
        </w:rPr>
      </w:pPr>
      <w:r w:rsidRPr="00BD255E">
        <w:rPr>
          <w:b/>
          <w:bCs/>
        </w:rPr>
        <w:t xml:space="preserve">Wednesday, February 11, </w:t>
      </w:r>
      <w:r w:rsidR="00E97F04" w:rsidRPr="00BD255E">
        <w:rPr>
          <w:b/>
          <w:bCs/>
        </w:rPr>
        <w:t>2026,</w:t>
      </w:r>
      <w:r w:rsidRPr="00BD255E">
        <w:rPr>
          <w:b/>
          <w:bCs/>
        </w:rPr>
        <w:t xml:space="preserve"> by 5:00 p.m.</w:t>
      </w:r>
    </w:p>
    <w:p w14:paraId="2AAC6C79" w14:textId="33B4F70A" w:rsidR="00BB3129" w:rsidRDefault="00BB3129" w:rsidP="00E00F49">
      <w:pPr>
        <w:pStyle w:val="ListParagraph"/>
        <w:numPr>
          <w:ilvl w:val="1"/>
          <w:numId w:val="128"/>
        </w:numPr>
        <w:ind w:left="1800"/>
      </w:pPr>
      <w:r w:rsidRPr="0027705C">
        <w:t>Submit</w:t>
      </w:r>
      <w:r w:rsidR="0027705C" w:rsidRPr="0027705C">
        <w:t xml:space="preserve"> to</w:t>
      </w:r>
      <w:r w:rsidRPr="0027705C">
        <w:t>:</w:t>
      </w:r>
      <w:r w:rsidRPr="00873D78">
        <w:t xml:space="preserve"> </w:t>
      </w:r>
      <w:r w:rsidRPr="0027705C">
        <w:rPr>
          <w:b/>
          <w:bCs/>
        </w:rPr>
        <w:t>Secretary of State’s Elections Division</w:t>
      </w:r>
      <w:r>
        <w:t>.</w:t>
      </w:r>
    </w:p>
    <w:p w14:paraId="10B60402" w14:textId="77777777" w:rsidR="00BB3129" w:rsidRDefault="00BB3129">
      <w:pPr>
        <w:autoSpaceDE/>
        <w:autoSpaceDN/>
        <w:spacing w:after="160" w:line="278" w:lineRule="auto"/>
        <w:contextualSpacing w:val="0"/>
      </w:pPr>
      <w:r>
        <w:br w:type="page"/>
      </w:r>
    </w:p>
    <w:p w14:paraId="5B68F9E0" w14:textId="3E6BCB4C" w:rsidR="00D97D0C" w:rsidRDefault="00D97D0C" w:rsidP="00D97D0C">
      <w:pPr>
        <w:pStyle w:val="Heading1"/>
        <w:spacing w:after="0"/>
        <w:contextualSpacing/>
        <w:jc w:val="center"/>
      </w:pPr>
      <w:bookmarkStart w:id="55" w:name="_Toc219210444"/>
      <w:r w:rsidRPr="009D66F4">
        <w:rPr>
          <w:szCs w:val="32"/>
        </w:rPr>
        <w:lastRenderedPageBreak/>
        <w:t>Summary of Qualifications</w:t>
      </w:r>
      <w:r>
        <w:rPr>
          <w:szCs w:val="32"/>
        </w:rPr>
        <w:t xml:space="preserve"> for </w:t>
      </w:r>
      <w:r>
        <w:t>Secretary of State</w:t>
      </w:r>
      <w:r w:rsidR="002F1E17">
        <w:t xml:space="preserve"> of California</w:t>
      </w:r>
      <w:bookmarkEnd w:id="55"/>
    </w:p>
    <w:p w14:paraId="4698B662" w14:textId="11A6DF23" w:rsidR="00D97D0C" w:rsidRDefault="00D97D0C" w:rsidP="00D97D0C">
      <w:pPr>
        <w:jc w:val="center"/>
        <w:rPr>
          <w:sz w:val="24"/>
          <w:szCs w:val="24"/>
        </w:rPr>
      </w:pPr>
      <w:r w:rsidRPr="00B60432">
        <w:rPr>
          <w:sz w:val="24"/>
          <w:szCs w:val="24"/>
        </w:rPr>
        <w:t xml:space="preserve">For more information visit: </w:t>
      </w:r>
      <w:hyperlink r:id="rId37" w:tooltip="SOS Website" w:history="1">
        <w:r w:rsidRPr="00B60432">
          <w:rPr>
            <w:rStyle w:val="Hyperlink"/>
            <w:color w:val="467886"/>
            <w:sz w:val="24"/>
            <w:szCs w:val="24"/>
          </w:rPr>
          <w:t>sos.ca.gov</w:t>
        </w:r>
      </w:hyperlink>
      <w:r w:rsidR="004F3DC1">
        <w:t>.</w:t>
      </w:r>
    </w:p>
    <w:p w14:paraId="1866B4BA" w14:textId="042CB048" w:rsidR="00867999" w:rsidRPr="009313E1" w:rsidRDefault="004F3DC1" w:rsidP="00E00F49">
      <w:pPr>
        <w:pStyle w:val="Heading2"/>
      </w:pPr>
      <w:r>
        <w:t>Campaign Finance</w:t>
      </w:r>
      <w:r w:rsidR="00867999" w:rsidRPr="009313E1">
        <w:t xml:space="preserve"> Requirements</w:t>
      </w:r>
      <w:r w:rsidR="00867999" w:rsidRPr="004F3DC1">
        <w:t>:</w:t>
      </w:r>
    </w:p>
    <w:p w14:paraId="372FF3FA" w14:textId="4D7C714E" w:rsidR="00867999" w:rsidRDefault="00867999" w:rsidP="00867999">
      <w:r>
        <w:t>Before running for Secretary of State you must:</w:t>
      </w:r>
    </w:p>
    <w:p w14:paraId="45AF7E55" w14:textId="6B3DC9BA" w:rsidR="00867999" w:rsidRDefault="00867999" w:rsidP="00E00F49">
      <w:pPr>
        <w:pStyle w:val="ListParagraph"/>
        <w:numPr>
          <w:ilvl w:val="0"/>
          <w:numId w:val="132"/>
        </w:numPr>
      </w:pPr>
      <w:r>
        <w:t xml:space="preserve">File </w:t>
      </w:r>
      <w:r w:rsidRPr="00315D7D">
        <w:t>a</w:t>
      </w:r>
      <w:r>
        <w:t xml:space="preserve"> </w:t>
      </w:r>
      <w:r w:rsidRPr="00867999">
        <w:rPr>
          <w:b/>
          <w:bCs/>
        </w:rPr>
        <w:t>Candidate Intention Statement (Form 501)</w:t>
      </w:r>
      <w:r>
        <w:t xml:space="preserve"> </w:t>
      </w:r>
      <w:r w:rsidRPr="00315D7D">
        <w:t>with</w:t>
      </w:r>
      <w:r>
        <w:t xml:space="preserve"> </w:t>
      </w:r>
      <w:r w:rsidRPr="00315D7D">
        <w:t>the</w:t>
      </w:r>
      <w:r>
        <w:t xml:space="preserve"> </w:t>
      </w:r>
      <w:r w:rsidRPr="00315D7D">
        <w:t>Secretary</w:t>
      </w:r>
      <w:r>
        <w:t xml:space="preserve"> </w:t>
      </w:r>
      <w:r w:rsidRPr="00315D7D">
        <w:t>of</w:t>
      </w:r>
      <w:r>
        <w:t xml:space="preserve"> </w:t>
      </w:r>
      <w:r w:rsidRPr="00315D7D">
        <w:t>State’s</w:t>
      </w:r>
      <w:r>
        <w:t xml:space="preserve"> </w:t>
      </w:r>
      <w:r w:rsidRPr="00315D7D">
        <w:t>Political</w:t>
      </w:r>
      <w:r>
        <w:t xml:space="preserve"> </w:t>
      </w:r>
      <w:r w:rsidRPr="00315D7D">
        <w:t>Reform</w:t>
      </w:r>
      <w:r>
        <w:t xml:space="preserve"> </w:t>
      </w:r>
      <w:r w:rsidRPr="00315D7D">
        <w:t>Division</w:t>
      </w:r>
      <w:r>
        <w:t>.</w:t>
      </w:r>
    </w:p>
    <w:p w14:paraId="788E6BC6" w14:textId="77777777" w:rsidR="00867999" w:rsidRDefault="00867999" w:rsidP="00CB0681">
      <w:pPr>
        <w:pStyle w:val="ListParagraph"/>
        <w:numPr>
          <w:ilvl w:val="1"/>
          <w:numId w:val="31"/>
        </w:numPr>
      </w:pPr>
      <w:r w:rsidRPr="00315D7D">
        <w:t>A</w:t>
      </w:r>
      <w:r>
        <w:t xml:space="preserve"> </w:t>
      </w:r>
      <w:r w:rsidRPr="00B60432">
        <w:rPr>
          <w:b/>
          <w:bCs/>
        </w:rPr>
        <w:t>separate Form 501</w:t>
      </w:r>
      <w:r>
        <w:t xml:space="preserve"> </w:t>
      </w:r>
      <w:r w:rsidRPr="00315D7D">
        <w:t>must</w:t>
      </w:r>
      <w:r>
        <w:t xml:space="preserve"> </w:t>
      </w:r>
      <w:r w:rsidRPr="00315D7D">
        <w:t>be</w:t>
      </w:r>
      <w:r>
        <w:t xml:space="preserve"> </w:t>
      </w:r>
      <w:r w:rsidRPr="00315D7D">
        <w:t>filed</w:t>
      </w:r>
      <w:r>
        <w:t xml:space="preserve"> </w:t>
      </w:r>
      <w:r w:rsidRPr="00315D7D">
        <w:t>for</w:t>
      </w:r>
      <w:r>
        <w:t xml:space="preserve"> </w:t>
      </w:r>
      <w:r w:rsidRPr="00B60432">
        <w:rPr>
          <w:b/>
          <w:bCs/>
        </w:rPr>
        <w:t>each election</w:t>
      </w:r>
      <w:r w:rsidRPr="00315D7D">
        <w:t>,</w:t>
      </w:r>
      <w:r>
        <w:t xml:space="preserve"> including re-election.</w:t>
      </w:r>
    </w:p>
    <w:p w14:paraId="0AC99686" w14:textId="77777777" w:rsidR="00867999" w:rsidRDefault="00867999" w:rsidP="00CB0681">
      <w:pPr>
        <w:pStyle w:val="ListParagraph"/>
        <w:numPr>
          <w:ilvl w:val="1"/>
          <w:numId w:val="31"/>
        </w:numPr>
      </w:pPr>
      <w:r>
        <w:t xml:space="preserve">The form must be </w:t>
      </w:r>
      <w:r w:rsidRPr="00B60432">
        <w:rPr>
          <w:b/>
          <w:bCs/>
        </w:rPr>
        <w:t>signed under penalty of perjury</w:t>
      </w:r>
      <w:r>
        <w:t>.</w:t>
      </w:r>
    </w:p>
    <w:p w14:paraId="72A05570" w14:textId="77777777" w:rsidR="00867999" w:rsidRDefault="00867999" w:rsidP="00CB0681">
      <w:pPr>
        <w:pStyle w:val="ListParagraph"/>
        <w:numPr>
          <w:ilvl w:val="1"/>
          <w:numId w:val="31"/>
        </w:numPr>
      </w:pPr>
      <w:r>
        <w:t xml:space="preserve">It must be filed </w:t>
      </w:r>
      <w:r w:rsidRPr="00B60432">
        <w:rPr>
          <w:b/>
          <w:bCs/>
        </w:rPr>
        <w:t>before</w:t>
      </w:r>
      <w:r>
        <w:t>:</w:t>
      </w:r>
    </w:p>
    <w:p w14:paraId="0BFAA3D3" w14:textId="77777777" w:rsidR="00867999" w:rsidRDefault="00867999" w:rsidP="00CB0681">
      <w:pPr>
        <w:pStyle w:val="ListParagraph"/>
        <w:numPr>
          <w:ilvl w:val="2"/>
          <w:numId w:val="31"/>
        </w:numPr>
      </w:pPr>
      <w:r>
        <w:t>Soliciting or receiving any contributions or loans, or</w:t>
      </w:r>
    </w:p>
    <w:p w14:paraId="296B8C20" w14:textId="77777777" w:rsidR="00867999" w:rsidRDefault="00867999" w:rsidP="00CB0681">
      <w:pPr>
        <w:pStyle w:val="ListParagraph"/>
        <w:numPr>
          <w:ilvl w:val="2"/>
          <w:numId w:val="31"/>
        </w:numPr>
      </w:pPr>
      <w:r>
        <w:t>making any campaign-related expenditures.</w:t>
      </w:r>
    </w:p>
    <w:p w14:paraId="2C293A05" w14:textId="1D17338A" w:rsidR="00746513" w:rsidRPr="00746513" w:rsidRDefault="00746513" w:rsidP="00E00F49">
      <w:pPr>
        <w:pStyle w:val="Heading2"/>
      </w:pPr>
      <w:r w:rsidRPr="00746513">
        <w:t>Minimum Qualifications</w:t>
      </w:r>
    </w:p>
    <w:p w14:paraId="42BAE11A" w14:textId="5E3565BA" w:rsidR="00746513" w:rsidRPr="00746513" w:rsidRDefault="00746513" w:rsidP="00746513">
      <w:r w:rsidRPr="002767A2">
        <w:t xml:space="preserve">To </w:t>
      </w:r>
      <w:r w:rsidR="00EF0CA6">
        <w:t>run</w:t>
      </w:r>
      <w:r>
        <w:t xml:space="preserve"> for </w:t>
      </w:r>
      <w:r w:rsidR="00C94894">
        <w:t>Secretary of State</w:t>
      </w:r>
      <w:r>
        <w:t>, you must:</w:t>
      </w:r>
    </w:p>
    <w:p w14:paraId="09AD96D2" w14:textId="77777777" w:rsidR="004409C1" w:rsidRDefault="004409C1" w:rsidP="0014509D">
      <w:pPr>
        <w:pStyle w:val="ListParagraph"/>
        <w:numPr>
          <w:ilvl w:val="0"/>
          <w:numId w:val="4"/>
        </w:numPr>
      </w:pPr>
      <w:r>
        <w:t xml:space="preserve">Be a </w:t>
      </w:r>
      <w:r w:rsidRPr="00497889">
        <w:rPr>
          <w:b/>
          <w:bCs/>
        </w:rPr>
        <w:t>registered voter</w:t>
      </w:r>
      <w:r>
        <w:t xml:space="preserve"> and otherwise eligible to vote for the office at the time nomination papers are issued to the person.</w:t>
      </w:r>
    </w:p>
    <w:p w14:paraId="4AFA578B" w14:textId="1B31C117" w:rsidR="00164403" w:rsidRPr="00736257" w:rsidRDefault="00164403" w:rsidP="00164403">
      <w:pPr>
        <w:pStyle w:val="ListParagraph"/>
        <w:numPr>
          <w:ilvl w:val="0"/>
          <w:numId w:val="4"/>
        </w:numPr>
        <w:adjustRightInd w:val="0"/>
        <w:contextualSpacing w:val="0"/>
        <w:rPr>
          <w:rFonts w:eastAsiaTheme="minorHAnsi"/>
          <w:color w:val="000000"/>
          <w14:ligatures w14:val="standardContextual"/>
        </w:rPr>
      </w:pPr>
      <w:r w:rsidRPr="00736257">
        <w:rPr>
          <w:rFonts w:eastAsiaTheme="minorHAnsi"/>
          <w:color w:val="000000"/>
          <w14:ligatures w14:val="standardContextual"/>
        </w:rPr>
        <w:t>Not have been convicted of a felony involving accepting or giving, or offering to give, any bribe, the embezzlement of public money, extortion or theft of public money, perjury, or conspiracy to commit any of those crimes.</w:t>
      </w:r>
    </w:p>
    <w:p w14:paraId="293F7596" w14:textId="04F751F1" w:rsidR="00746513" w:rsidRDefault="00746513" w:rsidP="0014509D">
      <w:pPr>
        <w:pStyle w:val="ListParagraph"/>
        <w:numPr>
          <w:ilvl w:val="0"/>
          <w:numId w:val="4"/>
        </w:numPr>
      </w:pPr>
      <w:r w:rsidRPr="00497889">
        <w:rPr>
          <w:b/>
          <w:bCs/>
        </w:rPr>
        <w:t>Not have served</w:t>
      </w:r>
      <w:r>
        <w:t xml:space="preserve"> </w:t>
      </w:r>
      <w:r w:rsidRPr="00F00040">
        <w:t>two</w:t>
      </w:r>
      <w:r>
        <w:t xml:space="preserve"> </w:t>
      </w:r>
      <w:r w:rsidRPr="00F00040">
        <w:t>terms</w:t>
      </w:r>
      <w:r>
        <w:t xml:space="preserve"> </w:t>
      </w:r>
      <w:r w:rsidR="008904CD">
        <w:t>as Secretary of State.</w:t>
      </w:r>
    </w:p>
    <w:p w14:paraId="548686C6" w14:textId="77777777" w:rsidR="00497889" w:rsidRPr="005352C3" w:rsidRDefault="00497889" w:rsidP="00E00F49">
      <w:pPr>
        <w:pStyle w:val="Heading2"/>
      </w:pPr>
      <w:r w:rsidRPr="005352C3">
        <w:t>Filing Fees</w:t>
      </w:r>
      <w:r>
        <w:t xml:space="preserve"> and Signature Requirements</w:t>
      </w:r>
    </w:p>
    <w:p w14:paraId="47ED3125" w14:textId="15E213C1" w:rsidR="00497889" w:rsidRPr="00B54D46" w:rsidRDefault="00497889" w:rsidP="00E00F49">
      <w:pPr>
        <w:pStyle w:val="Heading3"/>
        <w:numPr>
          <w:ilvl w:val="0"/>
          <w:numId w:val="127"/>
        </w:numPr>
        <w:rPr>
          <w:b w:val="0"/>
          <w:bCs/>
        </w:rPr>
      </w:pPr>
      <w:r w:rsidRPr="00B54D46">
        <w:rPr>
          <w:rStyle w:val="Heading3Char"/>
          <w:b/>
          <w:bCs/>
        </w:rPr>
        <w:t>Filing Fee</w:t>
      </w:r>
      <w:r w:rsidRPr="00873D78">
        <w:rPr>
          <w:rStyle w:val="Heading3Char"/>
        </w:rPr>
        <w:t>:</w:t>
      </w:r>
      <w:r w:rsidRPr="00B54D46">
        <w:rPr>
          <w:b w:val="0"/>
          <w:bCs/>
        </w:rPr>
        <w:t xml:space="preserve"> </w:t>
      </w:r>
      <w:r w:rsidRPr="00497889">
        <w:rPr>
          <w:b w:val="0"/>
          <w:bCs/>
        </w:rPr>
        <w:t>$3,688.94</w:t>
      </w:r>
    </w:p>
    <w:p w14:paraId="5973B5B1" w14:textId="55DD7F6F" w:rsidR="00161963" w:rsidRPr="00161963" w:rsidRDefault="00161963" w:rsidP="00E00F49">
      <w:pPr>
        <w:numPr>
          <w:ilvl w:val="1"/>
          <w:numId w:val="127"/>
        </w:numPr>
        <w:autoSpaceDE/>
        <w:autoSpaceDN/>
        <w:ind w:left="1800"/>
        <w:rPr>
          <w:rFonts w:eastAsia="Times New Roman"/>
          <w:b/>
          <w:bCs/>
          <w:lang w:eastAsia="zh-TW"/>
        </w:rPr>
      </w:pPr>
      <w:r w:rsidRPr="00161963">
        <w:rPr>
          <w:rFonts w:eastAsia="Times New Roman"/>
          <w:b/>
          <w:bCs/>
          <w:lang w:eastAsia="zh-TW"/>
        </w:rPr>
        <w:t xml:space="preserve">Due </w:t>
      </w:r>
      <w:r w:rsidR="00E97F04">
        <w:rPr>
          <w:rFonts w:eastAsia="Times New Roman"/>
          <w:b/>
          <w:bCs/>
          <w:lang w:eastAsia="zh-TW"/>
        </w:rPr>
        <w:t>at the time</w:t>
      </w:r>
      <w:r w:rsidRPr="00161963">
        <w:rPr>
          <w:rFonts w:eastAsia="Times New Roman"/>
          <w:b/>
          <w:bCs/>
          <w:lang w:eastAsia="zh-TW"/>
        </w:rPr>
        <w:t xml:space="preserve"> nomination papers are issued</w:t>
      </w:r>
      <w:r>
        <w:rPr>
          <w:rFonts w:eastAsia="Times New Roman"/>
          <w:b/>
          <w:bCs/>
          <w:lang w:eastAsia="zh-TW"/>
        </w:rPr>
        <w:t>.</w:t>
      </w:r>
    </w:p>
    <w:p w14:paraId="53A52960" w14:textId="77777777" w:rsidR="00497889" w:rsidRDefault="00497889" w:rsidP="00E00F49">
      <w:pPr>
        <w:pStyle w:val="ListParagraph"/>
        <w:numPr>
          <w:ilvl w:val="1"/>
          <w:numId w:val="126"/>
        </w:numPr>
        <w:ind w:left="1800"/>
      </w:pPr>
      <w:r w:rsidRPr="006C4D18">
        <w:t xml:space="preserve">Payable by </w:t>
      </w:r>
      <w:r w:rsidRPr="006C4D18">
        <w:rPr>
          <w:b/>
          <w:bCs/>
        </w:rPr>
        <w:t>check or money order</w:t>
      </w:r>
      <w:r w:rsidRPr="006C4D18">
        <w:t xml:space="preserve"> to the California Secretary of State</w:t>
      </w:r>
      <w:r>
        <w:t>.</w:t>
      </w:r>
    </w:p>
    <w:p w14:paraId="02312F81" w14:textId="77777777" w:rsidR="00497889" w:rsidRPr="006C4D18" w:rsidRDefault="00497889" w:rsidP="00E00F49">
      <w:pPr>
        <w:pStyle w:val="ListParagraph"/>
        <w:numPr>
          <w:ilvl w:val="1"/>
          <w:numId w:val="126"/>
        </w:numPr>
        <w:ind w:left="1800"/>
      </w:pPr>
      <w:r>
        <w:rPr>
          <w:b/>
          <w:bCs/>
        </w:rPr>
        <w:t>N</w:t>
      </w:r>
      <w:r w:rsidRPr="006C4D18">
        <w:rPr>
          <w:b/>
          <w:bCs/>
        </w:rPr>
        <w:t>on-refundable.</w:t>
      </w:r>
    </w:p>
    <w:p w14:paraId="33F8235B" w14:textId="1DD45D2B" w:rsidR="00497889" w:rsidRDefault="00497889" w:rsidP="00E00F49">
      <w:pPr>
        <w:pStyle w:val="Heading3"/>
        <w:numPr>
          <w:ilvl w:val="0"/>
          <w:numId w:val="127"/>
        </w:numPr>
      </w:pPr>
      <w:r w:rsidRPr="00C515E5">
        <w:t>Signatures In Lieu of Filing Fee</w:t>
      </w:r>
      <w:r w:rsidR="004F3DC1">
        <w:t>s</w:t>
      </w:r>
      <w:r w:rsidRPr="00873D78">
        <w:rPr>
          <w:b w:val="0"/>
          <w:bCs/>
        </w:rPr>
        <w:t>:</w:t>
      </w:r>
    </w:p>
    <w:p w14:paraId="51713C71" w14:textId="77777777" w:rsidR="00497889" w:rsidRPr="006C4D18" w:rsidRDefault="00497889" w:rsidP="00E00F49">
      <w:pPr>
        <w:pStyle w:val="ListParagraph"/>
        <w:numPr>
          <w:ilvl w:val="1"/>
          <w:numId w:val="126"/>
        </w:numPr>
        <w:ind w:left="1800"/>
        <w:rPr>
          <w:b/>
          <w:bCs/>
        </w:rPr>
      </w:pPr>
      <w:r w:rsidRPr="00C515E5">
        <w:t>6,000</w:t>
      </w:r>
      <w:r>
        <w:t xml:space="preserve"> valid signatures.</w:t>
      </w:r>
    </w:p>
    <w:p w14:paraId="0028987E" w14:textId="00FD3C87" w:rsidR="00497889" w:rsidRPr="006C4D18" w:rsidRDefault="00EF0CA6" w:rsidP="00E00F49">
      <w:pPr>
        <w:pStyle w:val="ListParagraph"/>
        <w:numPr>
          <w:ilvl w:val="1"/>
          <w:numId w:val="126"/>
        </w:numPr>
        <w:ind w:left="1800"/>
        <w:rPr>
          <w:b/>
          <w:bCs/>
        </w:rPr>
      </w:pPr>
      <w:r>
        <w:t>Each</w:t>
      </w:r>
      <w:r w:rsidR="00497889">
        <w:t xml:space="preserve"> signature</w:t>
      </w:r>
      <w:r>
        <w:t xml:space="preserve"> is worth</w:t>
      </w:r>
      <w:r w:rsidR="00497889">
        <w:t>:</w:t>
      </w:r>
      <w:r w:rsidR="00497889" w:rsidRPr="006C4D18">
        <w:t xml:space="preserve"> </w:t>
      </w:r>
      <w:r w:rsidR="00497889" w:rsidRPr="00C515E5">
        <w:t>$0.614823</w:t>
      </w:r>
      <w:r w:rsidR="00497889">
        <w:t>333</w:t>
      </w:r>
      <w:r w:rsidR="00164403">
        <w:t>.</w:t>
      </w:r>
    </w:p>
    <w:p w14:paraId="306EBA4B" w14:textId="6F91FD0E" w:rsidR="00497889" w:rsidRPr="006C4D18" w:rsidRDefault="00EF0CA6" w:rsidP="00E00F49">
      <w:pPr>
        <w:pStyle w:val="ListParagraph"/>
        <w:numPr>
          <w:ilvl w:val="1"/>
          <w:numId w:val="126"/>
        </w:numPr>
        <w:ind w:left="1800"/>
        <w:rPr>
          <w:b/>
          <w:bCs/>
        </w:rPr>
      </w:pPr>
      <w:r>
        <w:t>S</w:t>
      </w:r>
      <w:r w:rsidR="00497889">
        <w:t>ubmi</w:t>
      </w:r>
      <w:r>
        <w:t>ssion window:</w:t>
      </w:r>
      <w:r w:rsidR="00497889">
        <w:t xml:space="preserve"> December 19, </w:t>
      </w:r>
      <w:r w:rsidR="000E27EC">
        <w:t>2025,</w:t>
      </w:r>
      <w:r w:rsidR="00497889">
        <w:t xml:space="preserve"> </w:t>
      </w:r>
      <w:r w:rsidR="000E27EC">
        <w:t>to</w:t>
      </w:r>
      <w:r w:rsidR="00497889">
        <w:t xml:space="preserve"> February 4, 2026.</w:t>
      </w:r>
    </w:p>
    <w:p w14:paraId="22EDA2A5" w14:textId="77777777" w:rsidR="00497889" w:rsidRDefault="00497889" w:rsidP="00E00F49">
      <w:pPr>
        <w:pStyle w:val="Heading3"/>
        <w:numPr>
          <w:ilvl w:val="0"/>
          <w:numId w:val="128"/>
        </w:numPr>
      </w:pPr>
      <w:r>
        <w:t>Nomination Signatures</w:t>
      </w:r>
    </w:p>
    <w:p w14:paraId="11855C2D" w14:textId="77777777" w:rsidR="00497889" w:rsidRPr="00F7006F" w:rsidRDefault="00497889" w:rsidP="00C013E6">
      <w:pPr>
        <w:pStyle w:val="ListParagraph"/>
        <w:numPr>
          <w:ilvl w:val="0"/>
          <w:numId w:val="19"/>
        </w:numPr>
        <w:ind w:left="1800"/>
        <w:rPr>
          <w:b/>
          <w:bCs/>
        </w:rPr>
      </w:pPr>
      <w:r>
        <w:rPr>
          <w:b/>
          <w:bCs/>
        </w:rPr>
        <w:t>Required</w:t>
      </w:r>
      <w:r w:rsidRPr="004F3DC1">
        <w:t xml:space="preserve">: </w:t>
      </w:r>
      <w:r w:rsidRPr="00C515E5">
        <w:t xml:space="preserve">between 65 and 100 </w:t>
      </w:r>
      <w:r>
        <w:t xml:space="preserve">valid </w:t>
      </w:r>
      <w:r w:rsidRPr="00C515E5">
        <w:t>signatures</w:t>
      </w:r>
      <w:r>
        <w:t>.</w:t>
      </w:r>
    </w:p>
    <w:p w14:paraId="2F39329A" w14:textId="77777777" w:rsidR="00497889" w:rsidRDefault="00497889" w:rsidP="00E00F49">
      <w:pPr>
        <w:pStyle w:val="Heading2"/>
      </w:pPr>
      <w:r w:rsidRPr="006C4D18">
        <w:t>Term of Office</w:t>
      </w:r>
    </w:p>
    <w:p w14:paraId="405700DB" w14:textId="397F243C" w:rsidR="00497889" w:rsidRPr="006C4D18" w:rsidRDefault="00497889" w:rsidP="00E00F49">
      <w:pPr>
        <w:pStyle w:val="ListParagraph"/>
        <w:numPr>
          <w:ilvl w:val="0"/>
          <w:numId w:val="134"/>
        </w:numPr>
        <w:ind w:left="720"/>
        <w:rPr>
          <w:b/>
          <w:bCs/>
        </w:rPr>
      </w:pPr>
      <w:r w:rsidRPr="006C4D18">
        <w:rPr>
          <w:b/>
          <w:bCs/>
        </w:rPr>
        <w:t>Length</w:t>
      </w:r>
      <w:r w:rsidRPr="00873D78">
        <w:t xml:space="preserve">: </w:t>
      </w:r>
      <w:r w:rsidRPr="00C515E5">
        <w:t>4 years</w:t>
      </w:r>
      <w:r w:rsidR="00F26DEC">
        <w:t>.</w:t>
      </w:r>
    </w:p>
    <w:p w14:paraId="64C8B343" w14:textId="5D9DE68A" w:rsidR="00497889" w:rsidRPr="00497889" w:rsidRDefault="00497889" w:rsidP="00E00F49">
      <w:pPr>
        <w:pStyle w:val="ListParagraph"/>
        <w:numPr>
          <w:ilvl w:val="0"/>
          <w:numId w:val="134"/>
        </w:numPr>
        <w:ind w:left="720"/>
        <w:rPr>
          <w:b/>
          <w:bCs/>
        </w:rPr>
      </w:pPr>
      <w:r w:rsidRPr="00C515E5">
        <w:rPr>
          <w:b/>
          <w:bCs/>
        </w:rPr>
        <w:t>Term Begins</w:t>
      </w:r>
      <w:r w:rsidRPr="00873D78">
        <w:t xml:space="preserve">: </w:t>
      </w:r>
      <w:r w:rsidRPr="00C515E5">
        <w:t>January 4, 2027</w:t>
      </w:r>
      <w:r w:rsidR="00F26DEC">
        <w:t>.</w:t>
      </w:r>
    </w:p>
    <w:p w14:paraId="6D451BBE" w14:textId="77777777" w:rsidR="00497889" w:rsidRPr="0050283B" w:rsidRDefault="00497889" w:rsidP="00E00F49">
      <w:pPr>
        <w:pStyle w:val="Heading2"/>
      </w:pPr>
      <w:r w:rsidRPr="0050283B">
        <w:t>Candidate Statements</w:t>
      </w:r>
    </w:p>
    <w:p w14:paraId="62C6DD42" w14:textId="6DD615BF" w:rsidR="00EF0CA6" w:rsidRDefault="00497889" w:rsidP="00E00F49">
      <w:pPr>
        <w:pStyle w:val="NormalWeb"/>
        <w:numPr>
          <w:ilvl w:val="0"/>
          <w:numId w:val="128"/>
        </w:numPr>
        <w:shd w:val="clear" w:color="auto" w:fill="FFFFFF"/>
        <w:textAlignment w:val="baseline"/>
        <w:rPr>
          <w:rFonts w:ascii="Arial" w:hAnsi="Arial" w:cs="Arial"/>
          <w:sz w:val="22"/>
          <w:szCs w:val="22"/>
        </w:rPr>
      </w:pPr>
      <w:r w:rsidRPr="0050283B">
        <w:rPr>
          <w:rFonts w:ascii="Arial" w:hAnsi="Arial" w:cs="Arial"/>
          <w:sz w:val="22"/>
          <w:szCs w:val="22"/>
        </w:rPr>
        <w:t xml:space="preserve">Candidates may </w:t>
      </w:r>
      <w:r w:rsidRPr="00C15EC5">
        <w:rPr>
          <w:rFonts w:ascii="Arial" w:hAnsi="Arial" w:cs="Arial"/>
          <w:sz w:val="22"/>
          <w:szCs w:val="22"/>
        </w:rPr>
        <w:t xml:space="preserve">purchase space </w:t>
      </w:r>
      <w:r w:rsidRPr="0050283B">
        <w:rPr>
          <w:rFonts w:ascii="Arial" w:hAnsi="Arial" w:cs="Arial"/>
          <w:sz w:val="22"/>
          <w:szCs w:val="22"/>
        </w:rPr>
        <w:t xml:space="preserve">for a </w:t>
      </w:r>
      <w:r w:rsidRPr="00BD255E">
        <w:rPr>
          <w:rFonts w:ascii="Arial" w:hAnsi="Arial" w:cs="Arial"/>
          <w:b/>
          <w:bCs/>
          <w:sz w:val="22"/>
          <w:szCs w:val="22"/>
        </w:rPr>
        <w:t>250-word statement</w:t>
      </w:r>
      <w:r w:rsidRPr="0050283B">
        <w:rPr>
          <w:rFonts w:ascii="Arial" w:hAnsi="Arial" w:cs="Arial"/>
          <w:sz w:val="22"/>
          <w:szCs w:val="22"/>
        </w:rPr>
        <w:t xml:space="preserve"> in the </w:t>
      </w:r>
      <w:r w:rsidRPr="00BD255E">
        <w:rPr>
          <w:rFonts w:ascii="Arial" w:hAnsi="Arial" w:cs="Arial"/>
          <w:b/>
          <w:bCs/>
          <w:sz w:val="22"/>
          <w:szCs w:val="22"/>
        </w:rPr>
        <w:t>State Voter Information Guide</w:t>
      </w:r>
      <w:r w:rsidRPr="0050283B">
        <w:rPr>
          <w:rFonts w:ascii="Arial" w:hAnsi="Arial" w:cs="Arial"/>
          <w:sz w:val="22"/>
          <w:szCs w:val="22"/>
        </w:rPr>
        <w:t>.</w:t>
      </w:r>
    </w:p>
    <w:p w14:paraId="1467E0C0" w14:textId="4173787F" w:rsidR="00497889" w:rsidRPr="00EF0CA6" w:rsidRDefault="00497889" w:rsidP="00E00F49">
      <w:pPr>
        <w:pStyle w:val="NormalWeb"/>
        <w:numPr>
          <w:ilvl w:val="0"/>
          <w:numId w:val="128"/>
        </w:numPr>
        <w:shd w:val="clear" w:color="auto" w:fill="FFFFFF"/>
        <w:textAlignment w:val="baseline"/>
        <w:rPr>
          <w:rFonts w:ascii="Arial" w:hAnsi="Arial" w:cs="Arial"/>
          <w:sz w:val="22"/>
          <w:szCs w:val="22"/>
        </w:rPr>
      </w:pPr>
      <w:r w:rsidRPr="00EF0CA6">
        <w:rPr>
          <w:rFonts w:ascii="Arial" w:hAnsi="Arial" w:cs="Arial"/>
          <w:b/>
          <w:bCs/>
          <w:sz w:val="22"/>
          <w:szCs w:val="22"/>
        </w:rPr>
        <w:t>Deadline</w:t>
      </w:r>
      <w:r w:rsidR="00EF0CA6" w:rsidRPr="00873D78">
        <w:rPr>
          <w:rFonts w:ascii="Arial" w:hAnsi="Arial" w:cs="Arial"/>
          <w:sz w:val="22"/>
          <w:szCs w:val="22"/>
        </w:rPr>
        <w:t xml:space="preserve"> </w:t>
      </w:r>
      <w:r w:rsidR="00EF0CA6">
        <w:rPr>
          <w:rFonts w:ascii="Arial" w:hAnsi="Arial" w:cs="Arial"/>
          <w:sz w:val="22"/>
          <w:szCs w:val="22"/>
        </w:rPr>
        <w:t>to Submit</w:t>
      </w:r>
      <w:r w:rsidRPr="00EF0CA6">
        <w:rPr>
          <w:rFonts w:ascii="Arial" w:hAnsi="Arial" w:cs="Arial"/>
          <w:sz w:val="22"/>
          <w:szCs w:val="22"/>
        </w:rPr>
        <w:t>:</w:t>
      </w:r>
    </w:p>
    <w:p w14:paraId="7025ECA1" w14:textId="2E622F1A" w:rsidR="00497889" w:rsidRPr="00BD255E" w:rsidRDefault="00497889" w:rsidP="00E00F49">
      <w:pPr>
        <w:pStyle w:val="ListParagraph"/>
        <w:numPr>
          <w:ilvl w:val="1"/>
          <w:numId w:val="128"/>
        </w:numPr>
        <w:ind w:left="1800"/>
        <w:rPr>
          <w:b/>
          <w:bCs/>
        </w:rPr>
      </w:pPr>
      <w:r w:rsidRPr="00BD255E">
        <w:rPr>
          <w:b/>
          <w:bCs/>
        </w:rPr>
        <w:t xml:space="preserve">Wednesday, February 11, </w:t>
      </w:r>
      <w:r w:rsidR="00E97F04" w:rsidRPr="00BD255E">
        <w:rPr>
          <w:b/>
          <w:bCs/>
        </w:rPr>
        <w:t>2026,</w:t>
      </w:r>
      <w:r w:rsidRPr="00BD255E">
        <w:rPr>
          <w:b/>
          <w:bCs/>
        </w:rPr>
        <w:t xml:space="preserve"> by 5:00 p.m.</w:t>
      </w:r>
    </w:p>
    <w:p w14:paraId="27CFE306" w14:textId="7F8170C9" w:rsidR="00497889" w:rsidRPr="00497889" w:rsidRDefault="00497889" w:rsidP="00E00F49">
      <w:pPr>
        <w:pStyle w:val="ListParagraph"/>
        <w:numPr>
          <w:ilvl w:val="1"/>
          <w:numId w:val="128"/>
        </w:numPr>
        <w:ind w:left="1800"/>
        <w:rPr>
          <w:b/>
          <w:bCs/>
        </w:rPr>
      </w:pPr>
      <w:r w:rsidRPr="00EF0CA6">
        <w:t>Submit</w:t>
      </w:r>
      <w:r w:rsidR="00EF0CA6">
        <w:t xml:space="preserve"> to</w:t>
      </w:r>
      <w:r w:rsidRPr="00EF0CA6">
        <w:t>:</w:t>
      </w:r>
      <w:r w:rsidRPr="004F3DC1">
        <w:t xml:space="preserve"> </w:t>
      </w:r>
      <w:r w:rsidRPr="00EF0CA6">
        <w:rPr>
          <w:b/>
          <w:bCs/>
        </w:rPr>
        <w:t>Secretary of State’s Elections Division</w:t>
      </w:r>
      <w:r>
        <w:t>.</w:t>
      </w:r>
    </w:p>
    <w:p w14:paraId="346B5011" w14:textId="77777777" w:rsidR="001C4A5E" w:rsidRDefault="001C4A5E">
      <w:pPr>
        <w:autoSpaceDE/>
        <w:autoSpaceDN/>
        <w:spacing w:after="160" w:line="278" w:lineRule="auto"/>
        <w:contextualSpacing w:val="0"/>
      </w:pPr>
      <w:r>
        <w:br w:type="page"/>
      </w:r>
    </w:p>
    <w:p w14:paraId="7AF3D8B9" w14:textId="592D47E2" w:rsidR="0069632C" w:rsidRDefault="00115A87" w:rsidP="00373017">
      <w:pPr>
        <w:pStyle w:val="Heading1"/>
        <w:spacing w:after="0"/>
        <w:jc w:val="center"/>
      </w:pPr>
      <w:bookmarkStart w:id="56" w:name="_Toc219210445"/>
      <w:r w:rsidRPr="009D66F4">
        <w:lastRenderedPageBreak/>
        <w:t xml:space="preserve">Summary </w:t>
      </w:r>
      <w:r w:rsidR="00F6725D" w:rsidRPr="009D66F4">
        <w:t>o</w:t>
      </w:r>
      <w:r w:rsidRPr="009D66F4">
        <w:t>f Qualifications</w:t>
      </w:r>
      <w:r w:rsidR="00497889">
        <w:t xml:space="preserve"> for State Controller</w:t>
      </w:r>
      <w:r w:rsidR="002F1E17">
        <w:t xml:space="preserve"> of California</w:t>
      </w:r>
      <w:bookmarkEnd w:id="56"/>
    </w:p>
    <w:p w14:paraId="5D08DA1D" w14:textId="64970BA7" w:rsidR="00373017" w:rsidRDefault="00373017" w:rsidP="00373017">
      <w:pPr>
        <w:jc w:val="center"/>
        <w:rPr>
          <w:sz w:val="24"/>
          <w:szCs w:val="24"/>
        </w:rPr>
      </w:pPr>
      <w:r w:rsidRPr="00B60432">
        <w:rPr>
          <w:sz w:val="24"/>
          <w:szCs w:val="24"/>
        </w:rPr>
        <w:t xml:space="preserve">For more information visit: </w:t>
      </w:r>
      <w:hyperlink r:id="rId38" w:tooltip="SOS Website" w:history="1">
        <w:r w:rsidRPr="00B60432">
          <w:rPr>
            <w:rStyle w:val="Hyperlink"/>
            <w:color w:val="467886"/>
            <w:sz w:val="24"/>
            <w:szCs w:val="24"/>
          </w:rPr>
          <w:t>sos.ca.gov</w:t>
        </w:r>
      </w:hyperlink>
      <w:r w:rsidR="004F3DC1">
        <w:rPr>
          <w:sz w:val="24"/>
          <w:szCs w:val="24"/>
        </w:rPr>
        <w:t>.</w:t>
      </w:r>
    </w:p>
    <w:p w14:paraId="1CC24206" w14:textId="7A2882C9" w:rsidR="00B15AF2" w:rsidRPr="009313E1" w:rsidRDefault="004F3DC1" w:rsidP="00E00F49">
      <w:pPr>
        <w:pStyle w:val="Heading2"/>
      </w:pPr>
      <w:r>
        <w:t>Campaign Finance</w:t>
      </w:r>
      <w:r w:rsidR="00B15AF2" w:rsidRPr="009313E1">
        <w:t xml:space="preserve"> Requirements</w:t>
      </w:r>
      <w:r w:rsidR="00B15AF2" w:rsidRPr="004F3DC1">
        <w:t>:</w:t>
      </w:r>
    </w:p>
    <w:p w14:paraId="636BB3F3" w14:textId="77777777" w:rsidR="00B15AF2" w:rsidRDefault="00B15AF2" w:rsidP="00B15AF2">
      <w:r>
        <w:t>Before running for State Controller, you must:</w:t>
      </w:r>
    </w:p>
    <w:p w14:paraId="35E34DF7" w14:textId="77777777" w:rsidR="00B15AF2" w:rsidRDefault="00B15AF2" w:rsidP="00E00F49">
      <w:pPr>
        <w:pStyle w:val="ListParagraph"/>
        <w:numPr>
          <w:ilvl w:val="0"/>
          <w:numId w:val="132"/>
        </w:numPr>
      </w:pPr>
      <w:r>
        <w:t xml:space="preserve">File </w:t>
      </w:r>
      <w:r w:rsidRPr="00315D7D">
        <w:t>a</w:t>
      </w:r>
      <w:r>
        <w:t xml:space="preserve"> </w:t>
      </w:r>
      <w:r w:rsidRPr="00867999">
        <w:rPr>
          <w:b/>
          <w:bCs/>
        </w:rPr>
        <w:t>Candidate Intention Statement (Form 501)</w:t>
      </w:r>
      <w:r>
        <w:t xml:space="preserve"> </w:t>
      </w:r>
      <w:r w:rsidRPr="00315D7D">
        <w:t>with</w:t>
      </w:r>
      <w:r>
        <w:t xml:space="preserve"> </w:t>
      </w:r>
      <w:r w:rsidRPr="00315D7D">
        <w:t>the</w:t>
      </w:r>
      <w:r>
        <w:t xml:space="preserve"> </w:t>
      </w:r>
      <w:r w:rsidRPr="00315D7D">
        <w:t>Secretary</w:t>
      </w:r>
      <w:r>
        <w:t xml:space="preserve"> </w:t>
      </w:r>
      <w:r w:rsidRPr="00315D7D">
        <w:t>of</w:t>
      </w:r>
      <w:r>
        <w:t xml:space="preserve"> </w:t>
      </w:r>
      <w:r w:rsidRPr="00315D7D">
        <w:t>State’s</w:t>
      </w:r>
      <w:r>
        <w:t xml:space="preserve"> </w:t>
      </w:r>
      <w:r w:rsidRPr="00315D7D">
        <w:t>Political</w:t>
      </w:r>
      <w:r>
        <w:t xml:space="preserve"> </w:t>
      </w:r>
      <w:r w:rsidRPr="00315D7D">
        <w:t>Reform</w:t>
      </w:r>
      <w:r>
        <w:t xml:space="preserve"> </w:t>
      </w:r>
      <w:r w:rsidRPr="00315D7D">
        <w:t>Division</w:t>
      </w:r>
      <w:r>
        <w:t xml:space="preserve">. </w:t>
      </w:r>
    </w:p>
    <w:p w14:paraId="6C32CAA7" w14:textId="77777777" w:rsidR="00B15AF2" w:rsidRDefault="00B15AF2" w:rsidP="00CB0681">
      <w:pPr>
        <w:pStyle w:val="ListParagraph"/>
        <w:numPr>
          <w:ilvl w:val="1"/>
          <w:numId w:val="31"/>
        </w:numPr>
      </w:pPr>
      <w:r w:rsidRPr="00315D7D">
        <w:t>A</w:t>
      </w:r>
      <w:r>
        <w:t xml:space="preserve"> </w:t>
      </w:r>
      <w:r w:rsidRPr="00B60432">
        <w:rPr>
          <w:b/>
          <w:bCs/>
        </w:rPr>
        <w:t>separate Form 501</w:t>
      </w:r>
      <w:r>
        <w:t xml:space="preserve"> </w:t>
      </w:r>
      <w:r w:rsidRPr="00315D7D">
        <w:t>must</w:t>
      </w:r>
      <w:r>
        <w:t xml:space="preserve"> </w:t>
      </w:r>
      <w:r w:rsidRPr="00315D7D">
        <w:t>be</w:t>
      </w:r>
      <w:r>
        <w:t xml:space="preserve"> </w:t>
      </w:r>
      <w:r w:rsidRPr="00315D7D">
        <w:t>filed</w:t>
      </w:r>
      <w:r>
        <w:t xml:space="preserve"> </w:t>
      </w:r>
      <w:r w:rsidRPr="00315D7D">
        <w:t>for</w:t>
      </w:r>
      <w:r>
        <w:t xml:space="preserve"> </w:t>
      </w:r>
      <w:r w:rsidRPr="00B60432">
        <w:rPr>
          <w:b/>
          <w:bCs/>
        </w:rPr>
        <w:t>each election</w:t>
      </w:r>
      <w:r w:rsidRPr="00315D7D">
        <w:t>,</w:t>
      </w:r>
      <w:r>
        <w:t xml:space="preserve"> including re-election.</w:t>
      </w:r>
    </w:p>
    <w:p w14:paraId="73956545" w14:textId="77777777" w:rsidR="00B15AF2" w:rsidRDefault="00B15AF2" w:rsidP="00CB0681">
      <w:pPr>
        <w:pStyle w:val="ListParagraph"/>
        <w:numPr>
          <w:ilvl w:val="1"/>
          <w:numId w:val="31"/>
        </w:numPr>
      </w:pPr>
      <w:r>
        <w:t xml:space="preserve">The form must be </w:t>
      </w:r>
      <w:r w:rsidRPr="00B60432">
        <w:rPr>
          <w:b/>
          <w:bCs/>
        </w:rPr>
        <w:t>signed under penalty of perjury</w:t>
      </w:r>
      <w:r>
        <w:t>.</w:t>
      </w:r>
    </w:p>
    <w:p w14:paraId="455B0AF7" w14:textId="77777777" w:rsidR="00B15AF2" w:rsidRDefault="00B15AF2" w:rsidP="00CB0681">
      <w:pPr>
        <w:pStyle w:val="ListParagraph"/>
        <w:numPr>
          <w:ilvl w:val="1"/>
          <w:numId w:val="31"/>
        </w:numPr>
      </w:pPr>
      <w:r>
        <w:t xml:space="preserve">It must be filed </w:t>
      </w:r>
      <w:r w:rsidRPr="00B60432">
        <w:rPr>
          <w:b/>
          <w:bCs/>
        </w:rPr>
        <w:t>before</w:t>
      </w:r>
      <w:r>
        <w:t>:</w:t>
      </w:r>
    </w:p>
    <w:p w14:paraId="50C08C28" w14:textId="77777777" w:rsidR="00B15AF2" w:rsidRDefault="00B15AF2" w:rsidP="00CB0681">
      <w:pPr>
        <w:pStyle w:val="ListParagraph"/>
        <w:numPr>
          <w:ilvl w:val="2"/>
          <w:numId w:val="31"/>
        </w:numPr>
      </w:pPr>
      <w:r>
        <w:t>Soliciting or receiving any contributions or loans, or</w:t>
      </w:r>
    </w:p>
    <w:p w14:paraId="05CDBFFD" w14:textId="77777777" w:rsidR="00B15AF2" w:rsidRDefault="00B15AF2" w:rsidP="00CB0681">
      <w:pPr>
        <w:pStyle w:val="ListParagraph"/>
        <w:numPr>
          <w:ilvl w:val="2"/>
          <w:numId w:val="31"/>
        </w:numPr>
      </w:pPr>
      <w:r>
        <w:t>making any campaign-related expenditures.</w:t>
      </w:r>
    </w:p>
    <w:p w14:paraId="4603AB3F" w14:textId="7F2E5266" w:rsidR="00E83752" w:rsidRDefault="00E83752" w:rsidP="00E00F49">
      <w:pPr>
        <w:pStyle w:val="Heading2"/>
      </w:pPr>
      <w:r w:rsidRPr="002E6DB7">
        <w:t>Minimum</w:t>
      </w:r>
      <w:r>
        <w:t xml:space="preserve"> </w:t>
      </w:r>
      <w:r w:rsidRPr="002E6DB7">
        <w:t>Qualifications</w:t>
      </w:r>
    </w:p>
    <w:p w14:paraId="15CD5E90" w14:textId="37811F85" w:rsidR="00E83752" w:rsidRPr="009313E1" w:rsidRDefault="00E83752" w:rsidP="00E83752">
      <w:r>
        <w:t xml:space="preserve">To </w:t>
      </w:r>
      <w:r w:rsidR="00680876">
        <w:t>run</w:t>
      </w:r>
      <w:r>
        <w:t xml:space="preserve"> for</w:t>
      </w:r>
      <w:r w:rsidR="00373017">
        <w:t xml:space="preserve"> Controller</w:t>
      </w:r>
      <w:r>
        <w:t>, you must:</w:t>
      </w:r>
    </w:p>
    <w:p w14:paraId="6FF54034" w14:textId="77777777" w:rsidR="00E83752" w:rsidRPr="00F00040" w:rsidRDefault="00E83752" w:rsidP="00E83752">
      <w:pPr>
        <w:pStyle w:val="ListParagraph"/>
        <w:numPr>
          <w:ilvl w:val="0"/>
          <w:numId w:val="1"/>
        </w:numPr>
      </w:pPr>
      <w:r>
        <w:t xml:space="preserve">Be </w:t>
      </w:r>
      <w:r w:rsidRPr="00F00040">
        <w:t>a</w:t>
      </w:r>
      <w:r>
        <w:t xml:space="preserve"> </w:t>
      </w:r>
      <w:r w:rsidRPr="00BD255E">
        <w:rPr>
          <w:b/>
          <w:bCs/>
        </w:rPr>
        <w:t>registered voter</w:t>
      </w:r>
      <w:r>
        <w:t xml:space="preserve"> </w:t>
      </w:r>
      <w:r w:rsidRPr="00F00040">
        <w:t>and</w:t>
      </w:r>
      <w:r>
        <w:t xml:space="preserve"> </w:t>
      </w:r>
      <w:r w:rsidRPr="00F00040">
        <w:t>otherwise</w:t>
      </w:r>
      <w:r>
        <w:t xml:space="preserve"> eligible </w:t>
      </w:r>
      <w:r w:rsidRPr="00F00040">
        <w:t>to</w:t>
      </w:r>
      <w:r>
        <w:t xml:space="preserve"> </w:t>
      </w:r>
      <w:r w:rsidRPr="00F00040">
        <w:t>vote</w:t>
      </w:r>
      <w:r>
        <w:t xml:space="preserve"> </w:t>
      </w:r>
      <w:r w:rsidRPr="00F00040">
        <w:t>for</w:t>
      </w:r>
      <w:r>
        <w:t xml:space="preserve"> </w:t>
      </w:r>
      <w:r w:rsidRPr="00F00040">
        <w:t>the</w:t>
      </w:r>
      <w:r>
        <w:t xml:space="preserve"> </w:t>
      </w:r>
      <w:r w:rsidRPr="00F00040">
        <w:t>office</w:t>
      </w:r>
      <w:r>
        <w:t xml:space="preserve"> </w:t>
      </w:r>
      <w:r w:rsidRPr="00F00040">
        <w:t>at</w:t>
      </w:r>
      <w:r>
        <w:t xml:space="preserve"> </w:t>
      </w:r>
      <w:r w:rsidRPr="00F00040">
        <w:t>the</w:t>
      </w:r>
      <w:r>
        <w:t xml:space="preserve"> </w:t>
      </w:r>
      <w:r w:rsidRPr="00F00040">
        <w:t>time</w:t>
      </w:r>
      <w:r>
        <w:t xml:space="preserve"> </w:t>
      </w:r>
      <w:r w:rsidRPr="00F00040">
        <w:t>nomination</w:t>
      </w:r>
      <w:r>
        <w:t xml:space="preserve"> </w:t>
      </w:r>
      <w:r w:rsidRPr="00F00040">
        <w:t>papers</w:t>
      </w:r>
      <w:r>
        <w:t xml:space="preserve"> </w:t>
      </w:r>
      <w:r w:rsidRPr="00F00040">
        <w:t>are</w:t>
      </w:r>
      <w:r>
        <w:t xml:space="preserve"> </w:t>
      </w:r>
      <w:r w:rsidRPr="00F00040">
        <w:t>issued</w:t>
      </w:r>
      <w:r>
        <w:t>.</w:t>
      </w:r>
    </w:p>
    <w:p w14:paraId="57F8E418" w14:textId="4CB59820" w:rsidR="00164403" w:rsidRPr="00736257" w:rsidRDefault="00164403" w:rsidP="00164403">
      <w:pPr>
        <w:pStyle w:val="ListParagraph"/>
        <w:numPr>
          <w:ilvl w:val="0"/>
          <w:numId w:val="1"/>
        </w:numPr>
        <w:adjustRightInd w:val="0"/>
        <w:contextualSpacing w:val="0"/>
        <w:rPr>
          <w:rFonts w:eastAsiaTheme="minorHAnsi"/>
          <w:color w:val="000000"/>
          <w14:ligatures w14:val="standardContextual"/>
        </w:rPr>
      </w:pPr>
      <w:r w:rsidRPr="00736257">
        <w:rPr>
          <w:rFonts w:eastAsiaTheme="minorHAnsi"/>
          <w:color w:val="000000"/>
          <w14:ligatures w14:val="standardContextual"/>
        </w:rPr>
        <w:t>Not have been convicted of a felony involving accepting or giving, or offering to give, any bribe, the embezzlement of public money, extortion or theft of public money, perjury, or conspiracy to commit any of those crimes.</w:t>
      </w:r>
    </w:p>
    <w:p w14:paraId="2B3E8B49" w14:textId="6D99E0FC" w:rsidR="00E83752" w:rsidRPr="00F00040" w:rsidRDefault="00E83752" w:rsidP="00E83752">
      <w:pPr>
        <w:pStyle w:val="ListParagraph"/>
        <w:numPr>
          <w:ilvl w:val="0"/>
          <w:numId w:val="1"/>
        </w:numPr>
      </w:pPr>
      <w:r w:rsidRPr="00BD255E">
        <w:rPr>
          <w:b/>
          <w:bCs/>
        </w:rPr>
        <w:t>Not have served two terms</w:t>
      </w:r>
      <w:r>
        <w:t xml:space="preserve"> as Controller</w:t>
      </w:r>
      <w:r w:rsidR="004F3DC1">
        <w:t>.</w:t>
      </w:r>
    </w:p>
    <w:p w14:paraId="4EA491C6" w14:textId="77777777" w:rsidR="00373017" w:rsidRPr="005352C3" w:rsidRDefault="00373017" w:rsidP="00E00F49">
      <w:pPr>
        <w:pStyle w:val="Heading2"/>
      </w:pPr>
      <w:r w:rsidRPr="005352C3">
        <w:t>Filing Fees</w:t>
      </w:r>
      <w:r>
        <w:t xml:space="preserve"> and Signature Requirements</w:t>
      </w:r>
    </w:p>
    <w:p w14:paraId="1A792941" w14:textId="4E2A9530" w:rsidR="00373017" w:rsidRPr="00B54D46" w:rsidRDefault="00373017" w:rsidP="00E00F49">
      <w:pPr>
        <w:pStyle w:val="Heading3"/>
        <w:numPr>
          <w:ilvl w:val="0"/>
          <w:numId w:val="127"/>
        </w:numPr>
        <w:rPr>
          <w:b w:val="0"/>
          <w:bCs/>
        </w:rPr>
      </w:pPr>
      <w:r w:rsidRPr="00B54D46">
        <w:rPr>
          <w:rStyle w:val="Heading3Char"/>
          <w:b/>
          <w:bCs/>
        </w:rPr>
        <w:t>Filing Fee</w:t>
      </w:r>
      <w:r w:rsidRPr="004F3DC1">
        <w:rPr>
          <w:rStyle w:val="Heading3Char"/>
        </w:rPr>
        <w:t>:</w:t>
      </w:r>
      <w:r w:rsidRPr="00B54D46">
        <w:rPr>
          <w:b w:val="0"/>
          <w:bCs/>
        </w:rPr>
        <w:t xml:space="preserve"> </w:t>
      </w:r>
      <w:r w:rsidRPr="00373017">
        <w:rPr>
          <w:b w:val="0"/>
          <w:bCs/>
        </w:rPr>
        <w:t>$3,934.86</w:t>
      </w:r>
    </w:p>
    <w:p w14:paraId="73CCE730" w14:textId="61A9BF52" w:rsidR="00161963" w:rsidRPr="00161963" w:rsidRDefault="00161963" w:rsidP="00E00F49">
      <w:pPr>
        <w:numPr>
          <w:ilvl w:val="1"/>
          <w:numId w:val="127"/>
        </w:numPr>
        <w:autoSpaceDE/>
        <w:autoSpaceDN/>
        <w:ind w:left="1800"/>
        <w:rPr>
          <w:rFonts w:eastAsia="Times New Roman"/>
          <w:b/>
          <w:bCs/>
          <w:lang w:eastAsia="zh-TW"/>
        </w:rPr>
      </w:pPr>
      <w:r w:rsidRPr="00161963">
        <w:rPr>
          <w:rFonts w:eastAsia="Times New Roman"/>
          <w:b/>
          <w:bCs/>
          <w:lang w:eastAsia="zh-TW"/>
        </w:rPr>
        <w:t xml:space="preserve">Due </w:t>
      </w:r>
      <w:r w:rsidR="000E27EC">
        <w:rPr>
          <w:rFonts w:eastAsia="Times New Roman"/>
          <w:b/>
          <w:bCs/>
          <w:lang w:eastAsia="zh-TW"/>
        </w:rPr>
        <w:t xml:space="preserve">at the time </w:t>
      </w:r>
      <w:r w:rsidRPr="00161963">
        <w:rPr>
          <w:rFonts w:eastAsia="Times New Roman"/>
          <w:b/>
          <w:bCs/>
          <w:lang w:eastAsia="zh-TW"/>
        </w:rPr>
        <w:t>nomination papers are issued</w:t>
      </w:r>
      <w:r>
        <w:rPr>
          <w:rFonts w:eastAsia="Times New Roman"/>
          <w:b/>
          <w:bCs/>
          <w:lang w:eastAsia="zh-TW"/>
        </w:rPr>
        <w:t>.</w:t>
      </w:r>
    </w:p>
    <w:p w14:paraId="1E855270" w14:textId="77777777" w:rsidR="00373017" w:rsidRDefault="00373017" w:rsidP="00E00F49">
      <w:pPr>
        <w:pStyle w:val="ListParagraph"/>
        <w:numPr>
          <w:ilvl w:val="1"/>
          <w:numId w:val="126"/>
        </w:numPr>
        <w:ind w:left="1800"/>
      </w:pPr>
      <w:r w:rsidRPr="006C4D18">
        <w:t xml:space="preserve">Payable by </w:t>
      </w:r>
      <w:r w:rsidRPr="006C4D18">
        <w:rPr>
          <w:b/>
          <w:bCs/>
        </w:rPr>
        <w:t>check or money order</w:t>
      </w:r>
      <w:r w:rsidRPr="006C4D18">
        <w:t xml:space="preserve"> to the California Secretary of State</w:t>
      </w:r>
      <w:r>
        <w:t>.</w:t>
      </w:r>
    </w:p>
    <w:p w14:paraId="7BB857B1" w14:textId="77777777" w:rsidR="00373017" w:rsidRPr="006C4D18" w:rsidRDefault="00373017" w:rsidP="00E00F49">
      <w:pPr>
        <w:pStyle w:val="ListParagraph"/>
        <w:numPr>
          <w:ilvl w:val="1"/>
          <w:numId w:val="126"/>
        </w:numPr>
        <w:ind w:left="1800"/>
      </w:pPr>
      <w:r>
        <w:rPr>
          <w:b/>
          <w:bCs/>
        </w:rPr>
        <w:t>N</w:t>
      </w:r>
      <w:r w:rsidRPr="006C4D18">
        <w:rPr>
          <w:b/>
          <w:bCs/>
        </w:rPr>
        <w:t>on-refundable.</w:t>
      </w:r>
    </w:p>
    <w:p w14:paraId="6A092CAA" w14:textId="507AAB0F" w:rsidR="00373017" w:rsidRDefault="00373017" w:rsidP="00E00F49">
      <w:pPr>
        <w:pStyle w:val="Heading3"/>
        <w:numPr>
          <w:ilvl w:val="0"/>
          <w:numId w:val="127"/>
        </w:numPr>
      </w:pPr>
      <w:r w:rsidRPr="00C515E5">
        <w:t>Signatures In Lieu of Filing Fee</w:t>
      </w:r>
      <w:r w:rsidR="00B71861">
        <w:t>s</w:t>
      </w:r>
      <w:r w:rsidRPr="004F3DC1">
        <w:rPr>
          <w:b w:val="0"/>
          <w:bCs/>
        </w:rPr>
        <w:t>:</w:t>
      </w:r>
    </w:p>
    <w:p w14:paraId="7D037043" w14:textId="77777777" w:rsidR="00373017" w:rsidRPr="006C4D18" w:rsidRDefault="00373017" w:rsidP="00E00F49">
      <w:pPr>
        <w:pStyle w:val="ListParagraph"/>
        <w:numPr>
          <w:ilvl w:val="1"/>
          <w:numId w:val="126"/>
        </w:numPr>
        <w:ind w:left="1800"/>
        <w:rPr>
          <w:b/>
          <w:bCs/>
        </w:rPr>
      </w:pPr>
      <w:r w:rsidRPr="00C515E5">
        <w:t>6,000</w:t>
      </w:r>
      <w:r>
        <w:t xml:space="preserve"> valid signatures.</w:t>
      </w:r>
    </w:p>
    <w:p w14:paraId="07F6B9DF" w14:textId="435909D3" w:rsidR="00373017" w:rsidRPr="006C4D18" w:rsidRDefault="00B15AF2" w:rsidP="00E00F49">
      <w:pPr>
        <w:pStyle w:val="ListParagraph"/>
        <w:numPr>
          <w:ilvl w:val="1"/>
          <w:numId w:val="126"/>
        </w:numPr>
        <w:ind w:left="1800"/>
        <w:rPr>
          <w:b/>
          <w:bCs/>
        </w:rPr>
      </w:pPr>
      <w:r>
        <w:t>Each</w:t>
      </w:r>
      <w:r w:rsidR="00373017">
        <w:t xml:space="preserve"> signature</w:t>
      </w:r>
      <w:r>
        <w:t xml:space="preserve"> is worth</w:t>
      </w:r>
      <w:r w:rsidR="00373017">
        <w:t>:</w:t>
      </w:r>
      <w:r w:rsidR="00373017" w:rsidRPr="006C4D18">
        <w:t xml:space="preserve"> </w:t>
      </w:r>
      <w:r w:rsidR="00373017" w:rsidRPr="00C515E5">
        <w:t>$0.</w:t>
      </w:r>
      <w:r w:rsidR="00373017">
        <w:t>65581</w:t>
      </w:r>
      <w:r w:rsidR="00164403">
        <w:t>.</w:t>
      </w:r>
    </w:p>
    <w:p w14:paraId="1F45597C" w14:textId="4DD8AEEA" w:rsidR="00373017" w:rsidRPr="006C4D18" w:rsidRDefault="00B15AF2" w:rsidP="00E00F49">
      <w:pPr>
        <w:pStyle w:val="ListParagraph"/>
        <w:numPr>
          <w:ilvl w:val="1"/>
          <w:numId w:val="126"/>
        </w:numPr>
        <w:ind w:left="1800"/>
        <w:rPr>
          <w:b/>
          <w:bCs/>
        </w:rPr>
      </w:pPr>
      <w:r>
        <w:t>Submission window:</w:t>
      </w:r>
      <w:r w:rsidR="00373017">
        <w:t xml:space="preserve"> December 19, 2025</w:t>
      </w:r>
      <w:r w:rsidR="000E27EC">
        <w:t>,</w:t>
      </w:r>
      <w:r w:rsidR="00373017">
        <w:t xml:space="preserve"> </w:t>
      </w:r>
      <w:r w:rsidR="000E27EC">
        <w:t xml:space="preserve">to </w:t>
      </w:r>
      <w:r w:rsidR="00373017">
        <w:t>February 4, 2026.</w:t>
      </w:r>
    </w:p>
    <w:p w14:paraId="4286A9BC" w14:textId="77777777" w:rsidR="00373017" w:rsidRDefault="00373017" w:rsidP="00E00F49">
      <w:pPr>
        <w:pStyle w:val="Heading3"/>
        <w:numPr>
          <w:ilvl w:val="0"/>
          <w:numId w:val="128"/>
        </w:numPr>
      </w:pPr>
      <w:r>
        <w:t>Nomination Signatures</w:t>
      </w:r>
    </w:p>
    <w:p w14:paraId="432A7A46" w14:textId="77777777" w:rsidR="00373017" w:rsidRPr="00F7006F" w:rsidRDefault="00373017" w:rsidP="00C013E6">
      <w:pPr>
        <w:pStyle w:val="ListParagraph"/>
        <w:numPr>
          <w:ilvl w:val="0"/>
          <w:numId w:val="19"/>
        </w:numPr>
        <w:ind w:left="1800"/>
        <w:rPr>
          <w:b/>
          <w:bCs/>
        </w:rPr>
      </w:pPr>
      <w:r>
        <w:rPr>
          <w:b/>
          <w:bCs/>
        </w:rPr>
        <w:t>Required</w:t>
      </w:r>
      <w:r w:rsidRPr="004F3DC1">
        <w:t xml:space="preserve">: </w:t>
      </w:r>
      <w:r w:rsidRPr="00C515E5">
        <w:t xml:space="preserve">between 65 and 100 </w:t>
      </w:r>
      <w:r>
        <w:t xml:space="preserve">valid </w:t>
      </w:r>
      <w:r w:rsidRPr="00C515E5">
        <w:t>signatures</w:t>
      </w:r>
      <w:r>
        <w:t>.</w:t>
      </w:r>
    </w:p>
    <w:p w14:paraId="04E81046" w14:textId="77777777" w:rsidR="00373017" w:rsidRDefault="00373017" w:rsidP="00E00F49">
      <w:pPr>
        <w:pStyle w:val="Heading2"/>
      </w:pPr>
      <w:r w:rsidRPr="006C4D18">
        <w:t>Term of Office</w:t>
      </w:r>
    </w:p>
    <w:p w14:paraId="55C4F43E" w14:textId="0DA226AF" w:rsidR="00373017" w:rsidRPr="006C4D18" w:rsidRDefault="00373017" w:rsidP="00E00F49">
      <w:pPr>
        <w:pStyle w:val="ListParagraph"/>
        <w:numPr>
          <w:ilvl w:val="0"/>
          <w:numId w:val="135"/>
        </w:numPr>
        <w:ind w:left="720"/>
        <w:rPr>
          <w:b/>
          <w:bCs/>
        </w:rPr>
      </w:pPr>
      <w:r w:rsidRPr="006C4D18">
        <w:rPr>
          <w:b/>
          <w:bCs/>
        </w:rPr>
        <w:t>Length</w:t>
      </w:r>
      <w:r w:rsidRPr="004F3DC1">
        <w:t xml:space="preserve">: </w:t>
      </w:r>
      <w:r w:rsidRPr="00C515E5">
        <w:t>4 years</w:t>
      </w:r>
      <w:r w:rsidR="00F26DEC">
        <w:t>.</w:t>
      </w:r>
    </w:p>
    <w:p w14:paraId="7FDACBCE" w14:textId="20B2C64B" w:rsidR="00373017" w:rsidRPr="0050283B" w:rsidRDefault="00373017" w:rsidP="00E00F49">
      <w:pPr>
        <w:pStyle w:val="ListParagraph"/>
        <w:numPr>
          <w:ilvl w:val="0"/>
          <w:numId w:val="135"/>
        </w:numPr>
        <w:ind w:left="720"/>
        <w:rPr>
          <w:b/>
          <w:bCs/>
        </w:rPr>
      </w:pPr>
      <w:r w:rsidRPr="00C515E5">
        <w:rPr>
          <w:b/>
          <w:bCs/>
        </w:rPr>
        <w:t>Term Begins</w:t>
      </w:r>
      <w:r w:rsidRPr="004F3DC1">
        <w:t xml:space="preserve">: </w:t>
      </w:r>
      <w:r w:rsidRPr="00C515E5">
        <w:t>January 4, 2027</w:t>
      </w:r>
      <w:r w:rsidR="00F26DEC">
        <w:t>.</w:t>
      </w:r>
    </w:p>
    <w:p w14:paraId="6B892E94" w14:textId="77777777" w:rsidR="00373017" w:rsidRPr="0050283B" w:rsidRDefault="00373017" w:rsidP="00E00F49">
      <w:pPr>
        <w:pStyle w:val="Heading2"/>
      </w:pPr>
      <w:r w:rsidRPr="0050283B">
        <w:t>Candidate Statements</w:t>
      </w:r>
    </w:p>
    <w:p w14:paraId="08CCD31D" w14:textId="4C616AA0" w:rsidR="00373017" w:rsidRDefault="00373017" w:rsidP="00E00F49">
      <w:pPr>
        <w:pStyle w:val="NormalWeb"/>
        <w:numPr>
          <w:ilvl w:val="0"/>
          <w:numId w:val="136"/>
        </w:numPr>
        <w:shd w:val="clear" w:color="auto" w:fill="FFFFFF"/>
        <w:textAlignment w:val="baseline"/>
        <w:rPr>
          <w:rFonts w:ascii="Arial" w:hAnsi="Arial" w:cs="Arial"/>
          <w:sz w:val="22"/>
          <w:szCs w:val="22"/>
        </w:rPr>
      </w:pPr>
      <w:r w:rsidRPr="0050283B">
        <w:rPr>
          <w:rFonts w:ascii="Arial" w:hAnsi="Arial" w:cs="Arial"/>
          <w:sz w:val="22"/>
          <w:szCs w:val="22"/>
        </w:rPr>
        <w:t xml:space="preserve">Candidates may </w:t>
      </w:r>
      <w:r w:rsidRPr="00C15EC5">
        <w:rPr>
          <w:rFonts w:ascii="Arial" w:hAnsi="Arial" w:cs="Arial"/>
          <w:sz w:val="22"/>
          <w:szCs w:val="22"/>
        </w:rPr>
        <w:t>purchase space</w:t>
      </w:r>
      <w:r w:rsidRPr="0050283B">
        <w:rPr>
          <w:rFonts w:ascii="Arial" w:hAnsi="Arial" w:cs="Arial"/>
          <w:sz w:val="22"/>
          <w:szCs w:val="22"/>
        </w:rPr>
        <w:t xml:space="preserve"> for a </w:t>
      </w:r>
      <w:r w:rsidRPr="00BD255E">
        <w:rPr>
          <w:rFonts w:ascii="Arial" w:hAnsi="Arial" w:cs="Arial"/>
          <w:b/>
          <w:bCs/>
          <w:sz w:val="22"/>
          <w:szCs w:val="22"/>
        </w:rPr>
        <w:t>250-word statement</w:t>
      </w:r>
      <w:r w:rsidRPr="0050283B">
        <w:rPr>
          <w:rFonts w:ascii="Arial" w:hAnsi="Arial" w:cs="Arial"/>
          <w:sz w:val="22"/>
          <w:szCs w:val="22"/>
        </w:rPr>
        <w:t xml:space="preserve"> in the </w:t>
      </w:r>
      <w:r w:rsidRPr="00BD255E">
        <w:rPr>
          <w:rFonts w:ascii="Arial" w:hAnsi="Arial" w:cs="Arial"/>
          <w:b/>
          <w:bCs/>
          <w:sz w:val="22"/>
          <w:szCs w:val="22"/>
        </w:rPr>
        <w:t>State Voter Information Guide</w:t>
      </w:r>
      <w:r w:rsidRPr="0050283B">
        <w:rPr>
          <w:rFonts w:ascii="Arial" w:hAnsi="Arial" w:cs="Arial"/>
          <w:sz w:val="22"/>
          <w:szCs w:val="22"/>
        </w:rPr>
        <w:t>.</w:t>
      </w:r>
      <w:r>
        <w:rPr>
          <w:rFonts w:ascii="Arial" w:hAnsi="Arial" w:cs="Arial"/>
          <w:sz w:val="22"/>
          <w:szCs w:val="22"/>
        </w:rPr>
        <w:t xml:space="preserve"> </w:t>
      </w:r>
    </w:p>
    <w:p w14:paraId="34CBC6F1" w14:textId="67834D9C" w:rsidR="00373017" w:rsidRPr="00BD255E" w:rsidRDefault="00373017" w:rsidP="00E00F49">
      <w:pPr>
        <w:pStyle w:val="ListParagraph"/>
        <w:numPr>
          <w:ilvl w:val="0"/>
          <w:numId w:val="136"/>
        </w:numPr>
      </w:pPr>
      <w:r w:rsidRPr="00D04304">
        <w:rPr>
          <w:b/>
          <w:bCs/>
        </w:rPr>
        <w:t>Deadline</w:t>
      </w:r>
      <w:r w:rsidR="00B15AF2">
        <w:t xml:space="preserve"> </w:t>
      </w:r>
      <w:r w:rsidR="00B15AF2" w:rsidRPr="00D04304">
        <w:rPr>
          <w:bCs/>
        </w:rPr>
        <w:t>to Submit</w:t>
      </w:r>
      <w:r w:rsidRPr="00D04304">
        <w:rPr>
          <w:bCs/>
        </w:rPr>
        <w:t>:</w:t>
      </w:r>
      <w:r w:rsidRPr="00BD255E">
        <w:t xml:space="preserve"> </w:t>
      </w:r>
    </w:p>
    <w:p w14:paraId="089BE95D" w14:textId="2E5A3284" w:rsidR="00373017" w:rsidRPr="00BD255E" w:rsidRDefault="00373017" w:rsidP="00E00F49">
      <w:pPr>
        <w:pStyle w:val="ListParagraph"/>
        <w:numPr>
          <w:ilvl w:val="1"/>
          <w:numId w:val="128"/>
        </w:numPr>
        <w:ind w:left="1800"/>
        <w:rPr>
          <w:b/>
          <w:bCs/>
        </w:rPr>
      </w:pPr>
      <w:r w:rsidRPr="00BD255E">
        <w:rPr>
          <w:b/>
          <w:bCs/>
        </w:rPr>
        <w:t>Wednesday, February 11, 2026</w:t>
      </w:r>
      <w:r w:rsidR="000E27EC">
        <w:rPr>
          <w:b/>
          <w:bCs/>
        </w:rPr>
        <w:t>,</w:t>
      </w:r>
      <w:r w:rsidRPr="00BD255E">
        <w:rPr>
          <w:b/>
          <w:bCs/>
        </w:rPr>
        <w:t xml:space="preserve"> by 5:00 p.m.</w:t>
      </w:r>
    </w:p>
    <w:p w14:paraId="60545825" w14:textId="39EA7787" w:rsidR="00373017" w:rsidRDefault="00373017" w:rsidP="00E00F49">
      <w:pPr>
        <w:pStyle w:val="ListParagraph"/>
        <w:numPr>
          <w:ilvl w:val="1"/>
          <w:numId w:val="128"/>
        </w:numPr>
        <w:ind w:left="1800"/>
      </w:pPr>
      <w:r w:rsidRPr="00B15AF2">
        <w:t>Submit</w:t>
      </w:r>
      <w:r w:rsidR="00B15AF2" w:rsidRPr="00B15AF2">
        <w:t xml:space="preserve"> to</w:t>
      </w:r>
      <w:r w:rsidRPr="00B15AF2">
        <w:t>:</w:t>
      </w:r>
      <w:r w:rsidRPr="00BD255E">
        <w:rPr>
          <w:b/>
          <w:bCs/>
        </w:rPr>
        <w:t xml:space="preserve"> </w:t>
      </w:r>
      <w:r w:rsidRPr="00B15AF2">
        <w:rPr>
          <w:b/>
          <w:bCs/>
        </w:rPr>
        <w:t>Secretary of State’s Elections Division</w:t>
      </w:r>
      <w:r>
        <w:t>.</w:t>
      </w:r>
    </w:p>
    <w:p w14:paraId="7D7675D8" w14:textId="77777777" w:rsidR="00373017" w:rsidRDefault="00373017">
      <w:pPr>
        <w:autoSpaceDE/>
        <w:autoSpaceDN/>
        <w:spacing w:after="160" w:line="278" w:lineRule="auto"/>
        <w:contextualSpacing w:val="0"/>
      </w:pPr>
      <w:r>
        <w:br w:type="page"/>
      </w:r>
    </w:p>
    <w:p w14:paraId="186F45A0" w14:textId="190C35EF" w:rsidR="00D61A0D" w:rsidRDefault="00115A87" w:rsidP="00373017">
      <w:pPr>
        <w:pStyle w:val="Heading1"/>
        <w:spacing w:after="0"/>
        <w:jc w:val="center"/>
      </w:pPr>
      <w:bookmarkStart w:id="57" w:name="_Toc219210446"/>
      <w:r w:rsidRPr="009D66F4">
        <w:lastRenderedPageBreak/>
        <w:t xml:space="preserve">Summary </w:t>
      </w:r>
      <w:r w:rsidR="00F6725D" w:rsidRPr="009D66F4">
        <w:t>o</w:t>
      </w:r>
      <w:r w:rsidRPr="009D66F4">
        <w:t>f Qualifications</w:t>
      </w:r>
      <w:r w:rsidR="00373017">
        <w:t xml:space="preserve"> for </w:t>
      </w:r>
      <w:r w:rsidR="002945B4">
        <w:t xml:space="preserve">California </w:t>
      </w:r>
      <w:r w:rsidR="00373017">
        <w:t>State Treasurer</w:t>
      </w:r>
      <w:bookmarkEnd w:id="57"/>
    </w:p>
    <w:p w14:paraId="47B3D0A6" w14:textId="3DDF70A9" w:rsidR="00373017" w:rsidRDefault="00373017" w:rsidP="00373017">
      <w:pPr>
        <w:jc w:val="center"/>
        <w:rPr>
          <w:sz w:val="24"/>
          <w:szCs w:val="24"/>
        </w:rPr>
      </w:pPr>
      <w:r w:rsidRPr="00B60432">
        <w:rPr>
          <w:sz w:val="24"/>
          <w:szCs w:val="24"/>
        </w:rPr>
        <w:t xml:space="preserve">For more information visit: </w:t>
      </w:r>
      <w:hyperlink r:id="rId39" w:tooltip="SOS Website" w:history="1">
        <w:r w:rsidRPr="00B60432">
          <w:rPr>
            <w:rStyle w:val="Hyperlink"/>
            <w:color w:val="467886"/>
            <w:sz w:val="24"/>
            <w:szCs w:val="24"/>
          </w:rPr>
          <w:t>sos.ca.gov</w:t>
        </w:r>
      </w:hyperlink>
      <w:r w:rsidR="00F26DEC">
        <w:rPr>
          <w:sz w:val="24"/>
          <w:szCs w:val="24"/>
        </w:rPr>
        <w:t>.</w:t>
      </w:r>
    </w:p>
    <w:p w14:paraId="24B96026" w14:textId="3DFB5874" w:rsidR="00C15EC5" w:rsidRPr="009313E1" w:rsidRDefault="004F3DC1" w:rsidP="00E00F49">
      <w:pPr>
        <w:pStyle w:val="Heading2"/>
      </w:pPr>
      <w:r>
        <w:t>Campaign Finance</w:t>
      </w:r>
      <w:r w:rsidR="00C15EC5" w:rsidRPr="009313E1">
        <w:t xml:space="preserve"> Requirements</w:t>
      </w:r>
      <w:r w:rsidR="00C15EC5" w:rsidRPr="00B71861">
        <w:t>:</w:t>
      </w:r>
    </w:p>
    <w:p w14:paraId="76AA51B7" w14:textId="652DFC2E" w:rsidR="00C15EC5" w:rsidRDefault="00C15EC5" w:rsidP="00C15EC5">
      <w:r>
        <w:t>Before running for State Treasurer, you must:</w:t>
      </w:r>
    </w:p>
    <w:p w14:paraId="7F0DD75B" w14:textId="77777777" w:rsidR="00C15EC5" w:rsidRDefault="00C15EC5" w:rsidP="00E00F49">
      <w:pPr>
        <w:pStyle w:val="ListParagraph"/>
        <w:numPr>
          <w:ilvl w:val="0"/>
          <w:numId w:val="132"/>
        </w:numPr>
      </w:pPr>
      <w:r>
        <w:t xml:space="preserve">File </w:t>
      </w:r>
      <w:r w:rsidRPr="00315D7D">
        <w:t>a</w:t>
      </w:r>
      <w:r>
        <w:t xml:space="preserve"> </w:t>
      </w:r>
      <w:r w:rsidRPr="00867999">
        <w:rPr>
          <w:b/>
          <w:bCs/>
        </w:rPr>
        <w:t>Candidate Intention Statement (Form 501)</w:t>
      </w:r>
      <w:r>
        <w:t xml:space="preserve"> </w:t>
      </w:r>
      <w:r w:rsidRPr="00315D7D">
        <w:t>with</w:t>
      </w:r>
      <w:r>
        <w:t xml:space="preserve"> </w:t>
      </w:r>
      <w:r w:rsidRPr="00315D7D">
        <w:t>the</w:t>
      </w:r>
      <w:r>
        <w:t xml:space="preserve"> </w:t>
      </w:r>
      <w:r w:rsidRPr="00315D7D">
        <w:t>Secretary</w:t>
      </w:r>
      <w:r>
        <w:t xml:space="preserve"> </w:t>
      </w:r>
      <w:r w:rsidRPr="00315D7D">
        <w:t>of</w:t>
      </w:r>
      <w:r>
        <w:t xml:space="preserve"> </w:t>
      </w:r>
      <w:r w:rsidRPr="00315D7D">
        <w:t>State’s</w:t>
      </w:r>
      <w:r>
        <w:t xml:space="preserve"> </w:t>
      </w:r>
      <w:r w:rsidRPr="00315D7D">
        <w:t>Political</w:t>
      </w:r>
      <w:r>
        <w:t xml:space="preserve"> </w:t>
      </w:r>
      <w:r w:rsidRPr="00315D7D">
        <w:t>Reform</w:t>
      </w:r>
      <w:r>
        <w:t xml:space="preserve"> </w:t>
      </w:r>
      <w:r w:rsidRPr="00315D7D">
        <w:t>Division</w:t>
      </w:r>
      <w:r>
        <w:t xml:space="preserve">. </w:t>
      </w:r>
    </w:p>
    <w:p w14:paraId="510BC441" w14:textId="77777777" w:rsidR="00C15EC5" w:rsidRDefault="00C15EC5" w:rsidP="00CB0681">
      <w:pPr>
        <w:pStyle w:val="ListParagraph"/>
        <w:numPr>
          <w:ilvl w:val="1"/>
          <w:numId w:val="31"/>
        </w:numPr>
      </w:pPr>
      <w:r w:rsidRPr="00315D7D">
        <w:t>A</w:t>
      </w:r>
      <w:r>
        <w:t xml:space="preserve"> </w:t>
      </w:r>
      <w:r w:rsidRPr="00B60432">
        <w:rPr>
          <w:b/>
          <w:bCs/>
        </w:rPr>
        <w:t>separate Form 501</w:t>
      </w:r>
      <w:r>
        <w:t xml:space="preserve"> </w:t>
      </w:r>
      <w:r w:rsidRPr="00315D7D">
        <w:t>must</w:t>
      </w:r>
      <w:r>
        <w:t xml:space="preserve"> </w:t>
      </w:r>
      <w:r w:rsidRPr="00315D7D">
        <w:t>be</w:t>
      </w:r>
      <w:r>
        <w:t xml:space="preserve"> </w:t>
      </w:r>
      <w:r w:rsidRPr="00315D7D">
        <w:t>filed</w:t>
      </w:r>
      <w:r>
        <w:t xml:space="preserve"> </w:t>
      </w:r>
      <w:r w:rsidRPr="00315D7D">
        <w:t>for</w:t>
      </w:r>
      <w:r>
        <w:t xml:space="preserve"> </w:t>
      </w:r>
      <w:r w:rsidRPr="00B60432">
        <w:rPr>
          <w:b/>
          <w:bCs/>
        </w:rPr>
        <w:t>each election</w:t>
      </w:r>
      <w:r w:rsidRPr="00315D7D">
        <w:t>,</w:t>
      </w:r>
      <w:r>
        <w:t xml:space="preserve"> including re-election.</w:t>
      </w:r>
    </w:p>
    <w:p w14:paraId="4B74D7BD" w14:textId="77777777" w:rsidR="00C15EC5" w:rsidRDefault="00C15EC5" w:rsidP="00CB0681">
      <w:pPr>
        <w:pStyle w:val="ListParagraph"/>
        <w:numPr>
          <w:ilvl w:val="1"/>
          <w:numId w:val="31"/>
        </w:numPr>
      </w:pPr>
      <w:r>
        <w:t xml:space="preserve">The form must be </w:t>
      </w:r>
      <w:r w:rsidRPr="00B60432">
        <w:rPr>
          <w:b/>
          <w:bCs/>
        </w:rPr>
        <w:t>signed under penalty of perjury</w:t>
      </w:r>
      <w:r>
        <w:t>.</w:t>
      </w:r>
    </w:p>
    <w:p w14:paraId="5C855D9A" w14:textId="77777777" w:rsidR="00C15EC5" w:rsidRDefault="00C15EC5" w:rsidP="00CB0681">
      <w:pPr>
        <w:pStyle w:val="ListParagraph"/>
        <w:numPr>
          <w:ilvl w:val="1"/>
          <w:numId w:val="31"/>
        </w:numPr>
      </w:pPr>
      <w:r>
        <w:t xml:space="preserve">It must be filed </w:t>
      </w:r>
      <w:r w:rsidRPr="00B60432">
        <w:rPr>
          <w:b/>
          <w:bCs/>
        </w:rPr>
        <w:t>before</w:t>
      </w:r>
      <w:r>
        <w:t>:</w:t>
      </w:r>
    </w:p>
    <w:p w14:paraId="0364C506" w14:textId="77777777" w:rsidR="00C15EC5" w:rsidRDefault="00C15EC5" w:rsidP="00CB0681">
      <w:pPr>
        <w:pStyle w:val="ListParagraph"/>
        <w:numPr>
          <w:ilvl w:val="2"/>
          <w:numId w:val="31"/>
        </w:numPr>
      </w:pPr>
      <w:r>
        <w:t>Soliciting or receiving any contributions or loans, or</w:t>
      </w:r>
    </w:p>
    <w:p w14:paraId="4BE7361E" w14:textId="77777777" w:rsidR="00C15EC5" w:rsidRDefault="00C15EC5" w:rsidP="00CB0681">
      <w:pPr>
        <w:pStyle w:val="ListParagraph"/>
        <w:numPr>
          <w:ilvl w:val="2"/>
          <w:numId w:val="31"/>
        </w:numPr>
      </w:pPr>
      <w:r>
        <w:t>making any campaign-related expenditures.</w:t>
      </w:r>
    </w:p>
    <w:p w14:paraId="4B273189" w14:textId="1C126C52" w:rsidR="00373017" w:rsidRDefault="00373017" w:rsidP="00E00F49">
      <w:pPr>
        <w:pStyle w:val="Heading2"/>
      </w:pPr>
      <w:r w:rsidRPr="002E6DB7">
        <w:t>Minimum</w:t>
      </w:r>
      <w:r>
        <w:t xml:space="preserve"> </w:t>
      </w:r>
      <w:r w:rsidRPr="002E6DB7">
        <w:t>Qualifications</w:t>
      </w:r>
    </w:p>
    <w:p w14:paraId="39A442D7" w14:textId="1EA5358F" w:rsidR="00373017" w:rsidRPr="009313E1" w:rsidRDefault="00373017" w:rsidP="00373017">
      <w:r>
        <w:t xml:space="preserve">To </w:t>
      </w:r>
      <w:r w:rsidR="00680876">
        <w:t>run</w:t>
      </w:r>
      <w:r>
        <w:t xml:space="preserve"> for</w:t>
      </w:r>
      <w:r w:rsidRPr="009313E1">
        <w:t xml:space="preserve"> </w:t>
      </w:r>
      <w:r>
        <w:t>Treasurer, you must:</w:t>
      </w:r>
    </w:p>
    <w:p w14:paraId="6ECDFFD6" w14:textId="77777777" w:rsidR="00373017" w:rsidRPr="00F00040" w:rsidRDefault="00373017" w:rsidP="00373017">
      <w:pPr>
        <w:pStyle w:val="ListParagraph"/>
        <w:numPr>
          <w:ilvl w:val="0"/>
          <w:numId w:val="1"/>
        </w:numPr>
      </w:pPr>
      <w:r>
        <w:t xml:space="preserve">Be </w:t>
      </w:r>
      <w:r w:rsidRPr="00F00040">
        <w:t>a</w:t>
      </w:r>
      <w:r>
        <w:t xml:space="preserve"> </w:t>
      </w:r>
      <w:r w:rsidRPr="00BD255E">
        <w:rPr>
          <w:b/>
          <w:bCs/>
        </w:rPr>
        <w:t>registered voter</w:t>
      </w:r>
      <w:r>
        <w:t xml:space="preserve"> </w:t>
      </w:r>
      <w:r w:rsidRPr="00F00040">
        <w:t>and</w:t>
      </w:r>
      <w:r>
        <w:t xml:space="preserve"> </w:t>
      </w:r>
      <w:r w:rsidRPr="00F00040">
        <w:t>otherwise</w:t>
      </w:r>
      <w:r>
        <w:t xml:space="preserve"> eligible </w:t>
      </w:r>
      <w:r w:rsidRPr="00F00040">
        <w:t>to</w:t>
      </w:r>
      <w:r>
        <w:t xml:space="preserve"> </w:t>
      </w:r>
      <w:r w:rsidRPr="00F00040">
        <w:t>vote</w:t>
      </w:r>
      <w:r>
        <w:t xml:space="preserve"> </w:t>
      </w:r>
      <w:r w:rsidRPr="00F00040">
        <w:t>for</w:t>
      </w:r>
      <w:r>
        <w:t xml:space="preserve"> </w:t>
      </w:r>
      <w:r w:rsidRPr="00F00040">
        <w:t>the</w:t>
      </w:r>
      <w:r>
        <w:t xml:space="preserve"> </w:t>
      </w:r>
      <w:r w:rsidRPr="00F00040">
        <w:t>office</w:t>
      </w:r>
      <w:r>
        <w:t xml:space="preserve"> </w:t>
      </w:r>
      <w:r w:rsidRPr="00F00040">
        <w:t>at</w:t>
      </w:r>
      <w:r>
        <w:t xml:space="preserve"> </w:t>
      </w:r>
      <w:r w:rsidRPr="00F00040">
        <w:t>the</w:t>
      </w:r>
      <w:r>
        <w:t xml:space="preserve"> </w:t>
      </w:r>
      <w:r w:rsidRPr="00F00040">
        <w:t>time</w:t>
      </w:r>
      <w:r>
        <w:t xml:space="preserve"> </w:t>
      </w:r>
      <w:r w:rsidRPr="00F00040">
        <w:t>nomination</w:t>
      </w:r>
      <w:r>
        <w:t xml:space="preserve"> </w:t>
      </w:r>
      <w:r w:rsidRPr="00F00040">
        <w:t>papers</w:t>
      </w:r>
      <w:r>
        <w:t xml:space="preserve"> </w:t>
      </w:r>
      <w:r w:rsidRPr="00F00040">
        <w:t>are</w:t>
      </w:r>
      <w:r>
        <w:t xml:space="preserve"> </w:t>
      </w:r>
      <w:r w:rsidRPr="00F00040">
        <w:t>issued</w:t>
      </w:r>
      <w:r>
        <w:t>.</w:t>
      </w:r>
    </w:p>
    <w:p w14:paraId="11217A57" w14:textId="77777777" w:rsidR="00164403" w:rsidRPr="00736257" w:rsidRDefault="00164403" w:rsidP="00164403">
      <w:pPr>
        <w:pStyle w:val="ListParagraph"/>
        <w:numPr>
          <w:ilvl w:val="0"/>
          <w:numId w:val="1"/>
        </w:numPr>
        <w:adjustRightInd w:val="0"/>
        <w:contextualSpacing w:val="0"/>
        <w:rPr>
          <w:rFonts w:eastAsiaTheme="minorHAnsi"/>
          <w:color w:val="000000"/>
          <w14:ligatures w14:val="standardContextual"/>
        </w:rPr>
      </w:pPr>
      <w:r w:rsidRPr="00736257">
        <w:rPr>
          <w:rFonts w:eastAsiaTheme="minorHAnsi"/>
          <w:color w:val="000000"/>
          <w14:ligatures w14:val="standardContextual"/>
        </w:rPr>
        <w:t xml:space="preserve">Not have been convicted of a felony involving accepting or giving, or offering to give, any bribe, the embezzlement of public money, extortion or theft of public money, perjury, or conspiracy to commit any of those crimes. </w:t>
      </w:r>
    </w:p>
    <w:p w14:paraId="53B8B79D" w14:textId="04C65351" w:rsidR="00373017" w:rsidRPr="00F00040" w:rsidRDefault="00373017" w:rsidP="00373017">
      <w:pPr>
        <w:pStyle w:val="ListParagraph"/>
        <w:numPr>
          <w:ilvl w:val="0"/>
          <w:numId w:val="1"/>
        </w:numPr>
      </w:pPr>
      <w:r w:rsidRPr="00BD255E">
        <w:rPr>
          <w:b/>
          <w:bCs/>
        </w:rPr>
        <w:t>Not have served two terms</w:t>
      </w:r>
      <w:r>
        <w:t xml:space="preserve"> as Treasurer.</w:t>
      </w:r>
    </w:p>
    <w:p w14:paraId="7858EACC" w14:textId="77777777" w:rsidR="00373017" w:rsidRPr="005352C3" w:rsidRDefault="00373017" w:rsidP="00E00F49">
      <w:pPr>
        <w:pStyle w:val="Heading2"/>
      </w:pPr>
      <w:r w:rsidRPr="005352C3">
        <w:t>Filing Fees</w:t>
      </w:r>
      <w:r>
        <w:t xml:space="preserve"> and Signature Requirements</w:t>
      </w:r>
    </w:p>
    <w:p w14:paraId="06349657" w14:textId="568DBA69" w:rsidR="00373017" w:rsidRPr="00B54D46" w:rsidRDefault="00373017" w:rsidP="00E00F49">
      <w:pPr>
        <w:pStyle w:val="Heading3"/>
        <w:numPr>
          <w:ilvl w:val="0"/>
          <w:numId w:val="127"/>
        </w:numPr>
        <w:rPr>
          <w:b w:val="0"/>
          <w:bCs/>
        </w:rPr>
      </w:pPr>
      <w:r w:rsidRPr="00B54D46">
        <w:rPr>
          <w:rStyle w:val="Heading3Char"/>
          <w:b/>
          <w:bCs/>
        </w:rPr>
        <w:t>Filing Fee:</w:t>
      </w:r>
      <w:r w:rsidRPr="00B54D46">
        <w:rPr>
          <w:b w:val="0"/>
          <w:bCs/>
        </w:rPr>
        <w:t xml:space="preserve"> </w:t>
      </w:r>
      <w:r w:rsidRPr="00373017">
        <w:rPr>
          <w:b w:val="0"/>
          <w:bCs/>
        </w:rPr>
        <w:t>$3,934.86</w:t>
      </w:r>
    </w:p>
    <w:p w14:paraId="78B44158" w14:textId="21C85727" w:rsidR="00161963" w:rsidRPr="00161963" w:rsidRDefault="00161963" w:rsidP="00E00F49">
      <w:pPr>
        <w:numPr>
          <w:ilvl w:val="1"/>
          <w:numId w:val="127"/>
        </w:numPr>
        <w:autoSpaceDE/>
        <w:autoSpaceDN/>
        <w:ind w:left="1800"/>
        <w:rPr>
          <w:rFonts w:eastAsia="Times New Roman"/>
          <w:b/>
          <w:bCs/>
          <w:lang w:eastAsia="zh-TW"/>
        </w:rPr>
      </w:pPr>
      <w:r w:rsidRPr="00161963">
        <w:rPr>
          <w:rFonts w:eastAsia="Times New Roman"/>
          <w:b/>
          <w:bCs/>
          <w:lang w:eastAsia="zh-TW"/>
        </w:rPr>
        <w:t xml:space="preserve">Due </w:t>
      </w:r>
      <w:r w:rsidR="000E27EC">
        <w:rPr>
          <w:rFonts w:eastAsia="Times New Roman"/>
          <w:b/>
          <w:bCs/>
          <w:lang w:eastAsia="zh-TW"/>
        </w:rPr>
        <w:t>at the time</w:t>
      </w:r>
      <w:r w:rsidRPr="00161963">
        <w:rPr>
          <w:rFonts w:eastAsia="Times New Roman"/>
          <w:b/>
          <w:bCs/>
          <w:lang w:eastAsia="zh-TW"/>
        </w:rPr>
        <w:t xml:space="preserve"> nomination papers are issued</w:t>
      </w:r>
      <w:r>
        <w:rPr>
          <w:rFonts w:eastAsia="Times New Roman"/>
          <w:b/>
          <w:bCs/>
          <w:lang w:eastAsia="zh-TW"/>
        </w:rPr>
        <w:t>.</w:t>
      </w:r>
    </w:p>
    <w:p w14:paraId="5FBEFA79" w14:textId="77777777" w:rsidR="00373017" w:rsidRDefault="00373017" w:rsidP="00E00F49">
      <w:pPr>
        <w:pStyle w:val="ListParagraph"/>
        <w:numPr>
          <w:ilvl w:val="1"/>
          <w:numId w:val="126"/>
        </w:numPr>
        <w:ind w:left="1800"/>
      </w:pPr>
      <w:r w:rsidRPr="006C4D18">
        <w:t xml:space="preserve">Payable by </w:t>
      </w:r>
      <w:r w:rsidRPr="006C4D18">
        <w:rPr>
          <w:b/>
          <w:bCs/>
        </w:rPr>
        <w:t>check or money order</w:t>
      </w:r>
      <w:r w:rsidRPr="006C4D18">
        <w:t xml:space="preserve"> to the California Secretary of State</w:t>
      </w:r>
      <w:r>
        <w:t>.</w:t>
      </w:r>
    </w:p>
    <w:p w14:paraId="3C9BEA6B" w14:textId="77777777" w:rsidR="00373017" w:rsidRPr="006C4D18" w:rsidRDefault="00373017" w:rsidP="00E00F49">
      <w:pPr>
        <w:pStyle w:val="ListParagraph"/>
        <w:numPr>
          <w:ilvl w:val="1"/>
          <w:numId w:val="126"/>
        </w:numPr>
        <w:ind w:left="1800"/>
      </w:pPr>
      <w:r>
        <w:rPr>
          <w:b/>
          <w:bCs/>
        </w:rPr>
        <w:t>N</w:t>
      </w:r>
      <w:r w:rsidRPr="006C4D18">
        <w:rPr>
          <w:b/>
          <w:bCs/>
        </w:rPr>
        <w:t>on-refundable.</w:t>
      </w:r>
    </w:p>
    <w:p w14:paraId="447CEB61" w14:textId="0D014927" w:rsidR="00373017" w:rsidRDefault="00373017" w:rsidP="00E00F49">
      <w:pPr>
        <w:pStyle w:val="Heading3"/>
        <w:numPr>
          <w:ilvl w:val="0"/>
          <w:numId w:val="127"/>
        </w:numPr>
      </w:pPr>
      <w:r w:rsidRPr="00C515E5">
        <w:t>Signatures In Lieu of Filing Fee</w:t>
      </w:r>
      <w:r w:rsidR="00B71861">
        <w:t>s</w:t>
      </w:r>
      <w:r w:rsidRPr="004F3DC1">
        <w:rPr>
          <w:b w:val="0"/>
          <w:bCs/>
        </w:rPr>
        <w:t>:</w:t>
      </w:r>
    </w:p>
    <w:p w14:paraId="075EC048" w14:textId="77777777" w:rsidR="00373017" w:rsidRPr="006C4D18" w:rsidRDefault="00373017" w:rsidP="00E00F49">
      <w:pPr>
        <w:pStyle w:val="ListParagraph"/>
        <w:numPr>
          <w:ilvl w:val="1"/>
          <w:numId w:val="126"/>
        </w:numPr>
        <w:ind w:left="1800"/>
        <w:rPr>
          <w:b/>
          <w:bCs/>
        </w:rPr>
      </w:pPr>
      <w:r w:rsidRPr="00C515E5">
        <w:t>6,000</w:t>
      </w:r>
      <w:r>
        <w:t xml:space="preserve"> valid signatures.</w:t>
      </w:r>
    </w:p>
    <w:p w14:paraId="59034E0A" w14:textId="4C5F25C9" w:rsidR="00373017" w:rsidRPr="006C4D18" w:rsidRDefault="006A5023" w:rsidP="00E00F49">
      <w:pPr>
        <w:pStyle w:val="ListParagraph"/>
        <w:numPr>
          <w:ilvl w:val="1"/>
          <w:numId w:val="126"/>
        </w:numPr>
        <w:ind w:left="1800"/>
        <w:rPr>
          <w:b/>
          <w:bCs/>
        </w:rPr>
      </w:pPr>
      <w:r>
        <w:t>Each</w:t>
      </w:r>
      <w:r w:rsidR="00373017">
        <w:t xml:space="preserve"> signature</w:t>
      </w:r>
      <w:r>
        <w:t xml:space="preserve"> is worth</w:t>
      </w:r>
      <w:r w:rsidR="00373017">
        <w:t>:</w:t>
      </w:r>
      <w:r w:rsidR="00373017" w:rsidRPr="006C4D18">
        <w:t xml:space="preserve"> </w:t>
      </w:r>
      <w:r w:rsidR="00373017" w:rsidRPr="00C515E5">
        <w:t>$0.6</w:t>
      </w:r>
      <w:r w:rsidR="00373017">
        <w:t>5581</w:t>
      </w:r>
      <w:r w:rsidR="00164403">
        <w:t>.</w:t>
      </w:r>
    </w:p>
    <w:p w14:paraId="6ED5C533" w14:textId="6E02C69A" w:rsidR="00373017" w:rsidRPr="006C4D18" w:rsidRDefault="006A5023" w:rsidP="00E00F49">
      <w:pPr>
        <w:pStyle w:val="ListParagraph"/>
        <w:numPr>
          <w:ilvl w:val="1"/>
          <w:numId w:val="126"/>
        </w:numPr>
        <w:ind w:left="1800"/>
        <w:rPr>
          <w:b/>
          <w:bCs/>
        </w:rPr>
      </w:pPr>
      <w:r>
        <w:t>Submission window:</w:t>
      </w:r>
      <w:r w:rsidR="00373017">
        <w:t xml:space="preserve"> December 19, 2025</w:t>
      </w:r>
      <w:r w:rsidR="000E27EC">
        <w:t>,</w:t>
      </w:r>
      <w:r w:rsidR="00373017">
        <w:t xml:space="preserve"> </w:t>
      </w:r>
      <w:r w:rsidR="000E27EC">
        <w:t xml:space="preserve">to </w:t>
      </w:r>
      <w:r w:rsidR="00373017">
        <w:t>February 4, 2026.</w:t>
      </w:r>
    </w:p>
    <w:p w14:paraId="19FB2121" w14:textId="77777777" w:rsidR="00373017" w:rsidRDefault="00373017" w:rsidP="00E00F49">
      <w:pPr>
        <w:pStyle w:val="Heading3"/>
        <w:numPr>
          <w:ilvl w:val="0"/>
          <w:numId w:val="128"/>
        </w:numPr>
      </w:pPr>
      <w:r>
        <w:t>Nomination Signatures</w:t>
      </w:r>
    </w:p>
    <w:p w14:paraId="52329C2B" w14:textId="77777777" w:rsidR="00373017" w:rsidRPr="00F7006F" w:rsidRDefault="00373017" w:rsidP="00C013E6">
      <w:pPr>
        <w:pStyle w:val="ListParagraph"/>
        <w:numPr>
          <w:ilvl w:val="0"/>
          <w:numId w:val="19"/>
        </w:numPr>
        <w:ind w:left="1800"/>
        <w:rPr>
          <w:b/>
          <w:bCs/>
        </w:rPr>
      </w:pPr>
      <w:r>
        <w:rPr>
          <w:b/>
          <w:bCs/>
        </w:rPr>
        <w:t xml:space="preserve">Required: </w:t>
      </w:r>
      <w:r w:rsidRPr="00C515E5">
        <w:t xml:space="preserve">between 65 and 100 </w:t>
      </w:r>
      <w:r>
        <w:t xml:space="preserve">valid </w:t>
      </w:r>
      <w:r w:rsidRPr="00C515E5">
        <w:t>signatures</w:t>
      </w:r>
      <w:r>
        <w:t>.</w:t>
      </w:r>
    </w:p>
    <w:p w14:paraId="1C36387F" w14:textId="77777777" w:rsidR="00373017" w:rsidRDefault="00373017" w:rsidP="00E00F49">
      <w:pPr>
        <w:pStyle w:val="Heading2"/>
      </w:pPr>
      <w:r w:rsidRPr="006C4D18">
        <w:t>Term of Office</w:t>
      </w:r>
    </w:p>
    <w:p w14:paraId="67220EF7" w14:textId="7F3D9881" w:rsidR="00373017" w:rsidRPr="006C4D18" w:rsidRDefault="00373017" w:rsidP="00E00F49">
      <w:pPr>
        <w:pStyle w:val="ListParagraph"/>
        <w:numPr>
          <w:ilvl w:val="0"/>
          <w:numId w:val="137"/>
        </w:numPr>
        <w:ind w:left="720"/>
        <w:rPr>
          <w:b/>
          <w:bCs/>
        </w:rPr>
      </w:pPr>
      <w:r w:rsidRPr="006C4D18">
        <w:rPr>
          <w:b/>
          <w:bCs/>
        </w:rPr>
        <w:t>Length</w:t>
      </w:r>
      <w:r w:rsidRPr="004F3DC1">
        <w:t xml:space="preserve">: </w:t>
      </w:r>
      <w:r w:rsidRPr="00C515E5">
        <w:t>4 years</w:t>
      </w:r>
      <w:r w:rsidR="00F26DEC">
        <w:t>.</w:t>
      </w:r>
    </w:p>
    <w:p w14:paraId="20A507BA" w14:textId="3FF1E002" w:rsidR="00373017" w:rsidRPr="0050283B" w:rsidRDefault="00373017" w:rsidP="00E00F49">
      <w:pPr>
        <w:pStyle w:val="ListParagraph"/>
        <w:numPr>
          <w:ilvl w:val="0"/>
          <w:numId w:val="137"/>
        </w:numPr>
        <w:ind w:left="720"/>
        <w:rPr>
          <w:b/>
          <w:bCs/>
        </w:rPr>
      </w:pPr>
      <w:r w:rsidRPr="00C515E5">
        <w:rPr>
          <w:b/>
          <w:bCs/>
        </w:rPr>
        <w:t>Term Begins</w:t>
      </w:r>
      <w:r w:rsidRPr="004F3DC1">
        <w:t xml:space="preserve">: </w:t>
      </w:r>
      <w:r w:rsidRPr="00C515E5">
        <w:t>January 4, 2027</w:t>
      </w:r>
      <w:r w:rsidR="00F26DEC">
        <w:t>.</w:t>
      </w:r>
    </w:p>
    <w:p w14:paraId="6E446EE2" w14:textId="77777777" w:rsidR="00373017" w:rsidRPr="0050283B" w:rsidRDefault="00373017" w:rsidP="00E00F49">
      <w:pPr>
        <w:pStyle w:val="Heading2"/>
      </w:pPr>
      <w:r w:rsidRPr="0050283B">
        <w:t>Candidate Statements</w:t>
      </w:r>
    </w:p>
    <w:p w14:paraId="525EBD86" w14:textId="53EF797A" w:rsidR="00373017" w:rsidRDefault="00373017" w:rsidP="00E00F49">
      <w:pPr>
        <w:pStyle w:val="NormalWeb"/>
        <w:numPr>
          <w:ilvl w:val="0"/>
          <w:numId w:val="138"/>
        </w:numPr>
        <w:shd w:val="clear" w:color="auto" w:fill="FFFFFF"/>
        <w:textAlignment w:val="baseline"/>
        <w:rPr>
          <w:rFonts w:ascii="Arial" w:hAnsi="Arial" w:cs="Arial"/>
          <w:sz w:val="22"/>
          <w:szCs w:val="22"/>
        </w:rPr>
      </w:pPr>
      <w:r w:rsidRPr="0050283B">
        <w:rPr>
          <w:rFonts w:ascii="Arial" w:hAnsi="Arial" w:cs="Arial"/>
          <w:sz w:val="22"/>
          <w:szCs w:val="22"/>
        </w:rPr>
        <w:t xml:space="preserve">Candidates may </w:t>
      </w:r>
      <w:r w:rsidRPr="00C15EC5">
        <w:rPr>
          <w:rFonts w:ascii="Arial" w:hAnsi="Arial" w:cs="Arial"/>
          <w:sz w:val="22"/>
          <w:szCs w:val="22"/>
        </w:rPr>
        <w:t>purchase space</w:t>
      </w:r>
      <w:r w:rsidRPr="0050283B">
        <w:rPr>
          <w:rFonts w:ascii="Arial" w:hAnsi="Arial" w:cs="Arial"/>
          <w:sz w:val="22"/>
          <w:szCs w:val="22"/>
        </w:rPr>
        <w:t xml:space="preserve"> for a </w:t>
      </w:r>
      <w:r w:rsidRPr="00BD255E">
        <w:rPr>
          <w:rFonts w:ascii="Arial" w:hAnsi="Arial" w:cs="Arial"/>
          <w:b/>
          <w:bCs/>
          <w:sz w:val="22"/>
          <w:szCs w:val="22"/>
        </w:rPr>
        <w:t>250-word statement</w:t>
      </w:r>
      <w:r w:rsidRPr="0050283B">
        <w:rPr>
          <w:rFonts w:ascii="Arial" w:hAnsi="Arial" w:cs="Arial"/>
          <w:sz w:val="22"/>
          <w:szCs w:val="22"/>
        </w:rPr>
        <w:t xml:space="preserve"> in the </w:t>
      </w:r>
      <w:r w:rsidRPr="00BD255E">
        <w:rPr>
          <w:rFonts w:ascii="Arial" w:hAnsi="Arial" w:cs="Arial"/>
          <w:b/>
          <w:bCs/>
          <w:sz w:val="22"/>
          <w:szCs w:val="22"/>
        </w:rPr>
        <w:t>State Voter Information Guide</w:t>
      </w:r>
      <w:r w:rsidRPr="0050283B">
        <w:rPr>
          <w:rFonts w:ascii="Arial" w:hAnsi="Arial" w:cs="Arial"/>
          <w:sz w:val="22"/>
          <w:szCs w:val="22"/>
        </w:rPr>
        <w:t>.</w:t>
      </w:r>
    </w:p>
    <w:p w14:paraId="1799AD67" w14:textId="2DD3E2A8" w:rsidR="00373017" w:rsidRPr="00BD255E" w:rsidRDefault="00373017" w:rsidP="00E00F49">
      <w:pPr>
        <w:pStyle w:val="ListParagraph"/>
        <w:numPr>
          <w:ilvl w:val="0"/>
          <w:numId w:val="138"/>
        </w:numPr>
      </w:pPr>
      <w:r w:rsidRPr="00D04304">
        <w:rPr>
          <w:b/>
          <w:bCs/>
        </w:rPr>
        <w:t>Deadline</w:t>
      </w:r>
      <w:r w:rsidR="00680876">
        <w:t xml:space="preserve"> </w:t>
      </w:r>
      <w:r w:rsidR="00680876" w:rsidRPr="00D04304">
        <w:rPr>
          <w:bCs/>
        </w:rPr>
        <w:t>to Submit</w:t>
      </w:r>
      <w:r w:rsidRPr="00D04304">
        <w:rPr>
          <w:bCs/>
        </w:rPr>
        <w:t>:</w:t>
      </w:r>
      <w:r w:rsidRPr="00BD255E">
        <w:t xml:space="preserve"> </w:t>
      </w:r>
    </w:p>
    <w:p w14:paraId="7D9DF539" w14:textId="7B89F7FE" w:rsidR="00373017" w:rsidRPr="00BD255E" w:rsidRDefault="00373017" w:rsidP="00E00F49">
      <w:pPr>
        <w:pStyle w:val="ListParagraph"/>
        <w:numPr>
          <w:ilvl w:val="1"/>
          <w:numId w:val="128"/>
        </w:numPr>
        <w:rPr>
          <w:b/>
          <w:bCs/>
        </w:rPr>
      </w:pPr>
      <w:r w:rsidRPr="00BD255E">
        <w:rPr>
          <w:b/>
          <w:bCs/>
        </w:rPr>
        <w:t>Wednesday, February 11, 2026</w:t>
      </w:r>
      <w:r w:rsidR="000E27EC">
        <w:rPr>
          <w:b/>
          <w:bCs/>
        </w:rPr>
        <w:t>,</w:t>
      </w:r>
      <w:r w:rsidRPr="00BD255E">
        <w:rPr>
          <w:b/>
          <w:bCs/>
        </w:rPr>
        <w:t xml:space="preserve"> by 5:00 p.m.</w:t>
      </w:r>
    </w:p>
    <w:p w14:paraId="2FD57D60" w14:textId="2869D947" w:rsidR="00373017" w:rsidRDefault="00373017" w:rsidP="00E00F49">
      <w:pPr>
        <w:pStyle w:val="ListParagraph"/>
        <w:numPr>
          <w:ilvl w:val="1"/>
          <w:numId w:val="128"/>
        </w:numPr>
      </w:pPr>
      <w:r w:rsidRPr="00680876">
        <w:t>Submit</w:t>
      </w:r>
      <w:r w:rsidR="00680876" w:rsidRPr="00680876">
        <w:t xml:space="preserve"> to</w:t>
      </w:r>
      <w:r w:rsidRPr="00680876">
        <w:t>:</w:t>
      </w:r>
      <w:r w:rsidRPr="00BD255E">
        <w:rPr>
          <w:b/>
          <w:bCs/>
        </w:rPr>
        <w:t xml:space="preserve"> </w:t>
      </w:r>
      <w:r w:rsidRPr="00680876">
        <w:rPr>
          <w:b/>
          <w:bCs/>
        </w:rPr>
        <w:t>Secretary of State’s Elections Division.</w:t>
      </w:r>
    </w:p>
    <w:p w14:paraId="071FDC66" w14:textId="12F6843F" w:rsidR="007854D1" w:rsidRDefault="00373017" w:rsidP="00373017">
      <w:pPr>
        <w:autoSpaceDE/>
        <w:autoSpaceDN/>
        <w:spacing w:after="160" w:line="278" w:lineRule="auto"/>
        <w:contextualSpacing w:val="0"/>
      </w:pPr>
      <w:r>
        <w:br w:type="page"/>
      </w:r>
    </w:p>
    <w:p w14:paraId="08189143" w14:textId="4C2DADDE" w:rsidR="004D30D3" w:rsidRDefault="00115A87" w:rsidP="004D30D3">
      <w:pPr>
        <w:pStyle w:val="Heading1"/>
        <w:spacing w:after="0"/>
        <w:contextualSpacing/>
        <w:jc w:val="center"/>
      </w:pPr>
      <w:bookmarkStart w:id="58" w:name="_Toc219210447"/>
      <w:r w:rsidRPr="009D66F4">
        <w:rPr>
          <w:szCs w:val="32"/>
        </w:rPr>
        <w:lastRenderedPageBreak/>
        <w:t xml:space="preserve">Summary </w:t>
      </w:r>
      <w:r w:rsidR="00F6725D" w:rsidRPr="009D66F4">
        <w:rPr>
          <w:szCs w:val="32"/>
        </w:rPr>
        <w:t>o</w:t>
      </w:r>
      <w:r w:rsidRPr="009D66F4">
        <w:rPr>
          <w:szCs w:val="32"/>
        </w:rPr>
        <w:t>f Qualifications</w:t>
      </w:r>
      <w:r w:rsidR="004D30D3">
        <w:rPr>
          <w:b w:val="0"/>
          <w:bCs w:val="0"/>
          <w:szCs w:val="32"/>
        </w:rPr>
        <w:t xml:space="preserve"> </w:t>
      </w:r>
      <w:r w:rsidR="004D30D3" w:rsidRPr="00E31AA9">
        <w:rPr>
          <w:szCs w:val="32"/>
        </w:rPr>
        <w:t>for</w:t>
      </w:r>
      <w:r w:rsidR="004D30D3">
        <w:rPr>
          <w:b w:val="0"/>
          <w:bCs w:val="0"/>
          <w:szCs w:val="32"/>
        </w:rPr>
        <w:t xml:space="preserve"> </w:t>
      </w:r>
      <w:r w:rsidR="004D30D3">
        <w:t>Attorney General</w:t>
      </w:r>
      <w:r w:rsidR="003728AC">
        <w:t xml:space="preserve"> of California</w:t>
      </w:r>
      <w:bookmarkEnd w:id="58"/>
    </w:p>
    <w:p w14:paraId="7388B7EF" w14:textId="0EC95192" w:rsidR="004D30D3" w:rsidRDefault="004D30D3" w:rsidP="004D30D3">
      <w:pPr>
        <w:jc w:val="center"/>
        <w:rPr>
          <w:sz w:val="24"/>
          <w:szCs w:val="24"/>
        </w:rPr>
      </w:pPr>
      <w:r w:rsidRPr="00B60432">
        <w:rPr>
          <w:sz w:val="24"/>
          <w:szCs w:val="24"/>
        </w:rPr>
        <w:t xml:space="preserve">For more information visit: </w:t>
      </w:r>
      <w:hyperlink r:id="rId40" w:tooltip="SOS Website" w:history="1">
        <w:r w:rsidRPr="00B60432">
          <w:rPr>
            <w:rStyle w:val="Hyperlink"/>
            <w:color w:val="467886"/>
            <w:sz w:val="24"/>
            <w:szCs w:val="24"/>
          </w:rPr>
          <w:t>sos.ca.gov</w:t>
        </w:r>
      </w:hyperlink>
      <w:r w:rsidR="004F3DC1">
        <w:rPr>
          <w:sz w:val="24"/>
          <w:szCs w:val="24"/>
        </w:rPr>
        <w:t>.</w:t>
      </w:r>
    </w:p>
    <w:p w14:paraId="473C4B57" w14:textId="04E88E27" w:rsidR="00C15EC5" w:rsidRPr="009313E1" w:rsidRDefault="004F3DC1" w:rsidP="00E00F49">
      <w:pPr>
        <w:pStyle w:val="Heading2"/>
      </w:pPr>
      <w:r>
        <w:t>Campaign Finance</w:t>
      </w:r>
      <w:r w:rsidR="00C15EC5" w:rsidRPr="009313E1">
        <w:t xml:space="preserve"> Requirements</w:t>
      </w:r>
      <w:r w:rsidR="00C15EC5" w:rsidRPr="004F3DC1">
        <w:t>:</w:t>
      </w:r>
    </w:p>
    <w:p w14:paraId="6F233660" w14:textId="21E96185" w:rsidR="00C15EC5" w:rsidRDefault="00C15EC5" w:rsidP="00C15EC5">
      <w:r>
        <w:t>Before running for Attorney General, you must:</w:t>
      </w:r>
    </w:p>
    <w:p w14:paraId="34E9F5B0" w14:textId="77777777" w:rsidR="00C15EC5" w:rsidRDefault="00C15EC5" w:rsidP="00E00F49">
      <w:pPr>
        <w:pStyle w:val="ListParagraph"/>
        <w:numPr>
          <w:ilvl w:val="0"/>
          <w:numId w:val="132"/>
        </w:numPr>
      </w:pPr>
      <w:r>
        <w:t xml:space="preserve">File </w:t>
      </w:r>
      <w:r w:rsidRPr="00315D7D">
        <w:t>a</w:t>
      </w:r>
      <w:r>
        <w:t xml:space="preserve"> </w:t>
      </w:r>
      <w:r w:rsidRPr="00867999">
        <w:rPr>
          <w:b/>
          <w:bCs/>
        </w:rPr>
        <w:t>Candidate Intention Statement (Form 501)</w:t>
      </w:r>
      <w:r>
        <w:t xml:space="preserve"> </w:t>
      </w:r>
      <w:r w:rsidRPr="00315D7D">
        <w:t>with</w:t>
      </w:r>
      <w:r>
        <w:t xml:space="preserve"> </w:t>
      </w:r>
      <w:r w:rsidRPr="00315D7D">
        <w:t>the</w:t>
      </w:r>
      <w:r>
        <w:t xml:space="preserve"> </w:t>
      </w:r>
      <w:r w:rsidRPr="00315D7D">
        <w:t>Secretary</w:t>
      </w:r>
      <w:r>
        <w:t xml:space="preserve"> </w:t>
      </w:r>
      <w:r w:rsidRPr="00315D7D">
        <w:t>of</w:t>
      </w:r>
      <w:r>
        <w:t xml:space="preserve"> </w:t>
      </w:r>
      <w:r w:rsidRPr="00315D7D">
        <w:t>State’s</w:t>
      </w:r>
      <w:r>
        <w:t xml:space="preserve"> </w:t>
      </w:r>
      <w:r w:rsidRPr="00315D7D">
        <w:t>Political</w:t>
      </w:r>
      <w:r>
        <w:t xml:space="preserve"> </w:t>
      </w:r>
      <w:r w:rsidRPr="00315D7D">
        <w:t>Reform</w:t>
      </w:r>
      <w:r>
        <w:t xml:space="preserve"> </w:t>
      </w:r>
      <w:r w:rsidRPr="00315D7D">
        <w:t>Division</w:t>
      </w:r>
      <w:r>
        <w:t xml:space="preserve">. </w:t>
      </w:r>
    </w:p>
    <w:p w14:paraId="0E8341AC" w14:textId="77777777" w:rsidR="00C15EC5" w:rsidRDefault="00C15EC5" w:rsidP="00CB0681">
      <w:pPr>
        <w:pStyle w:val="ListParagraph"/>
        <w:numPr>
          <w:ilvl w:val="1"/>
          <w:numId w:val="31"/>
        </w:numPr>
      </w:pPr>
      <w:r w:rsidRPr="00315D7D">
        <w:t>A</w:t>
      </w:r>
      <w:r>
        <w:t xml:space="preserve"> </w:t>
      </w:r>
      <w:r w:rsidRPr="00B60432">
        <w:rPr>
          <w:b/>
          <w:bCs/>
        </w:rPr>
        <w:t>separate Form 501</w:t>
      </w:r>
      <w:r>
        <w:t xml:space="preserve"> </w:t>
      </w:r>
      <w:r w:rsidRPr="00315D7D">
        <w:t>must</w:t>
      </w:r>
      <w:r>
        <w:t xml:space="preserve"> </w:t>
      </w:r>
      <w:r w:rsidRPr="00315D7D">
        <w:t>be</w:t>
      </w:r>
      <w:r>
        <w:t xml:space="preserve"> </w:t>
      </w:r>
      <w:r w:rsidRPr="00315D7D">
        <w:t>filed</w:t>
      </w:r>
      <w:r>
        <w:t xml:space="preserve"> </w:t>
      </w:r>
      <w:r w:rsidRPr="00315D7D">
        <w:t>for</w:t>
      </w:r>
      <w:r>
        <w:t xml:space="preserve"> </w:t>
      </w:r>
      <w:r w:rsidRPr="00B60432">
        <w:rPr>
          <w:b/>
          <w:bCs/>
        </w:rPr>
        <w:t>each election</w:t>
      </w:r>
      <w:r w:rsidRPr="00315D7D">
        <w:t>,</w:t>
      </w:r>
      <w:r>
        <w:t xml:space="preserve"> including re-election.</w:t>
      </w:r>
    </w:p>
    <w:p w14:paraId="5C7B2A11" w14:textId="77777777" w:rsidR="00C15EC5" w:rsidRDefault="00C15EC5" w:rsidP="00CB0681">
      <w:pPr>
        <w:pStyle w:val="ListParagraph"/>
        <w:numPr>
          <w:ilvl w:val="1"/>
          <w:numId w:val="31"/>
        </w:numPr>
      </w:pPr>
      <w:r>
        <w:t xml:space="preserve">The form must be </w:t>
      </w:r>
      <w:r w:rsidRPr="00B60432">
        <w:rPr>
          <w:b/>
          <w:bCs/>
        </w:rPr>
        <w:t>signed under penalty of perjury</w:t>
      </w:r>
      <w:r>
        <w:t>.</w:t>
      </w:r>
    </w:p>
    <w:p w14:paraId="7C09AC0F" w14:textId="77777777" w:rsidR="00C15EC5" w:rsidRDefault="00C15EC5" w:rsidP="00CB0681">
      <w:pPr>
        <w:pStyle w:val="ListParagraph"/>
        <w:numPr>
          <w:ilvl w:val="1"/>
          <w:numId w:val="31"/>
        </w:numPr>
      </w:pPr>
      <w:r>
        <w:t xml:space="preserve">It must be filed </w:t>
      </w:r>
      <w:r w:rsidRPr="00B60432">
        <w:rPr>
          <w:b/>
          <w:bCs/>
        </w:rPr>
        <w:t>before</w:t>
      </w:r>
      <w:r>
        <w:t>:</w:t>
      </w:r>
    </w:p>
    <w:p w14:paraId="1A1AAC25" w14:textId="77777777" w:rsidR="00C15EC5" w:rsidRDefault="00C15EC5" w:rsidP="00CB0681">
      <w:pPr>
        <w:pStyle w:val="ListParagraph"/>
        <w:numPr>
          <w:ilvl w:val="2"/>
          <w:numId w:val="31"/>
        </w:numPr>
      </w:pPr>
      <w:r>
        <w:t>Soliciting or receiving any contributions or loans, or</w:t>
      </w:r>
    </w:p>
    <w:p w14:paraId="0C4AC21D" w14:textId="77777777" w:rsidR="00C15EC5" w:rsidRDefault="00C15EC5" w:rsidP="00CB0681">
      <w:pPr>
        <w:pStyle w:val="ListParagraph"/>
        <w:numPr>
          <w:ilvl w:val="2"/>
          <w:numId w:val="31"/>
        </w:numPr>
      </w:pPr>
      <w:r>
        <w:t>making any campaign-related expenditures.</w:t>
      </w:r>
    </w:p>
    <w:p w14:paraId="7B2F9057" w14:textId="19E581FF" w:rsidR="007854D1" w:rsidRDefault="007854D1" w:rsidP="007854D1">
      <w:pPr>
        <w:rPr>
          <w:b/>
          <w:bCs/>
        </w:rPr>
      </w:pPr>
      <w:r w:rsidRPr="007854D1">
        <w:rPr>
          <w:b/>
          <w:bCs/>
        </w:rPr>
        <w:t>Minimum Qualifications</w:t>
      </w:r>
    </w:p>
    <w:p w14:paraId="4E32C089" w14:textId="572097C2" w:rsidR="007854D1" w:rsidRDefault="007854D1" w:rsidP="007854D1">
      <w:r w:rsidRPr="002767A2">
        <w:t xml:space="preserve">To </w:t>
      </w:r>
      <w:r w:rsidR="00C15EC5">
        <w:t>run</w:t>
      </w:r>
      <w:r>
        <w:t xml:space="preserve"> for Attorney </w:t>
      </w:r>
      <w:r w:rsidR="000E27EC">
        <w:t>General,</w:t>
      </w:r>
      <w:r>
        <w:t xml:space="preserve"> you must:</w:t>
      </w:r>
    </w:p>
    <w:p w14:paraId="35B39C60" w14:textId="3FD52735" w:rsidR="008B7098" w:rsidRPr="008B7098" w:rsidRDefault="00866EC1" w:rsidP="008B7098">
      <w:pPr>
        <w:pStyle w:val="ListParagraph"/>
        <w:numPr>
          <w:ilvl w:val="0"/>
          <w:numId w:val="1"/>
        </w:numPr>
      </w:pPr>
      <w:r>
        <w:t xml:space="preserve">Be </w:t>
      </w:r>
      <w:r w:rsidRPr="00F00040">
        <w:t>a</w:t>
      </w:r>
      <w:r>
        <w:t xml:space="preserve"> </w:t>
      </w:r>
      <w:r w:rsidRPr="00BD255E">
        <w:rPr>
          <w:b/>
          <w:bCs/>
        </w:rPr>
        <w:t>registered voter</w:t>
      </w:r>
      <w:r>
        <w:t xml:space="preserve"> </w:t>
      </w:r>
      <w:r w:rsidRPr="00F00040">
        <w:t>and</w:t>
      </w:r>
      <w:r>
        <w:t xml:space="preserve"> </w:t>
      </w:r>
      <w:r w:rsidRPr="00F00040">
        <w:t>otherwise</w:t>
      </w:r>
      <w:r>
        <w:t xml:space="preserve"> eligible </w:t>
      </w:r>
      <w:r w:rsidRPr="00F00040">
        <w:t>to</w:t>
      </w:r>
      <w:r>
        <w:t xml:space="preserve"> </w:t>
      </w:r>
      <w:r w:rsidRPr="00F00040">
        <w:t>vote</w:t>
      </w:r>
      <w:r>
        <w:t xml:space="preserve"> </w:t>
      </w:r>
      <w:r w:rsidRPr="00F00040">
        <w:t>for</w:t>
      </w:r>
      <w:r>
        <w:t xml:space="preserve"> </w:t>
      </w:r>
      <w:r w:rsidRPr="00F00040">
        <w:t>the</w:t>
      </w:r>
      <w:r>
        <w:t xml:space="preserve"> </w:t>
      </w:r>
      <w:r w:rsidRPr="00F00040">
        <w:t>office</w:t>
      </w:r>
      <w:r>
        <w:t xml:space="preserve"> </w:t>
      </w:r>
      <w:r w:rsidRPr="00F00040">
        <w:t>at</w:t>
      </w:r>
      <w:r>
        <w:t xml:space="preserve"> </w:t>
      </w:r>
      <w:r w:rsidRPr="00F00040">
        <w:t>the</w:t>
      </w:r>
      <w:r>
        <w:t xml:space="preserve"> </w:t>
      </w:r>
      <w:r w:rsidRPr="00F00040">
        <w:t>time</w:t>
      </w:r>
      <w:r>
        <w:t xml:space="preserve"> </w:t>
      </w:r>
      <w:r w:rsidRPr="00F00040">
        <w:t>nomination</w:t>
      </w:r>
      <w:r>
        <w:t xml:space="preserve"> </w:t>
      </w:r>
      <w:r w:rsidRPr="00F00040">
        <w:t>papers</w:t>
      </w:r>
      <w:r>
        <w:t xml:space="preserve"> </w:t>
      </w:r>
      <w:r w:rsidRPr="00F00040">
        <w:t>are</w:t>
      </w:r>
      <w:r>
        <w:t xml:space="preserve"> </w:t>
      </w:r>
      <w:r w:rsidRPr="00F00040">
        <w:t>issued</w:t>
      </w:r>
      <w:r>
        <w:t>.</w:t>
      </w:r>
    </w:p>
    <w:p w14:paraId="61C0278A" w14:textId="68A2259D" w:rsidR="008B7098" w:rsidRPr="00F00040" w:rsidRDefault="008B7098" w:rsidP="00E00F49">
      <w:pPr>
        <w:pStyle w:val="ListParagraph"/>
        <w:numPr>
          <w:ilvl w:val="0"/>
          <w:numId w:val="197"/>
        </w:numPr>
      </w:pPr>
      <w:r w:rsidRPr="008B7098">
        <w:t>Have been admitted to practice before the California Supreme Court for a period of at least five years immediately preceding their election to the office.</w:t>
      </w:r>
    </w:p>
    <w:p w14:paraId="7939631D" w14:textId="2F89E1C3" w:rsidR="00164403" w:rsidRPr="00736257" w:rsidRDefault="00164403" w:rsidP="00164403">
      <w:pPr>
        <w:pStyle w:val="ListParagraph"/>
        <w:numPr>
          <w:ilvl w:val="0"/>
          <w:numId w:val="1"/>
        </w:numPr>
        <w:adjustRightInd w:val="0"/>
        <w:contextualSpacing w:val="0"/>
        <w:rPr>
          <w:rFonts w:eastAsiaTheme="minorHAnsi"/>
          <w:color w:val="000000"/>
          <w14:ligatures w14:val="standardContextual"/>
        </w:rPr>
      </w:pPr>
      <w:r w:rsidRPr="00736257">
        <w:rPr>
          <w:rFonts w:eastAsiaTheme="minorHAnsi"/>
          <w:color w:val="000000"/>
          <w14:ligatures w14:val="standardContextual"/>
        </w:rPr>
        <w:t>Not have been convicted of a felony involving accepting or giving, or offering to give, any bribe, the embezzlement of public money, extortion or theft of public money, perjury, or conspiracy to commit any of those crimes.</w:t>
      </w:r>
    </w:p>
    <w:p w14:paraId="49710B41" w14:textId="291FF1F0" w:rsidR="00866EC1" w:rsidRPr="00F00040" w:rsidRDefault="00866EC1" w:rsidP="00866EC1">
      <w:pPr>
        <w:pStyle w:val="ListParagraph"/>
        <w:numPr>
          <w:ilvl w:val="0"/>
          <w:numId w:val="1"/>
        </w:numPr>
      </w:pPr>
      <w:r w:rsidRPr="00BD255E">
        <w:rPr>
          <w:b/>
          <w:bCs/>
        </w:rPr>
        <w:t>Not have served two terms</w:t>
      </w:r>
      <w:r>
        <w:t xml:space="preserve"> as Attorney General</w:t>
      </w:r>
      <w:r w:rsidRPr="00F00040">
        <w:t>.</w:t>
      </w:r>
    </w:p>
    <w:p w14:paraId="54669ED7" w14:textId="77777777" w:rsidR="000362E5" w:rsidRPr="005352C3" w:rsidRDefault="000362E5" w:rsidP="00E00F49">
      <w:pPr>
        <w:pStyle w:val="Heading2"/>
      </w:pPr>
      <w:r w:rsidRPr="005352C3">
        <w:t>Filing Fees</w:t>
      </w:r>
      <w:r>
        <w:t xml:space="preserve"> and Signature Requirements</w:t>
      </w:r>
    </w:p>
    <w:p w14:paraId="7FE8758B" w14:textId="27BEE520" w:rsidR="000362E5" w:rsidRPr="00B54D46" w:rsidRDefault="000362E5" w:rsidP="00E00F49">
      <w:pPr>
        <w:pStyle w:val="Heading3"/>
        <w:numPr>
          <w:ilvl w:val="0"/>
          <w:numId w:val="127"/>
        </w:numPr>
        <w:rPr>
          <w:b w:val="0"/>
          <w:bCs/>
        </w:rPr>
      </w:pPr>
      <w:r w:rsidRPr="00B54D46">
        <w:rPr>
          <w:rStyle w:val="Heading3Char"/>
          <w:b/>
          <w:bCs/>
        </w:rPr>
        <w:t>Filing Fee</w:t>
      </w:r>
      <w:r w:rsidRPr="004F3DC1">
        <w:rPr>
          <w:rStyle w:val="Heading3Char"/>
        </w:rPr>
        <w:t>:</w:t>
      </w:r>
      <w:r w:rsidRPr="00B54D46">
        <w:rPr>
          <w:b w:val="0"/>
          <w:bCs/>
        </w:rPr>
        <w:t xml:space="preserve"> </w:t>
      </w:r>
      <w:r w:rsidRPr="000362E5">
        <w:rPr>
          <w:b w:val="0"/>
          <w:bCs/>
        </w:rPr>
        <w:t>$4,2</w:t>
      </w:r>
      <w:r w:rsidR="007403FF">
        <w:rPr>
          <w:b w:val="0"/>
          <w:bCs/>
        </w:rPr>
        <w:t>72.34</w:t>
      </w:r>
    </w:p>
    <w:p w14:paraId="0C9DD394" w14:textId="1E2EE0C4" w:rsidR="00161963" w:rsidRPr="00161963" w:rsidRDefault="00161963" w:rsidP="00E00F49">
      <w:pPr>
        <w:numPr>
          <w:ilvl w:val="1"/>
          <w:numId w:val="127"/>
        </w:numPr>
        <w:autoSpaceDE/>
        <w:autoSpaceDN/>
        <w:ind w:left="1800"/>
        <w:rPr>
          <w:rFonts w:eastAsia="Times New Roman"/>
          <w:b/>
          <w:bCs/>
          <w:lang w:eastAsia="zh-TW"/>
        </w:rPr>
      </w:pPr>
      <w:r w:rsidRPr="00161963">
        <w:rPr>
          <w:rFonts w:eastAsia="Times New Roman"/>
          <w:b/>
          <w:bCs/>
          <w:lang w:eastAsia="zh-TW"/>
        </w:rPr>
        <w:t xml:space="preserve">Due </w:t>
      </w:r>
      <w:r w:rsidR="007403FF">
        <w:rPr>
          <w:rFonts w:eastAsia="Times New Roman"/>
          <w:b/>
          <w:bCs/>
          <w:lang w:eastAsia="zh-TW"/>
        </w:rPr>
        <w:t>at the time</w:t>
      </w:r>
      <w:r w:rsidRPr="00161963">
        <w:rPr>
          <w:rFonts w:eastAsia="Times New Roman"/>
          <w:b/>
          <w:bCs/>
          <w:lang w:eastAsia="zh-TW"/>
        </w:rPr>
        <w:t xml:space="preserve"> nomination papers are issued</w:t>
      </w:r>
      <w:r>
        <w:rPr>
          <w:rFonts w:eastAsia="Times New Roman"/>
          <w:b/>
          <w:bCs/>
          <w:lang w:eastAsia="zh-TW"/>
        </w:rPr>
        <w:t>.</w:t>
      </w:r>
    </w:p>
    <w:p w14:paraId="52A92788" w14:textId="77777777" w:rsidR="000362E5" w:rsidRDefault="000362E5" w:rsidP="00E00F49">
      <w:pPr>
        <w:pStyle w:val="ListParagraph"/>
        <w:numPr>
          <w:ilvl w:val="1"/>
          <w:numId w:val="126"/>
        </w:numPr>
        <w:ind w:left="1800"/>
      </w:pPr>
      <w:r w:rsidRPr="006C4D18">
        <w:t xml:space="preserve">Payable by </w:t>
      </w:r>
      <w:r w:rsidRPr="006C4D18">
        <w:rPr>
          <w:b/>
          <w:bCs/>
        </w:rPr>
        <w:t>check or money order</w:t>
      </w:r>
      <w:r w:rsidRPr="006C4D18">
        <w:t xml:space="preserve"> to the California Secretary of State</w:t>
      </w:r>
      <w:r>
        <w:t>.</w:t>
      </w:r>
    </w:p>
    <w:p w14:paraId="3E5E5C94" w14:textId="77777777" w:rsidR="000362E5" w:rsidRPr="006C4D18" w:rsidRDefault="000362E5" w:rsidP="00E00F49">
      <w:pPr>
        <w:pStyle w:val="ListParagraph"/>
        <w:numPr>
          <w:ilvl w:val="1"/>
          <w:numId w:val="126"/>
        </w:numPr>
        <w:ind w:left="1800"/>
      </w:pPr>
      <w:r>
        <w:rPr>
          <w:b/>
          <w:bCs/>
        </w:rPr>
        <w:t>N</w:t>
      </w:r>
      <w:r w:rsidRPr="006C4D18">
        <w:rPr>
          <w:b/>
          <w:bCs/>
        </w:rPr>
        <w:t>on-refundable.</w:t>
      </w:r>
    </w:p>
    <w:p w14:paraId="4512813E" w14:textId="05600376" w:rsidR="000362E5" w:rsidRDefault="000362E5" w:rsidP="00E00F49">
      <w:pPr>
        <w:pStyle w:val="Heading3"/>
        <w:numPr>
          <w:ilvl w:val="0"/>
          <w:numId w:val="127"/>
        </w:numPr>
      </w:pPr>
      <w:r w:rsidRPr="00C515E5">
        <w:t>Signatures In Lieu of Filing Fee</w:t>
      </w:r>
      <w:r w:rsidR="00B71861">
        <w:t>s</w:t>
      </w:r>
      <w:r w:rsidRPr="004F3DC1">
        <w:rPr>
          <w:b w:val="0"/>
          <w:bCs/>
        </w:rPr>
        <w:t>:</w:t>
      </w:r>
    </w:p>
    <w:p w14:paraId="71F4FB71" w14:textId="77777777" w:rsidR="000362E5" w:rsidRPr="006C4D18" w:rsidRDefault="000362E5" w:rsidP="00E00F49">
      <w:pPr>
        <w:pStyle w:val="ListParagraph"/>
        <w:numPr>
          <w:ilvl w:val="1"/>
          <w:numId w:val="126"/>
        </w:numPr>
        <w:ind w:left="1800"/>
        <w:rPr>
          <w:b/>
          <w:bCs/>
        </w:rPr>
      </w:pPr>
      <w:r w:rsidRPr="00C515E5">
        <w:t>6,000</w:t>
      </w:r>
      <w:r>
        <w:t xml:space="preserve"> valid signatures.</w:t>
      </w:r>
    </w:p>
    <w:p w14:paraId="5E5F08AC" w14:textId="299C3A3C" w:rsidR="000362E5" w:rsidRPr="006C4D18" w:rsidRDefault="006A5023" w:rsidP="00E00F49">
      <w:pPr>
        <w:pStyle w:val="ListParagraph"/>
        <w:numPr>
          <w:ilvl w:val="1"/>
          <w:numId w:val="126"/>
        </w:numPr>
        <w:ind w:left="1800"/>
        <w:rPr>
          <w:b/>
          <w:bCs/>
        </w:rPr>
      </w:pPr>
      <w:r>
        <w:t xml:space="preserve">Each </w:t>
      </w:r>
      <w:r w:rsidR="000362E5">
        <w:t>signature</w:t>
      </w:r>
      <w:r>
        <w:t xml:space="preserve"> is worth</w:t>
      </w:r>
      <w:r w:rsidR="000362E5">
        <w:t>:</w:t>
      </w:r>
      <w:r w:rsidR="000362E5" w:rsidRPr="006C4D18">
        <w:t xml:space="preserve"> </w:t>
      </w:r>
      <w:r w:rsidR="000362E5" w:rsidRPr="00C515E5">
        <w:t>$0.7</w:t>
      </w:r>
      <w:r w:rsidR="007403FF">
        <w:t>12056667</w:t>
      </w:r>
      <w:r w:rsidR="00164403">
        <w:t>.</w:t>
      </w:r>
    </w:p>
    <w:p w14:paraId="7EDC9A9A" w14:textId="50BA3C79" w:rsidR="000362E5" w:rsidRPr="006C4D18" w:rsidRDefault="006A5023" w:rsidP="00E00F49">
      <w:pPr>
        <w:pStyle w:val="ListParagraph"/>
        <w:numPr>
          <w:ilvl w:val="1"/>
          <w:numId w:val="126"/>
        </w:numPr>
        <w:ind w:left="1800"/>
        <w:rPr>
          <w:b/>
          <w:bCs/>
        </w:rPr>
      </w:pPr>
      <w:r>
        <w:t>Submission window:</w:t>
      </w:r>
      <w:r w:rsidR="000362E5">
        <w:t xml:space="preserve"> December 19, 2025</w:t>
      </w:r>
      <w:r w:rsidR="007403FF">
        <w:t>, to</w:t>
      </w:r>
      <w:r w:rsidR="000362E5">
        <w:t xml:space="preserve"> February 4, 2026.</w:t>
      </w:r>
    </w:p>
    <w:p w14:paraId="70240A44" w14:textId="77777777" w:rsidR="000362E5" w:rsidRDefault="000362E5" w:rsidP="00E00F49">
      <w:pPr>
        <w:pStyle w:val="Heading3"/>
        <w:numPr>
          <w:ilvl w:val="0"/>
          <w:numId w:val="128"/>
        </w:numPr>
      </w:pPr>
      <w:r>
        <w:t>Nomination Signatures</w:t>
      </w:r>
    </w:p>
    <w:p w14:paraId="31AACA84" w14:textId="77777777" w:rsidR="000362E5" w:rsidRPr="00F7006F" w:rsidRDefault="000362E5" w:rsidP="00C013E6">
      <w:pPr>
        <w:pStyle w:val="ListParagraph"/>
        <w:numPr>
          <w:ilvl w:val="0"/>
          <w:numId w:val="19"/>
        </w:numPr>
        <w:ind w:left="1800"/>
        <w:rPr>
          <w:b/>
          <w:bCs/>
        </w:rPr>
      </w:pPr>
      <w:r>
        <w:rPr>
          <w:b/>
          <w:bCs/>
        </w:rPr>
        <w:t xml:space="preserve">Required: </w:t>
      </w:r>
      <w:r w:rsidRPr="00C515E5">
        <w:t xml:space="preserve">between 65 and 100 </w:t>
      </w:r>
      <w:r>
        <w:t xml:space="preserve">valid </w:t>
      </w:r>
      <w:r w:rsidRPr="00C515E5">
        <w:t>signatures</w:t>
      </w:r>
      <w:r>
        <w:t>.</w:t>
      </w:r>
    </w:p>
    <w:p w14:paraId="16F5F926" w14:textId="77777777" w:rsidR="000362E5" w:rsidRDefault="000362E5" w:rsidP="00E00F49">
      <w:pPr>
        <w:pStyle w:val="Heading2"/>
      </w:pPr>
      <w:r w:rsidRPr="006C4D18">
        <w:t>Term of Office</w:t>
      </w:r>
    </w:p>
    <w:p w14:paraId="7563ED50" w14:textId="791084D2" w:rsidR="000362E5" w:rsidRPr="006C4D18" w:rsidRDefault="000362E5" w:rsidP="00E00F49">
      <w:pPr>
        <w:pStyle w:val="ListParagraph"/>
        <w:numPr>
          <w:ilvl w:val="0"/>
          <w:numId w:val="139"/>
        </w:numPr>
        <w:ind w:left="720"/>
        <w:rPr>
          <w:b/>
          <w:bCs/>
        </w:rPr>
      </w:pPr>
      <w:r w:rsidRPr="006C4D18">
        <w:rPr>
          <w:b/>
          <w:bCs/>
        </w:rPr>
        <w:t>Length</w:t>
      </w:r>
      <w:r w:rsidRPr="00B71861">
        <w:t xml:space="preserve">: </w:t>
      </w:r>
      <w:r w:rsidRPr="00C515E5">
        <w:t>4 years</w:t>
      </w:r>
      <w:r w:rsidR="00F26DEC">
        <w:t>.</w:t>
      </w:r>
    </w:p>
    <w:p w14:paraId="1593FB5A" w14:textId="09C46527" w:rsidR="000362E5" w:rsidRPr="0050283B" w:rsidRDefault="000362E5" w:rsidP="00E00F49">
      <w:pPr>
        <w:pStyle w:val="ListParagraph"/>
        <w:numPr>
          <w:ilvl w:val="0"/>
          <w:numId w:val="139"/>
        </w:numPr>
        <w:ind w:left="720"/>
        <w:rPr>
          <w:b/>
          <w:bCs/>
        </w:rPr>
      </w:pPr>
      <w:r w:rsidRPr="00C515E5">
        <w:rPr>
          <w:b/>
          <w:bCs/>
        </w:rPr>
        <w:t>Term Begins</w:t>
      </w:r>
      <w:r w:rsidRPr="00B71861">
        <w:t xml:space="preserve">: </w:t>
      </w:r>
      <w:r w:rsidRPr="00C515E5">
        <w:t>January 4, 2027</w:t>
      </w:r>
      <w:r w:rsidR="00F26DEC">
        <w:t>.</w:t>
      </w:r>
    </w:p>
    <w:p w14:paraId="140B7508" w14:textId="77777777" w:rsidR="000362E5" w:rsidRPr="0050283B" w:rsidRDefault="000362E5" w:rsidP="00E00F49">
      <w:pPr>
        <w:pStyle w:val="Heading2"/>
      </w:pPr>
      <w:r w:rsidRPr="0050283B">
        <w:t>Candidate Statements</w:t>
      </w:r>
    </w:p>
    <w:p w14:paraId="169575B2" w14:textId="7420A157" w:rsidR="000362E5" w:rsidRDefault="000362E5" w:rsidP="00E00F49">
      <w:pPr>
        <w:pStyle w:val="NormalWeb"/>
        <w:numPr>
          <w:ilvl w:val="0"/>
          <w:numId w:val="140"/>
        </w:numPr>
        <w:shd w:val="clear" w:color="auto" w:fill="FFFFFF"/>
        <w:textAlignment w:val="baseline"/>
        <w:rPr>
          <w:rFonts w:ascii="Arial" w:hAnsi="Arial" w:cs="Arial"/>
          <w:sz w:val="22"/>
          <w:szCs w:val="22"/>
        </w:rPr>
      </w:pPr>
      <w:r w:rsidRPr="0050283B">
        <w:rPr>
          <w:rFonts w:ascii="Arial" w:hAnsi="Arial" w:cs="Arial"/>
          <w:sz w:val="22"/>
          <w:szCs w:val="22"/>
        </w:rPr>
        <w:t xml:space="preserve">Candidates may </w:t>
      </w:r>
      <w:r w:rsidRPr="00C15EC5">
        <w:rPr>
          <w:rFonts w:ascii="Arial" w:hAnsi="Arial" w:cs="Arial"/>
          <w:sz w:val="22"/>
          <w:szCs w:val="22"/>
        </w:rPr>
        <w:t>purchase space</w:t>
      </w:r>
      <w:r w:rsidRPr="0050283B">
        <w:rPr>
          <w:rFonts w:ascii="Arial" w:hAnsi="Arial" w:cs="Arial"/>
          <w:sz w:val="22"/>
          <w:szCs w:val="22"/>
        </w:rPr>
        <w:t xml:space="preserve"> for a </w:t>
      </w:r>
      <w:r w:rsidRPr="00BD255E">
        <w:rPr>
          <w:rFonts w:ascii="Arial" w:hAnsi="Arial" w:cs="Arial"/>
          <w:b/>
          <w:bCs/>
          <w:sz w:val="22"/>
          <w:szCs w:val="22"/>
        </w:rPr>
        <w:t>250-word statement</w:t>
      </w:r>
      <w:r w:rsidRPr="0050283B">
        <w:rPr>
          <w:rFonts w:ascii="Arial" w:hAnsi="Arial" w:cs="Arial"/>
          <w:sz w:val="22"/>
          <w:szCs w:val="22"/>
        </w:rPr>
        <w:t xml:space="preserve"> in the </w:t>
      </w:r>
      <w:r w:rsidRPr="00BD255E">
        <w:rPr>
          <w:rFonts w:ascii="Arial" w:hAnsi="Arial" w:cs="Arial"/>
          <w:b/>
          <w:bCs/>
          <w:sz w:val="22"/>
          <w:szCs w:val="22"/>
        </w:rPr>
        <w:t>State Voter Information Guide</w:t>
      </w:r>
      <w:r w:rsidRPr="0050283B">
        <w:rPr>
          <w:rFonts w:ascii="Arial" w:hAnsi="Arial" w:cs="Arial"/>
          <w:sz w:val="22"/>
          <w:szCs w:val="22"/>
        </w:rPr>
        <w:t>.</w:t>
      </w:r>
    </w:p>
    <w:p w14:paraId="7ED0F392" w14:textId="016AF1A3" w:rsidR="000362E5" w:rsidRPr="00BD255E" w:rsidRDefault="000362E5" w:rsidP="00E00F49">
      <w:pPr>
        <w:pStyle w:val="ListParagraph"/>
        <w:numPr>
          <w:ilvl w:val="0"/>
          <w:numId w:val="140"/>
        </w:numPr>
      </w:pPr>
      <w:r w:rsidRPr="00D04304">
        <w:rPr>
          <w:b/>
          <w:bCs/>
        </w:rPr>
        <w:t>Deadline</w:t>
      </w:r>
      <w:r w:rsidR="00C15EC5">
        <w:t xml:space="preserve"> </w:t>
      </w:r>
      <w:r w:rsidR="00C15EC5" w:rsidRPr="00C15EC5">
        <w:t>to Submit:</w:t>
      </w:r>
    </w:p>
    <w:p w14:paraId="311D13F0" w14:textId="13AEC673" w:rsidR="000362E5" w:rsidRPr="00BD255E" w:rsidRDefault="000362E5" w:rsidP="00E00F49">
      <w:pPr>
        <w:pStyle w:val="ListParagraph"/>
        <w:numPr>
          <w:ilvl w:val="1"/>
          <w:numId w:val="128"/>
        </w:numPr>
        <w:rPr>
          <w:b/>
          <w:bCs/>
        </w:rPr>
      </w:pPr>
      <w:r w:rsidRPr="00BD255E">
        <w:rPr>
          <w:b/>
          <w:bCs/>
        </w:rPr>
        <w:t>Wednesday, February 11, 2026</w:t>
      </w:r>
      <w:r w:rsidR="007403FF">
        <w:rPr>
          <w:b/>
          <w:bCs/>
        </w:rPr>
        <w:t>,</w:t>
      </w:r>
      <w:r w:rsidRPr="00BD255E">
        <w:rPr>
          <w:b/>
          <w:bCs/>
        </w:rPr>
        <w:t xml:space="preserve"> by 5:00 p.m.</w:t>
      </w:r>
    </w:p>
    <w:p w14:paraId="12E94840" w14:textId="108C8FF8" w:rsidR="00AA65F4" w:rsidRDefault="000362E5" w:rsidP="00E00F49">
      <w:pPr>
        <w:pStyle w:val="ListParagraph"/>
        <w:numPr>
          <w:ilvl w:val="1"/>
          <w:numId w:val="128"/>
        </w:numPr>
      </w:pPr>
      <w:r w:rsidRPr="00C15EC5">
        <w:t>Submit</w:t>
      </w:r>
      <w:r w:rsidR="00C15EC5" w:rsidRPr="00C15EC5">
        <w:t xml:space="preserve"> to</w:t>
      </w:r>
      <w:r w:rsidRPr="00C15EC5">
        <w:t xml:space="preserve">: </w:t>
      </w:r>
      <w:r w:rsidRPr="00C15EC5">
        <w:rPr>
          <w:b/>
          <w:bCs/>
        </w:rPr>
        <w:t>Secretary of State’s Elections Division</w:t>
      </w:r>
      <w:r>
        <w:t>.</w:t>
      </w:r>
      <w:r w:rsidR="00AA65F4" w:rsidRPr="000362E5">
        <w:rPr>
          <w:b/>
          <w:bCs/>
        </w:rPr>
        <w:br w:type="page"/>
      </w:r>
    </w:p>
    <w:p w14:paraId="126ADA92" w14:textId="77777777" w:rsidR="0065056E" w:rsidRDefault="008A5D9D" w:rsidP="0065056E">
      <w:pPr>
        <w:pStyle w:val="Heading1"/>
        <w:spacing w:after="0"/>
        <w:contextualSpacing/>
        <w:jc w:val="center"/>
      </w:pPr>
      <w:bookmarkStart w:id="59" w:name="_Toc219210448"/>
      <w:r w:rsidRPr="0065056E">
        <w:lastRenderedPageBreak/>
        <w:t xml:space="preserve">Summary </w:t>
      </w:r>
      <w:r w:rsidR="00F6725D" w:rsidRPr="0065056E">
        <w:t>o</w:t>
      </w:r>
      <w:r w:rsidRPr="0065056E">
        <w:t>f Qualifications</w:t>
      </w:r>
      <w:r w:rsidR="0065056E" w:rsidRPr="0065056E">
        <w:t xml:space="preserve"> for California Insurance Commissioner</w:t>
      </w:r>
      <w:bookmarkEnd w:id="59"/>
    </w:p>
    <w:p w14:paraId="405F910A" w14:textId="77777777" w:rsidR="0065056E" w:rsidRPr="00161963" w:rsidRDefault="0065056E" w:rsidP="0065056E">
      <w:pPr>
        <w:spacing w:after="120"/>
        <w:jc w:val="center"/>
      </w:pPr>
      <w:r w:rsidRPr="00161963">
        <w:t xml:space="preserve">For more information visit: </w:t>
      </w:r>
      <w:hyperlink r:id="rId41" w:tooltip="SOS Website" w:history="1">
        <w:r w:rsidRPr="00161963">
          <w:rPr>
            <w:rStyle w:val="Hyperlink"/>
            <w:color w:val="467886"/>
          </w:rPr>
          <w:t>sos.ca.gov</w:t>
        </w:r>
      </w:hyperlink>
      <w:r w:rsidRPr="00161963">
        <w:t xml:space="preserve"> </w:t>
      </w:r>
    </w:p>
    <w:p w14:paraId="473E714E" w14:textId="3B37E1F0" w:rsidR="006A5023" w:rsidRPr="00161963" w:rsidRDefault="00B71861" w:rsidP="00E00F49">
      <w:pPr>
        <w:pStyle w:val="Heading2"/>
      </w:pPr>
      <w:r>
        <w:t>Campaign Finance</w:t>
      </w:r>
      <w:r w:rsidR="006A5023" w:rsidRPr="00161963">
        <w:t xml:space="preserve"> Requirements</w:t>
      </w:r>
      <w:r w:rsidR="006A5023" w:rsidRPr="00B71861">
        <w:t>:</w:t>
      </w:r>
    </w:p>
    <w:p w14:paraId="418D863E" w14:textId="302AF6E3" w:rsidR="006A5023" w:rsidRPr="00161963" w:rsidRDefault="006A5023" w:rsidP="006A5023">
      <w:r w:rsidRPr="00161963">
        <w:t>Before running for Insurance Commissioner, you must:</w:t>
      </w:r>
    </w:p>
    <w:p w14:paraId="6D63C83F" w14:textId="77777777" w:rsidR="006A5023" w:rsidRPr="00161963" w:rsidRDefault="006A5023" w:rsidP="00E00F49">
      <w:pPr>
        <w:pStyle w:val="ListParagraph"/>
        <w:numPr>
          <w:ilvl w:val="0"/>
          <w:numId w:val="132"/>
        </w:numPr>
      </w:pPr>
      <w:r w:rsidRPr="00161963">
        <w:t xml:space="preserve">File a </w:t>
      </w:r>
      <w:r w:rsidRPr="00161963">
        <w:rPr>
          <w:b/>
          <w:bCs/>
        </w:rPr>
        <w:t>Candidate Intention Statement (Form 501)</w:t>
      </w:r>
      <w:r w:rsidRPr="00161963">
        <w:t xml:space="preserve"> with the Secretary of State’s Political Reform Division. </w:t>
      </w:r>
    </w:p>
    <w:p w14:paraId="2805FCEB" w14:textId="77777777" w:rsidR="006A5023" w:rsidRPr="00161963" w:rsidRDefault="006A5023" w:rsidP="00CB0681">
      <w:pPr>
        <w:pStyle w:val="ListParagraph"/>
        <w:numPr>
          <w:ilvl w:val="1"/>
          <w:numId w:val="31"/>
        </w:numPr>
      </w:pPr>
      <w:r w:rsidRPr="00161963">
        <w:t xml:space="preserve">A </w:t>
      </w:r>
      <w:r w:rsidRPr="00161963">
        <w:rPr>
          <w:b/>
          <w:bCs/>
        </w:rPr>
        <w:t>separate Form 501</w:t>
      </w:r>
      <w:r w:rsidRPr="00161963">
        <w:t xml:space="preserve"> must be filed for </w:t>
      </w:r>
      <w:r w:rsidRPr="00161963">
        <w:rPr>
          <w:b/>
          <w:bCs/>
        </w:rPr>
        <w:t>each election</w:t>
      </w:r>
      <w:r w:rsidRPr="00161963">
        <w:t>, including re-election.</w:t>
      </w:r>
    </w:p>
    <w:p w14:paraId="08C489BC" w14:textId="77777777" w:rsidR="006A5023" w:rsidRPr="00161963" w:rsidRDefault="006A5023" w:rsidP="00CB0681">
      <w:pPr>
        <w:pStyle w:val="ListParagraph"/>
        <w:numPr>
          <w:ilvl w:val="1"/>
          <w:numId w:val="31"/>
        </w:numPr>
      </w:pPr>
      <w:r w:rsidRPr="00161963">
        <w:t xml:space="preserve">The form must be </w:t>
      </w:r>
      <w:r w:rsidRPr="00161963">
        <w:rPr>
          <w:b/>
          <w:bCs/>
        </w:rPr>
        <w:t>signed under penalty of perjury</w:t>
      </w:r>
      <w:r w:rsidRPr="00161963">
        <w:t>.</w:t>
      </w:r>
    </w:p>
    <w:p w14:paraId="76E493E9" w14:textId="77777777" w:rsidR="006A5023" w:rsidRPr="00161963" w:rsidRDefault="006A5023" w:rsidP="00CB0681">
      <w:pPr>
        <w:pStyle w:val="ListParagraph"/>
        <w:numPr>
          <w:ilvl w:val="1"/>
          <w:numId w:val="31"/>
        </w:numPr>
      </w:pPr>
      <w:r w:rsidRPr="00161963">
        <w:t xml:space="preserve">It must be filed </w:t>
      </w:r>
      <w:r w:rsidRPr="00161963">
        <w:rPr>
          <w:b/>
          <w:bCs/>
        </w:rPr>
        <w:t>before</w:t>
      </w:r>
      <w:r w:rsidRPr="00161963">
        <w:t>:</w:t>
      </w:r>
    </w:p>
    <w:p w14:paraId="3A0B4EB3" w14:textId="77777777" w:rsidR="006A5023" w:rsidRPr="00161963" w:rsidRDefault="006A5023" w:rsidP="00CB0681">
      <w:pPr>
        <w:pStyle w:val="ListParagraph"/>
        <w:numPr>
          <w:ilvl w:val="2"/>
          <w:numId w:val="31"/>
        </w:numPr>
      </w:pPr>
      <w:r w:rsidRPr="00161963">
        <w:t>Soliciting or receiving any contributions or loans, or</w:t>
      </w:r>
    </w:p>
    <w:p w14:paraId="5ED70902" w14:textId="77777777" w:rsidR="006A5023" w:rsidRPr="00161963" w:rsidRDefault="006A5023" w:rsidP="00CB0681">
      <w:pPr>
        <w:pStyle w:val="ListParagraph"/>
        <w:numPr>
          <w:ilvl w:val="2"/>
          <w:numId w:val="31"/>
        </w:numPr>
      </w:pPr>
      <w:r w:rsidRPr="00161963">
        <w:t>making any campaign-related expenditures.</w:t>
      </w:r>
    </w:p>
    <w:p w14:paraId="3C8D0388" w14:textId="69E393B8" w:rsidR="00814486" w:rsidRPr="00161963" w:rsidRDefault="00814486" w:rsidP="00E00F49">
      <w:pPr>
        <w:pStyle w:val="Heading2"/>
      </w:pPr>
      <w:r w:rsidRPr="00161963">
        <w:t>Minimum Qualifications</w:t>
      </w:r>
    </w:p>
    <w:p w14:paraId="3BA25ECF" w14:textId="5C1C4E23" w:rsidR="00814486" w:rsidRPr="00161963" w:rsidRDefault="00814486" w:rsidP="00814486">
      <w:r w:rsidRPr="00161963">
        <w:t xml:space="preserve">To </w:t>
      </w:r>
      <w:r w:rsidR="006A5023" w:rsidRPr="00161963">
        <w:t>run</w:t>
      </w:r>
      <w:r w:rsidRPr="00161963">
        <w:t xml:space="preserve"> for Insurance </w:t>
      </w:r>
      <w:r w:rsidR="006A5023" w:rsidRPr="00161963">
        <w:t>Commissioner,</w:t>
      </w:r>
      <w:r w:rsidRPr="00161963">
        <w:t xml:space="preserve"> you must:</w:t>
      </w:r>
    </w:p>
    <w:p w14:paraId="30855617" w14:textId="77777777" w:rsidR="0065056E" w:rsidRPr="00161963" w:rsidRDefault="0065056E" w:rsidP="0065056E">
      <w:pPr>
        <w:pStyle w:val="ListParagraph"/>
        <w:numPr>
          <w:ilvl w:val="0"/>
          <w:numId w:val="1"/>
        </w:numPr>
      </w:pPr>
      <w:r w:rsidRPr="00161963">
        <w:t xml:space="preserve">Be a </w:t>
      </w:r>
      <w:r w:rsidRPr="00161963">
        <w:rPr>
          <w:b/>
          <w:bCs/>
        </w:rPr>
        <w:t>registered voter</w:t>
      </w:r>
      <w:r w:rsidRPr="00161963">
        <w:t xml:space="preserve"> and otherwise eligible to vote for the office at the time nomination papers are issued.</w:t>
      </w:r>
    </w:p>
    <w:p w14:paraId="13D5DA2F" w14:textId="482B01AD" w:rsidR="00164403" w:rsidRPr="00164403" w:rsidRDefault="00164403" w:rsidP="00164403">
      <w:pPr>
        <w:pStyle w:val="ListParagraph"/>
        <w:numPr>
          <w:ilvl w:val="0"/>
          <w:numId w:val="1"/>
        </w:numPr>
        <w:adjustRightInd w:val="0"/>
        <w:contextualSpacing w:val="0"/>
        <w:rPr>
          <w:rFonts w:eastAsiaTheme="minorHAnsi"/>
          <w:color w:val="000000"/>
          <w14:ligatures w14:val="standardContextual"/>
        </w:rPr>
      </w:pPr>
      <w:r w:rsidRPr="00736257">
        <w:rPr>
          <w:rFonts w:eastAsiaTheme="minorHAnsi"/>
          <w:color w:val="000000"/>
          <w14:ligatures w14:val="standardContextual"/>
        </w:rPr>
        <w:t xml:space="preserve">Not have been convicted of a felony involving accepting or giving, or offering to give, any bribe, the embezzlement of public money, extortion or theft of public money, perjury, or conspiracy to commit any of those crimes. </w:t>
      </w:r>
    </w:p>
    <w:p w14:paraId="0E1FED08" w14:textId="77777777" w:rsidR="00164403" w:rsidRPr="00164403" w:rsidRDefault="00164403" w:rsidP="00E00F49">
      <w:pPr>
        <w:pStyle w:val="ListParagraph"/>
        <w:numPr>
          <w:ilvl w:val="0"/>
          <w:numId w:val="201"/>
        </w:numPr>
      </w:pPr>
      <w:r w:rsidRPr="00164403">
        <w:t xml:space="preserve">During tenure of office, not be an officer, agent, or employee of an insurer or directly or indirectly interested in any insurer or licensee under the California Insurance Code, except (1) as a policyholder, or (2) by virtue of relationship by blood or marriage to any person interested in any insurer or licensee. </w:t>
      </w:r>
    </w:p>
    <w:p w14:paraId="704905B4" w14:textId="19B1BC2B" w:rsidR="0065056E" w:rsidRPr="00161963" w:rsidRDefault="006A5023" w:rsidP="00C013E6">
      <w:pPr>
        <w:pStyle w:val="ListParagraph"/>
        <w:numPr>
          <w:ilvl w:val="0"/>
          <w:numId w:val="17"/>
        </w:numPr>
      </w:pPr>
      <w:r w:rsidRPr="00161963">
        <w:t>You cannot</w:t>
      </w:r>
      <w:r w:rsidR="0065056E" w:rsidRPr="00161963">
        <w:t xml:space="preserve"> </w:t>
      </w:r>
      <w:r w:rsidR="0004673A">
        <w:t xml:space="preserve">have </w:t>
      </w:r>
      <w:r w:rsidR="001C205E" w:rsidRPr="00161963">
        <w:t>serve</w:t>
      </w:r>
      <w:r w:rsidR="0004673A">
        <w:t>d</w:t>
      </w:r>
      <w:r w:rsidR="0065056E" w:rsidRPr="00161963">
        <w:rPr>
          <w:b/>
          <w:bCs/>
        </w:rPr>
        <w:t xml:space="preserve"> two four</w:t>
      </w:r>
      <w:r w:rsidRPr="00161963">
        <w:rPr>
          <w:b/>
          <w:bCs/>
        </w:rPr>
        <w:t>-</w:t>
      </w:r>
      <w:r w:rsidR="0065056E" w:rsidRPr="00161963">
        <w:rPr>
          <w:b/>
          <w:bCs/>
        </w:rPr>
        <w:t>year terms</w:t>
      </w:r>
      <w:r w:rsidR="0065056E" w:rsidRPr="00161963">
        <w:t xml:space="preserve"> as Insurance Commissioner</w:t>
      </w:r>
    </w:p>
    <w:p w14:paraId="66EB487E" w14:textId="77777777" w:rsidR="0065056E" w:rsidRPr="00D04304" w:rsidRDefault="0065056E" w:rsidP="00E00F49">
      <w:pPr>
        <w:pStyle w:val="Heading2"/>
      </w:pPr>
      <w:r w:rsidRPr="00D04304">
        <w:t>Filing Fees and Signature Requirements</w:t>
      </w:r>
    </w:p>
    <w:p w14:paraId="6B48FCC9" w14:textId="22F4FDA1" w:rsidR="0065056E" w:rsidRPr="00161963" w:rsidRDefault="0065056E" w:rsidP="00E00F49">
      <w:pPr>
        <w:pStyle w:val="Heading3"/>
        <w:numPr>
          <w:ilvl w:val="0"/>
          <w:numId w:val="127"/>
        </w:numPr>
        <w:rPr>
          <w:b w:val="0"/>
          <w:bCs/>
        </w:rPr>
      </w:pPr>
      <w:r w:rsidRPr="00161963">
        <w:rPr>
          <w:rStyle w:val="Heading3Char"/>
          <w:b/>
          <w:bCs/>
        </w:rPr>
        <w:t>Filing Fee</w:t>
      </w:r>
      <w:r w:rsidRPr="00B71861">
        <w:rPr>
          <w:rStyle w:val="Heading3Char"/>
        </w:rPr>
        <w:t>:</w:t>
      </w:r>
      <w:r w:rsidRPr="00B71861">
        <w:rPr>
          <w:b w:val="0"/>
          <w:bCs/>
        </w:rPr>
        <w:t xml:space="preserve"> </w:t>
      </w:r>
      <w:r w:rsidRPr="00161963">
        <w:rPr>
          <w:b w:val="0"/>
          <w:bCs/>
        </w:rPr>
        <w:t>$3,</w:t>
      </w:r>
      <w:r w:rsidR="008211A3">
        <w:rPr>
          <w:b w:val="0"/>
          <w:bCs/>
        </w:rPr>
        <w:t>934.86</w:t>
      </w:r>
    </w:p>
    <w:p w14:paraId="591FFDD8" w14:textId="2118A12F" w:rsidR="00161963" w:rsidRPr="00161963" w:rsidRDefault="00161963" w:rsidP="00E00F49">
      <w:pPr>
        <w:numPr>
          <w:ilvl w:val="0"/>
          <w:numId w:val="141"/>
        </w:numPr>
        <w:autoSpaceDE/>
        <w:autoSpaceDN/>
        <w:ind w:left="1800"/>
        <w:rPr>
          <w:rFonts w:eastAsia="Times New Roman"/>
          <w:lang w:eastAsia="zh-TW"/>
        </w:rPr>
      </w:pPr>
      <w:bookmarkStart w:id="60" w:name="_Hlk212129222"/>
      <w:r w:rsidRPr="00161963">
        <w:rPr>
          <w:rFonts w:eastAsia="Times New Roman"/>
          <w:b/>
          <w:bCs/>
          <w:lang w:eastAsia="zh-TW"/>
        </w:rPr>
        <w:t xml:space="preserve">Due </w:t>
      </w:r>
      <w:r w:rsidR="0004673A">
        <w:rPr>
          <w:rFonts w:eastAsia="Times New Roman"/>
          <w:b/>
          <w:bCs/>
          <w:lang w:eastAsia="zh-TW"/>
        </w:rPr>
        <w:t>at the time</w:t>
      </w:r>
      <w:r w:rsidRPr="00161963">
        <w:rPr>
          <w:rFonts w:eastAsia="Times New Roman"/>
          <w:b/>
          <w:bCs/>
          <w:lang w:eastAsia="zh-TW"/>
        </w:rPr>
        <w:t xml:space="preserve"> nomination papers are issued</w:t>
      </w:r>
      <w:r>
        <w:rPr>
          <w:rFonts w:eastAsia="Times New Roman"/>
          <w:lang w:eastAsia="zh-TW"/>
        </w:rPr>
        <w:t>.</w:t>
      </w:r>
    </w:p>
    <w:bookmarkEnd w:id="60"/>
    <w:p w14:paraId="3B5A36B3" w14:textId="4370D040" w:rsidR="00161963" w:rsidRPr="00161963" w:rsidRDefault="00161963" w:rsidP="00E00F49">
      <w:pPr>
        <w:numPr>
          <w:ilvl w:val="0"/>
          <w:numId w:val="141"/>
        </w:numPr>
        <w:autoSpaceDE/>
        <w:autoSpaceDN/>
        <w:ind w:left="1800"/>
        <w:contextualSpacing w:val="0"/>
        <w:rPr>
          <w:rFonts w:eastAsia="Times New Roman"/>
          <w:lang w:eastAsia="zh-TW"/>
        </w:rPr>
      </w:pPr>
      <w:r w:rsidRPr="00161963">
        <w:rPr>
          <w:rFonts w:eastAsia="Times New Roman"/>
          <w:lang w:eastAsia="zh-TW"/>
        </w:rPr>
        <w:t xml:space="preserve">Payable by </w:t>
      </w:r>
      <w:r w:rsidRPr="00161963">
        <w:rPr>
          <w:rFonts w:eastAsia="Times New Roman"/>
          <w:b/>
          <w:bCs/>
          <w:lang w:eastAsia="zh-TW"/>
        </w:rPr>
        <w:t xml:space="preserve">check or money order </w:t>
      </w:r>
      <w:r w:rsidRPr="00161963">
        <w:rPr>
          <w:rFonts w:eastAsia="Times New Roman"/>
          <w:lang w:eastAsia="zh-TW"/>
        </w:rPr>
        <w:t>to the California Secretary of State.</w:t>
      </w:r>
    </w:p>
    <w:p w14:paraId="0EF1507D" w14:textId="0137597D" w:rsidR="00161963" w:rsidRPr="00161963" w:rsidRDefault="00161963" w:rsidP="00E00F49">
      <w:pPr>
        <w:numPr>
          <w:ilvl w:val="0"/>
          <w:numId w:val="141"/>
        </w:numPr>
        <w:autoSpaceDE/>
        <w:autoSpaceDN/>
        <w:ind w:left="1800"/>
        <w:contextualSpacing w:val="0"/>
        <w:rPr>
          <w:rFonts w:eastAsia="Times New Roman"/>
          <w:lang w:eastAsia="zh-TW"/>
        </w:rPr>
      </w:pPr>
      <w:r w:rsidRPr="00161963">
        <w:rPr>
          <w:rFonts w:eastAsia="Times New Roman"/>
          <w:b/>
          <w:bCs/>
          <w:lang w:eastAsia="zh-TW"/>
        </w:rPr>
        <w:t>Non-refundable</w:t>
      </w:r>
      <w:r>
        <w:rPr>
          <w:rFonts w:eastAsia="Times New Roman"/>
          <w:b/>
          <w:bCs/>
          <w:lang w:eastAsia="zh-TW"/>
        </w:rPr>
        <w:t>.</w:t>
      </w:r>
    </w:p>
    <w:p w14:paraId="1431CCA4" w14:textId="4F717260" w:rsidR="0065056E" w:rsidRPr="00161963" w:rsidRDefault="0065056E" w:rsidP="00E00F49">
      <w:pPr>
        <w:pStyle w:val="Heading3"/>
        <w:numPr>
          <w:ilvl w:val="0"/>
          <w:numId w:val="127"/>
        </w:numPr>
      </w:pPr>
      <w:r w:rsidRPr="00161963">
        <w:t>Signatures In Lieu of Filing Fee</w:t>
      </w:r>
      <w:r w:rsidR="00B71861">
        <w:t>s</w:t>
      </w:r>
      <w:r w:rsidRPr="00B71861">
        <w:rPr>
          <w:b w:val="0"/>
          <w:bCs/>
        </w:rPr>
        <w:t>:</w:t>
      </w:r>
    </w:p>
    <w:p w14:paraId="558475D3" w14:textId="77777777" w:rsidR="0065056E" w:rsidRPr="00161963" w:rsidRDefault="0065056E" w:rsidP="00E00F49">
      <w:pPr>
        <w:pStyle w:val="ListParagraph"/>
        <w:numPr>
          <w:ilvl w:val="1"/>
          <w:numId w:val="126"/>
        </w:numPr>
        <w:ind w:left="1800"/>
        <w:rPr>
          <w:b/>
          <w:bCs/>
        </w:rPr>
      </w:pPr>
      <w:r w:rsidRPr="00161963">
        <w:t>6,000 valid signatures.</w:t>
      </w:r>
    </w:p>
    <w:p w14:paraId="55A8F15C" w14:textId="767FFAA5" w:rsidR="0065056E" w:rsidRPr="00161963" w:rsidRDefault="00161963" w:rsidP="00E00F49">
      <w:pPr>
        <w:pStyle w:val="ListParagraph"/>
        <w:numPr>
          <w:ilvl w:val="1"/>
          <w:numId w:val="126"/>
        </w:numPr>
        <w:ind w:left="1800"/>
        <w:rPr>
          <w:b/>
          <w:bCs/>
        </w:rPr>
      </w:pPr>
      <w:r w:rsidRPr="00161963">
        <w:t>Each</w:t>
      </w:r>
      <w:r w:rsidR="0065056E" w:rsidRPr="00161963">
        <w:t xml:space="preserve"> signature</w:t>
      </w:r>
      <w:r w:rsidRPr="00161963">
        <w:t xml:space="preserve"> is worth</w:t>
      </w:r>
      <w:r w:rsidR="0065056E" w:rsidRPr="00161963">
        <w:t>: $0.</w:t>
      </w:r>
      <w:r w:rsidR="008211A3">
        <w:t>65581</w:t>
      </w:r>
      <w:r w:rsidR="00164403">
        <w:t>.</w:t>
      </w:r>
    </w:p>
    <w:p w14:paraId="4D404684" w14:textId="2E7CD725" w:rsidR="0065056E" w:rsidRPr="00161963" w:rsidRDefault="00161963" w:rsidP="00E00F49">
      <w:pPr>
        <w:pStyle w:val="ListParagraph"/>
        <w:numPr>
          <w:ilvl w:val="1"/>
          <w:numId w:val="126"/>
        </w:numPr>
        <w:ind w:left="1800"/>
        <w:rPr>
          <w:b/>
          <w:bCs/>
        </w:rPr>
      </w:pPr>
      <w:r w:rsidRPr="00161963">
        <w:t>Submission window:</w:t>
      </w:r>
      <w:r w:rsidR="0065056E" w:rsidRPr="00161963">
        <w:t xml:space="preserve"> December 19, 2025</w:t>
      </w:r>
      <w:r w:rsidR="0004673A">
        <w:t>,</w:t>
      </w:r>
      <w:r w:rsidR="0065056E" w:rsidRPr="00161963">
        <w:t xml:space="preserve"> </w:t>
      </w:r>
      <w:r w:rsidR="0004673A">
        <w:t>to</w:t>
      </w:r>
      <w:r w:rsidR="0065056E" w:rsidRPr="00161963">
        <w:t xml:space="preserve"> February 4, 2026.</w:t>
      </w:r>
    </w:p>
    <w:p w14:paraId="35DE059A" w14:textId="77777777" w:rsidR="0065056E" w:rsidRPr="00161963" w:rsidRDefault="0065056E" w:rsidP="00E00F49">
      <w:pPr>
        <w:pStyle w:val="Heading3"/>
        <w:numPr>
          <w:ilvl w:val="0"/>
          <w:numId w:val="128"/>
        </w:numPr>
      </w:pPr>
      <w:r w:rsidRPr="00161963">
        <w:t>Nomination Signatures</w:t>
      </w:r>
    </w:p>
    <w:p w14:paraId="2189C202" w14:textId="77777777" w:rsidR="0065056E" w:rsidRPr="00161963" w:rsidRDefault="0065056E" w:rsidP="00C013E6">
      <w:pPr>
        <w:pStyle w:val="ListParagraph"/>
        <w:numPr>
          <w:ilvl w:val="0"/>
          <w:numId w:val="19"/>
        </w:numPr>
        <w:ind w:left="1800"/>
        <w:rPr>
          <w:b/>
          <w:bCs/>
        </w:rPr>
      </w:pPr>
      <w:r w:rsidRPr="00161963">
        <w:rPr>
          <w:b/>
          <w:bCs/>
        </w:rPr>
        <w:t xml:space="preserve">Required: </w:t>
      </w:r>
      <w:r w:rsidRPr="00161963">
        <w:t>between 65 and 100 valid signatures.</w:t>
      </w:r>
    </w:p>
    <w:p w14:paraId="27A086FE" w14:textId="77777777" w:rsidR="0065056E" w:rsidRPr="00161963" w:rsidRDefault="0065056E" w:rsidP="00E00F49">
      <w:pPr>
        <w:pStyle w:val="Heading2"/>
      </w:pPr>
      <w:r w:rsidRPr="00161963">
        <w:t>Term of Office</w:t>
      </w:r>
    </w:p>
    <w:p w14:paraId="5467763E" w14:textId="4E693C32" w:rsidR="0065056E" w:rsidRPr="00161963" w:rsidRDefault="0065056E" w:rsidP="00E00F49">
      <w:pPr>
        <w:pStyle w:val="ListParagraph"/>
        <w:numPr>
          <w:ilvl w:val="0"/>
          <w:numId w:val="142"/>
        </w:numPr>
        <w:ind w:left="720"/>
        <w:rPr>
          <w:b/>
          <w:bCs/>
        </w:rPr>
      </w:pPr>
      <w:r w:rsidRPr="00161963">
        <w:rPr>
          <w:b/>
          <w:bCs/>
        </w:rPr>
        <w:t>Length</w:t>
      </w:r>
      <w:r w:rsidRPr="00B71861">
        <w:t xml:space="preserve">: </w:t>
      </w:r>
      <w:r w:rsidRPr="00161963">
        <w:t>4 years</w:t>
      </w:r>
      <w:r w:rsidR="00F26DEC">
        <w:t>.</w:t>
      </w:r>
    </w:p>
    <w:p w14:paraId="20301CAA" w14:textId="36371864" w:rsidR="0065056E" w:rsidRPr="00161963" w:rsidRDefault="0065056E" w:rsidP="00E00F49">
      <w:pPr>
        <w:pStyle w:val="ListParagraph"/>
        <w:numPr>
          <w:ilvl w:val="0"/>
          <w:numId w:val="142"/>
        </w:numPr>
        <w:ind w:left="720"/>
        <w:rPr>
          <w:b/>
          <w:bCs/>
        </w:rPr>
      </w:pPr>
      <w:r w:rsidRPr="00161963">
        <w:rPr>
          <w:b/>
          <w:bCs/>
        </w:rPr>
        <w:t>Term Begins</w:t>
      </w:r>
      <w:r w:rsidRPr="00B71861">
        <w:t xml:space="preserve">: </w:t>
      </w:r>
      <w:r w:rsidRPr="00161963">
        <w:t>January 4, 2027</w:t>
      </w:r>
      <w:r w:rsidR="00F26DEC">
        <w:t>.</w:t>
      </w:r>
    </w:p>
    <w:p w14:paraId="7718564B" w14:textId="77777777" w:rsidR="0065056E" w:rsidRPr="00161963" w:rsidRDefault="0065056E" w:rsidP="00E00F49">
      <w:pPr>
        <w:pStyle w:val="Heading2"/>
      </w:pPr>
      <w:r w:rsidRPr="00161963">
        <w:t>Candidate Statements</w:t>
      </w:r>
    </w:p>
    <w:p w14:paraId="7BB38051" w14:textId="69A82F04" w:rsidR="0065056E" w:rsidRPr="00161963" w:rsidRDefault="0065056E" w:rsidP="00E00F49">
      <w:pPr>
        <w:pStyle w:val="NormalWeb"/>
        <w:numPr>
          <w:ilvl w:val="0"/>
          <w:numId w:val="143"/>
        </w:numPr>
        <w:shd w:val="clear" w:color="auto" w:fill="FFFFFF"/>
        <w:textAlignment w:val="baseline"/>
        <w:rPr>
          <w:rFonts w:ascii="Arial" w:hAnsi="Arial" w:cs="Arial"/>
          <w:sz w:val="22"/>
          <w:szCs w:val="22"/>
        </w:rPr>
      </w:pPr>
      <w:r w:rsidRPr="00161963">
        <w:rPr>
          <w:rFonts w:ascii="Arial" w:hAnsi="Arial" w:cs="Arial"/>
          <w:sz w:val="22"/>
          <w:szCs w:val="22"/>
        </w:rPr>
        <w:t xml:space="preserve">Candidates may </w:t>
      </w:r>
      <w:r w:rsidRPr="00161963">
        <w:rPr>
          <w:rFonts w:ascii="Arial" w:hAnsi="Arial" w:cs="Arial"/>
          <w:b/>
          <w:bCs/>
          <w:sz w:val="22"/>
          <w:szCs w:val="22"/>
        </w:rPr>
        <w:t>purchase space</w:t>
      </w:r>
      <w:r w:rsidRPr="00161963">
        <w:rPr>
          <w:rFonts w:ascii="Arial" w:hAnsi="Arial" w:cs="Arial"/>
          <w:sz w:val="22"/>
          <w:szCs w:val="22"/>
        </w:rPr>
        <w:t xml:space="preserve"> for a </w:t>
      </w:r>
      <w:r w:rsidRPr="00161963">
        <w:rPr>
          <w:rFonts w:ascii="Arial" w:hAnsi="Arial" w:cs="Arial"/>
          <w:b/>
          <w:bCs/>
          <w:sz w:val="22"/>
          <w:szCs w:val="22"/>
        </w:rPr>
        <w:t>250-word statement</w:t>
      </w:r>
      <w:r w:rsidRPr="00161963">
        <w:rPr>
          <w:rFonts w:ascii="Arial" w:hAnsi="Arial" w:cs="Arial"/>
          <w:sz w:val="22"/>
          <w:szCs w:val="22"/>
        </w:rPr>
        <w:t xml:space="preserve"> in the </w:t>
      </w:r>
      <w:r w:rsidRPr="00161963">
        <w:rPr>
          <w:rFonts w:ascii="Arial" w:hAnsi="Arial" w:cs="Arial"/>
          <w:b/>
          <w:bCs/>
          <w:sz w:val="22"/>
          <w:szCs w:val="22"/>
        </w:rPr>
        <w:t>State Voter Information Guide</w:t>
      </w:r>
      <w:r w:rsidRPr="00161963">
        <w:rPr>
          <w:rFonts w:ascii="Arial" w:hAnsi="Arial" w:cs="Arial"/>
          <w:sz w:val="22"/>
          <w:szCs w:val="22"/>
        </w:rPr>
        <w:t>.</w:t>
      </w:r>
    </w:p>
    <w:p w14:paraId="304E940B" w14:textId="55BDB3D1" w:rsidR="0065056E" w:rsidRPr="00D04304" w:rsidRDefault="0065056E" w:rsidP="00E00F49">
      <w:pPr>
        <w:pStyle w:val="ListParagraph"/>
        <w:numPr>
          <w:ilvl w:val="0"/>
          <w:numId w:val="143"/>
        </w:numPr>
        <w:rPr>
          <w:b/>
        </w:rPr>
      </w:pPr>
      <w:r w:rsidRPr="00D04304">
        <w:rPr>
          <w:b/>
          <w:bCs/>
        </w:rPr>
        <w:t>Deadline</w:t>
      </w:r>
      <w:r w:rsidR="00161963" w:rsidRPr="00D04304">
        <w:rPr>
          <w:b/>
          <w:bCs/>
        </w:rPr>
        <w:t xml:space="preserve"> </w:t>
      </w:r>
      <w:r w:rsidR="00161963" w:rsidRPr="00161963">
        <w:t>to Submit</w:t>
      </w:r>
      <w:r w:rsidRPr="00161963">
        <w:t>:</w:t>
      </w:r>
    </w:p>
    <w:p w14:paraId="51924422" w14:textId="06566C0E" w:rsidR="0065056E" w:rsidRPr="00161963" w:rsidRDefault="0065056E" w:rsidP="00E00F49">
      <w:pPr>
        <w:pStyle w:val="ListParagraph"/>
        <w:numPr>
          <w:ilvl w:val="1"/>
          <w:numId w:val="128"/>
        </w:numPr>
        <w:rPr>
          <w:b/>
          <w:bCs/>
        </w:rPr>
      </w:pPr>
      <w:r w:rsidRPr="00161963">
        <w:rPr>
          <w:b/>
          <w:bCs/>
        </w:rPr>
        <w:t>Wednesday, February 11, 2026</w:t>
      </w:r>
      <w:r w:rsidR="0004673A">
        <w:rPr>
          <w:b/>
          <w:bCs/>
        </w:rPr>
        <w:t>,</w:t>
      </w:r>
      <w:r w:rsidRPr="00161963">
        <w:rPr>
          <w:b/>
          <w:bCs/>
        </w:rPr>
        <w:t xml:space="preserve"> by 5:00 p.m.</w:t>
      </w:r>
    </w:p>
    <w:p w14:paraId="29FDD185" w14:textId="0C6D0E89" w:rsidR="00A7682D" w:rsidRDefault="0065056E" w:rsidP="00E00F49">
      <w:pPr>
        <w:pStyle w:val="ListParagraph"/>
        <w:numPr>
          <w:ilvl w:val="1"/>
          <w:numId w:val="128"/>
        </w:numPr>
        <w:autoSpaceDE/>
        <w:autoSpaceDN/>
        <w:spacing w:after="160" w:line="278" w:lineRule="auto"/>
        <w:contextualSpacing w:val="0"/>
      </w:pPr>
      <w:r w:rsidRPr="00161963">
        <w:t>Submit</w:t>
      </w:r>
      <w:r w:rsidR="00161963" w:rsidRPr="00161963">
        <w:t xml:space="preserve"> to</w:t>
      </w:r>
      <w:r w:rsidRPr="00161963">
        <w:t xml:space="preserve">: </w:t>
      </w:r>
      <w:r w:rsidRPr="00161963">
        <w:rPr>
          <w:b/>
          <w:bCs/>
        </w:rPr>
        <w:t>Secretary of State’s Elections Division</w:t>
      </w:r>
      <w:r w:rsidRPr="00161963">
        <w:t>.</w:t>
      </w:r>
      <w:r w:rsidR="00A7682D">
        <w:br w:type="page"/>
      </w:r>
    </w:p>
    <w:p w14:paraId="085868CA" w14:textId="68007563" w:rsidR="009D66F4" w:rsidRDefault="008A5D9D" w:rsidP="00D04304">
      <w:pPr>
        <w:pStyle w:val="Heading1"/>
        <w:spacing w:after="0"/>
        <w:jc w:val="center"/>
      </w:pPr>
      <w:bookmarkStart w:id="61" w:name="_Toc219210449"/>
      <w:r w:rsidRPr="00D04304">
        <w:lastRenderedPageBreak/>
        <w:t xml:space="preserve">Summary </w:t>
      </w:r>
      <w:r w:rsidR="00F6725D" w:rsidRPr="00D04304">
        <w:t>o</w:t>
      </w:r>
      <w:r w:rsidRPr="00D04304">
        <w:t>f Qualifications</w:t>
      </w:r>
      <w:r w:rsidR="00D04304" w:rsidRPr="00D04304">
        <w:t xml:space="preserve"> for California State Board of Equalization, District 1</w:t>
      </w:r>
      <w:bookmarkEnd w:id="61"/>
    </w:p>
    <w:p w14:paraId="30BC38E1" w14:textId="30C3AF5E" w:rsidR="00D04304" w:rsidRPr="00161963" w:rsidRDefault="00D04304" w:rsidP="00D04304">
      <w:pPr>
        <w:spacing w:after="120"/>
        <w:jc w:val="center"/>
      </w:pPr>
      <w:r w:rsidRPr="00161963">
        <w:t xml:space="preserve">For more information visit: </w:t>
      </w:r>
      <w:hyperlink r:id="rId42" w:tooltip="SOS Website" w:history="1">
        <w:r w:rsidRPr="00161963">
          <w:rPr>
            <w:rStyle w:val="Hyperlink"/>
            <w:color w:val="467886"/>
          </w:rPr>
          <w:t>sos.ca.gov</w:t>
        </w:r>
      </w:hyperlink>
      <w:r w:rsidR="00B71861">
        <w:t>.</w:t>
      </w:r>
    </w:p>
    <w:p w14:paraId="1F2DD4B6" w14:textId="2CCEDC27" w:rsidR="00E05CD3" w:rsidRPr="00191179" w:rsidRDefault="00B71861" w:rsidP="00E00F49">
      <w:pPr>
        <w:pStyle w:val="Heading2"/>
      </w:pPr>
      <w:r>
        <w:t>Campaign Finance</w:t>
      </w:r>
      <w:r w:rsidR="00E05CD3" w:rsidRPr="009313E1">
        <w:t xml:space="preserve"> Requirements</w:t>
      </w:r>
      <w:r w:rsidR="00E05CD3" w:rsidRPr="00B71861">
        <w:t>:</w:t>
      </w:r>
    </w:p>
    <w:p w14:paraId="02624D71" w14:textId="648288A0" w:rsidR="00D04304" w:rsidRPr="00161963" w:rsidRDefault="00D04304" w:rsidP="00D04304">
      <w:r w:rsidRPr="00161963">
        <w:t xml:space="preserve">Before running for </w:t>
      </w:r>
      <w:r>
        <w:t>Board of Equalization, District 1</w:t>
      </w:r>
      <w:r w:rsidRPr="00161963">
        <w:t>, you must:</w:t>
      </w:r>
    </w:p>
    <w:p w14:paraId="1041A246" w14:textId="77777777" w:rsidR="00D04304" w:rsidRPr="00161963" w:rsidRDefault="00D04304" w:rsidP="00E00F49">
      <w:pPr>
        <w:pStyle w:val="ListParagraph"/>
        <w:numPr>
          <w:ilvl w:val="0"/>
          <w:numId w:val="132"/>
        </w:numPr>
      </w:pPr>
      <w:r w:rsidRPr="00161963">
        <w:t xml:space="preserve">File a </w:t>
      </w:r>
      <w:r w:rsidRPr="00161963">
        <w:rPr>
          <w:b/>
          <w:bCs/>
        </w:rPr>
        <w:t>Candidate Intention Statement (Form 501)</w:t>
      </w:r>
      <w:r w:rsidRPr="00161963">
        <w:t xml:space="preserve"> with the Secretary of State’s Political Reform Division. </w:t>
      </w:r>
    </w:p>
    <w:p w14:paraId="40FB1014" w14:textId="77777777" w:rsidR="00D04304" w:rsidRPr="00161963" w:rsidRDefault="00D04304" w:rsidP="00CB0681">
      <w:pPr>
        <w:pStyle w:val="ListParagraph"/>
        <w:numPr>
          <w:ilvl w:val="1"/>
          <w:numId w:val="31"/>
        </w:numPr>
      </w:pPr>
      <w:r w:rsidRPr="00161963">
        <w:t xml:space="preserve">A </w:t>
      </w:r>
      <w:r w:rsidRPr="00161963">
        <w:rPr>
          <w:b/>
          <w:bCs/>
        </w:rPr>
        <w:t>separate Form 501</w:t>
      </w:r>
      <w:r w:rsidRPr="00161963">
        <w:t xml:space="preserve"> must be filed for </w:t>
      </w:r>
      <w:r w:rsidRPr="00161963">
        <w:rPr>
          <w:b/>
          <w:bCs/>
        </w:rPr>
        <w:t>each election</w:t>
      </w:r>
      <w:r w:rsidRPr="00161963">
        <w:t>, including re-election.</w:t>
      </w:r>
    </w:p>
    <w:p w14:paraId="7AA4A608" w14:textId="77777777" w:rsidR="00D04304" w:rsidRPr="00161963" w:rsidRDefault="00D04304" w:rsidP="00CB0681">
      <w:pPr>
        <w:pStyle w:val="ListParagraph"/>
        <w:numPr>
          <w:ilvl w:val="1"/>
          <w:numId w:val="31"/>
        </w:numPr>
      </w:pPr>
      <w:r w:rsidRPr="00161963">
        <w:t xml:space="preserve">The form must be </w:t>
      </w:r>
      <w:r w:rsidRPr="00161963">
        <w:rPr>
          <w:b/>
          <w:bCs/>
        </w:rPr>
        <w:t>signed under penalty of perjury</w:t>
      </w:r>
      <w:r w:rsidRPr="00161963">
        <w:t>.</w:t>
      </w:r>
    </w:p>
    <w:p w14:paraId="198267C9" w14:textId="77777777" w:rsidR="00D04304" w:rsidRPr="00161963" w:rsidRDefault="00D04304" w:rsidP="00CB0681">
      <w:pPr>
        <w:pStyle w:val="ListParagraph"/>
        <w:numPr>
          <w:ilvl w:val="1"/>
          <w:numId w:val="31"/>
        </w:numPr>
      </w:pPr>
      <w:r w:rsidRPr="00161963">
        <w:t xml:space="preserve">It must be filed </w:t>
      </w:r>
      <w:r w:rsidRPr="00161963">
        <w:rPr>
          <w:b/>
          <w:bCs/>
        </w:rPr>
        <w:t>before</w:t>
      </w:r>
      <w:r w:rsidRPr="00161963">
        <w:t>:</w:t>
      </w:r>
    </w:p>
    <w:p w14:paraId="3AD44CA2" w14:textId="77777777" w:rsidR="00D04304" w:rsidRPr="00161963" w:rsidRDefault="00D04304" w:rsidP="00CB0681">
      <w:pPr>
        <w:pStyle w:val="ListParagraph"/>
        <w:numPr>
          <w:ilvl w:val="2"/>
          <w:numId w:val="31"/>
        </w:numPr>
      </w:pPr>
      <w:r w:rsidRPr="00161963">
        <w:t>Soliciting or receiving any contributions or loans, or</w:t>
      </w:r>
    </w:p>
    <w:p w14:paraId="7D8CA8AE" w14:textId="77777777" w:rsidR="00D04304" w:rsidRPr="00161963" w:rsidRDefault="00D04304" w:rsidP="00CB0681">
      <w:pPr>
        <w:pStyle w:val="ListParagraph"/>
        <w:numPr>
          <w:ilvl w:val="2"/>
          <w:numId w:val="31"/>
        </w:numPr>
      </w:pPr>
      <w:r w:rsidRPr="00161963">
        <w:t>making any campaign-related expenditures.</w:t>
      </w:r>
    </w:p>
    <w:p w14:paraId="3E4D6682" w14:textId="06FFF991" w:rsidR="00E05CD3" w:rsidRDefault="00E05CD3" w:rsidP="00E00F49">
      <w:pPr>
        <w:pStyle w:val="Heading2"/>
      </w:pPr>
      <w:r w:rsidRPr="00E05CD3">
        <w:t>Minimum Qualifications</w:t>
      </w:r>
    </w:p>
    <w:p w14:paraId="0B864C3A" w14:textId="3C7BFEBF" w:rsidR="00E05CD3" w:rsidRPr="00E05CD3" w:rsidRDefault="00E05CD3" w:rsidP="00E05CD3">
      <w:r w:rsidRPr="002767A2">
        <w:t xml:space="preserve">To </w:t>
      </w:r>
      <w:r w:rsidR="00D04304">
        <w:t xml:space="preserve">run </w:t>
      </w:r>
      <w:r>
        <w:t>for Board of Equalization</w:t>
      </w:r>
      <w:r w:rsidR="0004673A">
        <w:t>,</w:t>
      </w:r>
      <w:r>
        <w:t xml:space="preserve"> you must:</w:t>
      </w:r>
    </w:p>
    <w:p w14:paraId="49F99E16" w14:textId="15553497" w:rsidR="00164403" w:rsidRPr="00164403" w:rsidRDefault="00540751" w:rsidP="00164403">
      <w:pPr>
        <w:pStyle w:val="ListParagraph"/>
        <w:numPr>
          <w:ilvl w:val="0"/>
          <w:numId w:val="5"/>
        </w:numPr>
      </w:pPr>
      <w:r>
        <w:t xml:space="preserve">Be a </w:t>
      </w:r>
      <w:r w:rsidRPr="00D04304">
        <w:rPr>
          <w:b/>
          <w:bCs/>
        </w:rPr>
        <w:t>registered voter</w:t>
      </w:r>
      <w:r>
        <w:t xml:space="preserve"> and otherwise eligible to vote for the office at the time nomination papers are issued to the person.</w:t>
      </w:r>
    </w:p>
    <w:p w14:paraId="08328398" w14:textId="77777777" w:rsidR="00164403" w:rsidRPr="00164403" w:rsidRDefault="00164403" w:rsidP="00E00F49">
      <w:pPr>
        <w:pStyle w:val="ListParagraph"/>
        <w:numPr>
          <w:ilvl w:val="0"/>
          <w:numId w:val="202"/>
        </w:numPr>
      </w:pPr>
      <w:r w:rsidRPr="00164403">
        <w:t xml:space="preserve">Not have been convicted of a felony involving accepting or giving, or offering to give, any bribe, the embezzlement of public money, extortion or theft of public money, perjury, or conspiracy to commit any of those crimes. </w:t>
      </w:r>
    </w:p>
    <w:p w14:paraId="7CF4728F" w14:textId="64834749" w:rsidR="00D04304" w:rsidRPr="00161963" w:rsidRDefault="00D04304" w:rsidP="00CB0681">
      <w:pPr>
        <w:pStyle w:val="ListParagraph"/>
        <w:numPr>
          <w:ilvl w:val="0"/>
          <w:numId w:val="36"/>
        </w:numPr>
      </w:pPr>
      <w:r w:rsidRPr="00161963">
        <w:t>You cannot have served</w:t>
      </w:r>
      <w:r w:rsidRPr="00161963">
        <w:rPr>
          <w:b/>
          <w:bCs/>
        </w:rPr>
        <w:t xml:space="preserve"> two terms</w:t>
      </w:r>
      <w:r w:rsidRPr="00161963">
        <w:t xml:space="preserve"> </w:t>
      </w:r>
      <w:r>
        <w:t>on the</w:t>
      </w:r>
      <w:r w:rsidRPr="00161963">
        <w:t xml:space="preserve"> </w:t>
      </w:r>
      <w:r>
        <w:t>Board of Equalization.</w:t>
      </w:r>
    </w:p>
    <w:p w14:paraId="5F33AFE6" w14:textId="77777777" w:rsidR="00341601" w:rsidRDefault="00341601" w:rsidP="004E5FC0">
      <w:pPr>
        <w:pStyle w:val="ListParagraph"/>
        <w:ind w:left="0"/>
      </w:pPr>
    </w:p>
    <w:p w14:paraId="7694A072" w14:textId="7614462F" w:rsidR="005352C3" w:rsidRPr="005352C3" w:rsidRDefault="005352C3" w:rsidP="005352C3">
      <w:pPr>
        <w:rPr>
          <w:b/>
          <w:bCs/>
        </w:rPr>
      </w:pPr>
      <w:r w:rsidRPr="005352C3">
        <w:rPr>
          <w:b/>
          <w:bCs/>
        </w:rPr>
        <w:t>Filing Fees</w:t>
      </w:r>
      <w:r w:rsidR="00D04304">
        <w:rPr>
          <w:b/>
          <w:bCs/>
        </w:rPr>
        <w:t xml:space="preserve"> and Signature Requirements</w:t>
      </w:r>
    </w:p>
    <w:p w14:paraId="3EDC3B50" w14:textId="77777777" w:rsidR="005352C3" w:rsidRDefault="005352C3" w:rsidP="00EE7703">
      <w:r>
        <w:t xml:space="preserve">Filing Fees </w:t>
      </w:r>
      <w:r w:rsidRPr="00E67F50">
        <w:t>must</w:t>
      </w:r>
      <w:r>
        <w:t xml:space="preserve"> </w:t>
      </w:r>
      <w:r w:rsidRPr="00E67F50">
        <w:t>be</w:t>
      </w:r>
      <w:r>
        <w:t xml:space="preserve"> </w:t>
      </w:r>
      <w:r w:rsidRPr="00E67F50">
        <w:t>paid</w:t>
      </w:r>
      <w:r>
        <w:t xml:space="preserve"> </w:t>
      </w:r>
      <w:r w:rsidRPr="00E67F50">
        <w:t>at</w:t>
      </w:r>
      <w:r>
        <w:t xml:space="preserve"> </w:t>
      </w:r>
      <w:r w:rsidRPr="00E67F50">
        <w:t>the</w:t>
      </w:r>
      <w:r>
        <w:t xml:space="preserve"> </w:t>
      </w:r>
      <w:r w:rsidRPr="00E67F50">
        <w:t>time</w:t>
      </w:r>
      <w:r>
        <w:t xml:space="preserve"> </w:t>
      </w:r>
      <w:r w:rsidRPr="00E67F50">
        <w:t>nomination</w:t>
      </w:r>
      <w:r>
        <w:t xml:space="preserve"> </w:t>
      </w:r>
      <w:r w:rsidRPr="00E67F50">
        <w:t>papers</w:t>
      </w:r>
      <w:r>
        <w:t xml:space="preserve"> </w:t>
      </w:r>
      <w:r w:rsidRPr="00E67F50">
        <w:t>are</w:t>
      </w:r>
      <w:r>
        <w:t xml:space="preserve"> </w:t>
      </w:r>
      <w:r w:rsidRPr="00E67F50">
        <w:t>issued</w:t>
      </w:r>
      <w:r>
        <w:t xml:space="preserve">. </w:t>
      </w:r>
      <w:r w:rsidRPr="00E67F50">
        <w:t>All</w:t>
      </w:r>
      <w:r>
        <w:t xml:space="preserve"> </w:t>
      </w:r>
      <w:r w:rsidRPr="00E67F50">
        <w:t>filing</w:t>
      </w:r>
      <w:r>
        <w:t xml:space="preserve"> </w:t>
      </w:r>
      <w:r w:rsidRPr="00E67F50">
        <w:t>fees</w:t>
      </w:r>
      <w:r>
        <w:t xml:space="preserve"> </w:t>
      </w:r>
      <w:r w:rsidRPr="00E67F50">
        <w:t>are</w:t>
      </w:r>
      <w:r>
        <w:t xml:space="preserve"> </w:t>
      </w:r>
      <w:r w:rsidRPr="00E67F50">
        <w:t>non-refundable</w:t>
      </w:r>
      <w:r>
        <w:t xml:space="preserve"> </w:t>
      </w:r>
      <w:r w:rsidRPr="00E67F50">
        <w:t>and</w:t>
      </w:r>
      <w:r>
        <w:t xml:space="preserve"> </w:t>
      </w:r>
      <w:r w:rsidRPr="00E67F50">
        <w:t>must</w:t>
      </w:r>
      <w:r>
        <w:t xml:space="preserve"> </w:t>
      </w:r>
      <w:r w:rsidRPr="00E67F50">
        <w:t>be</w:t>
      </w:r>
      <w:r>
        <w:t xml:space="preserve"> </w:t>
      </w:r>
      <w:r w:rsidRPr="00E67F50">
        <w:t>paid</w:t>
      </w:r>
      <w:r>
        <w:t xml:space="preserve"> </w:t>
      </w:r>
      <w:r w:rsidRPr="00E67F50">
        <w:t>by</w:t>
      </w:r>
      <w:r>
        <w:t xml:space="preserve"> </w:t>
      </w:r>
      <w:r w:rsidRPr="00E67F50">
        <w:t>check</w:t>
      </w:r>
      <w:r>
        <w:t xml:space="preserve"> </w:t>
      </w:r>
      <w:r w:rsidRPr="00E67F50">
        <w:t>or</w:t>
      </w:r>
      <w:r>
        <w:t xml:space="preserve"> </w:t>
      </w:r>
      <w:r w:rsidRPr="00E67F50">
        <w:t>money</w:t>
      </w:r>
      <w:r>
        <w:t xml:space="preserve"> </w:t>
      </w:r>
      <w:r w:rsidRPr="00E67F50">
        <w:t>order</w:t>
      </w:r>
      <w:r>
        <w:t xml:space="preserve"> </w:t>
      </w:r>
      <w:r w:rsidRPr="00E67F50">
        <w:t>only.</w:t>
      </w:r>
      <w:r>
        <w:t xml:space="preserve"> Candidates must make filing fee checks payable to the California Secretary of State.</w:t>
      </w:r>
    </w:p>
    <w:p w14:paraId="15735671" w14:textId="18AF2A7C" w:rsidR="00D04304" w:rsidRPr="00D04304" w:rsidRDefault="00D04304" w:rsidP="00E00F49">
      <w:pPr>
        <w:pStyle w:val="Heading3"/>
        <w:numPr>
          <w:ilvl w:val="0"/>
          <w:numId w:val="127"/>
        </w:numPr>
        <w:rPr>
          <w:b w:val="0"/>
          <w:bCs/>
        </w:rPr>
      </w:pPr>
      <w:r w:rsidRPr="00D04304">
        <w:rPr>
          <w:rStyle w:val="Heading3Char"/>
          <w:b/>
          <w:bCs/>
        </w:rPr>
        <w:t>Filing Fee</w:t>
      </w:r>
      <w:r w:rsidRPr="00B71861">
        <w:rPr>
          <w:rStyle w:val="Heading3Char"/>
        </w:rPr>
        <w:t>:</w:t>
      </w:r>
      <w:r w:rsidRPr="00D04304">
        <w:rPr>
          <w:b w:val="0"/>
          <w:bCs/>
        </w:rPr>
        <w:t xml:space="preserve"> </w:t>
      </w:r>
      <w:r w:rsidRPr="005C1D80">
        <w:rPr>
          <w:b w:val="0"/>
          <w:bCs/>
        </w:rPr>
        <w:t>$1,8</w:t>
      </w:r>
      <w:r w:rsidR="0004673A">
        <w:rPr>
          <w:b w:val="0"/>
          <w:bCs/>
        </w:rPr>
        <w:t>44.47</w:t>
      </w:r>
    </w:p>
    <w:p w14:paraId="04C7EC4B" w14:textId="20736726" w:rsidR="00D04304" w:rsidRPr="00161963" w:rsidRDefault="00D04304" w:rsidP="00E00F49">
      <w:pPr>
        <w:numPr>
          <w:ilvl w:val="0"/>
          <w:numId w:val="141"/>
        </w:numPr>
        <w:autoSpaceDE/>
        <w:autoSpaceDN/>
        <w:ind w:left="1800"/>
        <w:rPr>
          <w:rFonts w:eastAsia="Times New Roman"/>
          <w:lang w:eastAsia="zh-TW"/>
        </w:rPr>
      </w:pPr>
      <w:r w:rsidRPr="00161963">
        <w:rPr>
          <w:rFonts w:eastAsia="Times New Roman"/>
          <w:b/>
          <w:bCs/>
          <w:lang w:eastAsia="zh-TW"/>
        </w:rPr>
        <w:t xml:space="preserve">Due </w:t>
      </w:r>
      <w:r w:rsidR="0004673A">
        <w:rPr>
          <w:rFonts w:eastAsia="Times New Roman"/>
          <w:b/>
          <w:bCs/>
          <w:lang w:eastAsia="zh-TW"/>
        </w:rPr>
        <w:t>at the time</w:t>
      </w:r>
      <w:r w:rsidRPr="00161963">
        <w:rPr>
          <w:rFonts w:eastAsia="Times New Roman"/>
          <w:b/>
          <w:bCs/>
          <w:lang w:eastAsia="zh-TW"/>
        </w:rPr>
        <w:t xml:space="preserve"> nomination papers are issued</w:t>
      </w:r>
      <w:r>
        <w:rPr>
          <w:rFonts w:eastAsia="Times New Roman"/>
          <w:lang w:eastAsia="zh-TW"/>
        </w:rPr>
        <w:t>.</w:t>
      </w:r>
    </w:p>
    <w:p w14:paraId="04C0B86A" w14:textId="77777777" w:rsidR="00D04304" w:rsidRPr="00161963" w:rsidRDefault="00D04304" w:rsidP="00E00F49">
      <w:pPr>
        <w:numPr>
          <w:ilvl w:val="0"/>
          <w:numId w:val="141"/>
        </w:numPr>
        <w:autoSpaceDE/>
        <w:autoSpaceDN/>
        <w:ind w:left="1800"/>
        <w:contextualSpacing w:val="0"/>
        <w:rPr>
          <w:rFonts w:eastAsia="Times New Roman"/>
          <w:lang w:eastAsia="zh-TW"/>
        </w:rPr>
      </w:pPr>
      <w:r w:rsidRPr="00161963">
        <w:rPr>
          <w:rFonts w:eastAsia="Times New Roman"/>
          <w:lang w:eastAsia="zh-TW"/>
        </w:rPr>
        <w:t xml:space="preserve">Payable by </w:t>
      </w:r>
      <w:r w:rsidRPr="00161963">
        <w:rPr>
          <w:rFonts w:eastAsia="Times New Roman"/>
          <w:b/>
          <w:bCs/>
          <w:lang w:eastAsia="zh-TW"/>
        </w:rPr>
        <w:t xml:space="preserve">check or money order </w:t>
      </w:r>
      <w:r w:rsidRPr="00161963">
        <w:rPr>
          <w:rFonts w:eastAsia="Times New Roman"/>
          <w:lang w:eastAsia="zh-TW"/>
        </w:rPr>
        <w:t>to the California Secretary of State.</w:t>
      </w:r>
    </w:p>
    <w:p w14:paraId="706F72B4" w14:textId="77777777" w:rsidR="00D04304" w:rsidRPr="00161963" w:rsidRDefault="00D04304" w:rsidP="00E00F49">
      <w:pPr>
        <w:numPr>
          <w:ilvl w:val="0"/>
          <w:numId w:val="141"/>
        </w:numPr>
        <w:autoSpaceDE/>
        <w:autoSpaceDN/>
        <w:ind w:left="1800"/>
        <w:contextualSpacing w:val="0"/>
        <w:rPr>
          <w:rFonts w:eastAsia="Times New Roman"/>
          <w:lang w:eastAsia="zh-TW"/>
        </w:rPr>
      </w:pPr>
      <w:r w:rsidRPr="00161963">
        <w:rPr>
          <w:rFonts w:eastAsia="Times New Roman"/>
          <w:b/>
          <w:bCs/>
          <w:lang w:eastAsia="zh-TW"/>
        </w:rPr>
        <w:t>Non-refundable</w:t>
      </w:r>
      <w:r>
        <w:rPr>
          <w:rFonts w:eastAsia="Times New Roman"/>
          <w:b/>
          <w:bCs/>
          <w:lang w:eastAsia="zh-TW"/>
        </w:rPr>
        <w:t>.</w:t>
      </w:r>
    </w:p>
    <w:p w14:paraId="7E904611" w14:textId="41964A59" w:rsidR="00D04304" w:rsidRPr="00161963" w:rsidRDefault="00D04304" w:rsidP="00E00F49">
      <w:pPr>
        <w:pStyle w:val="Heading3"/>
        <w:numPr>
          <w:ilvl w:val="0"/>
          <w:numId w:val="127"/>
        </w:numPr>
      </w:pPr>
      <w:r w:rsidRPr="00161963">
        <w:t>Signatures In Lieu of Filing Fee</w:t>
      </w:r>
      <w:r w:rsidR="00B71861">
        <w:t>s</w:t>
      </w:r>
      <w:r w:rsidRPr="00B71861">
        <w:rPr>
          <w:b w:val="0"/>
          <w:bCs/>
        </w:rPr>
        <w:t>:</w:t>
      </w:r>
    </w:p>
    <w:p w14:paraId="7FDD02EB" w14:textId="4A370226" w:rsidR="00D04304" w:rsidRPr="00161963" w:rsidRDefault="00D04304" w:rsidP="00E00F49">
      <w:pPr>
        <w:pStyle w:val="ListParagraph"/>
        <w:numPr>
          <w:ilvl w:val="1"/>
          <w:numId w:val="126"/>
        </w:numPr>
        <w:ind w:left="1800"/>
        <w:rPr>
          <w:b/>
          <w:bCs/>
        </w:rPr>
      </w:pPr>
      <w:r w:rsidRPr="00C515E5">
        <w:t>4,743</w:t>
      </w:r>
      <w:r>
        <w:t xml:space="preserve"> </w:t>
      </w:r>
      <w:r w:rsidRPr="00161963">
        <w:t>valid signatures.</w:t>
      </w:r>
    </w:p>
    <w:p w14:paraId="5CC5DE3E" w14:textId="3704910A" w:rsidR="00D04304" w:rsidRPr="00161963" w:rsidRDefault="00D04304" w:rsidP="00E00F49">
      <w:pPr>
        <w:pStyle w:val="ListParagraph"/>
        <w:numPr>
          <w:ilvl w:val="1"/>
          <w:numId w:val="126"/>
        </w:numPr>
        <w:ind w:left="1800"/>
        <w:rPr>
          <w:b/>
          <w:bCs/>
        </w:rPr>
      </w:pPr>
      <w:r w:rsidRPr="00161963">
        <w:t xml:space="preserve">Each signature is worth: </w:t>
      </w:r>
      <w:r w:rsidRPr="00C515E5">
        <w:t>$0.</w:t>
      </w:r>
      <w:r>
        <w:t>38</w:t>
      </w:r>
      <w:r w:rsidR="0004673A">
        <w:t>8882564</w:t>
      </w:r>
      <w:r w:rsidR="004C06E2">
        <w:t>.</w:t>
      </w:r>
    </w:p>
    <w:p w14:paraId="2DEBC784" w14:textId="371C7A9B" w:rsidR="00D04304" w:rsidRPr="00161963" w:rsidRDefault="00D04304" w:rsidP="00E00F49">
      <w:pPr>
        <w:pStyle w:val="ListParagraph"/>
        <w:numPr>
          <w:ilvl w:val="1"/>
          <w:numId w:val="126"/>
        </w:numPr>
        <w:ind w:left="1800"/>
        <w:rPr>
          <w:b/>
          <w:bCs/>
        </w:rPr>
      </w:pPr>
      <w:r w:rsidRPr="00161963">
        <w:t>Submission window: December 19, 2025</w:t>
      </w:r>
      <w:r w:rsidR="0004673A">
        <w:t>,</w:t>
      </w:r>
      <w:r w:rsidRPr="00161963">
        <w:t xml:space="preserve"> </w:t>
      </w:r>
      <w:r w:rsidR="0004673A">
        <w:t xml:space="preserve">to </w:t>
      </w:r>
      <w:r w:rsidRPr="00161963">
        <w:t>February 4, 2026.</w:t>
      </w:r>
    </w:p>
    <w:p w14:paraId="4951E85F" w14:textId="77777777" w:rsidR="00D04304" w:rsidRPr="00161963" w:rsidRDefault="00D04304" w:rsidP="00E00F49">
      <w:pPr>
        <w:pStyle w:val="Heading3"/>
        <w:numPr>
          <w:ilvl w:val="0"/>
          <w:numId w:val="128"/>
        </w:numPr>
      </w:pPr>
      <w:r w:rsidRPr="00161963">
        <w:t>Nomination Signatures</w:t>
      </w:r>
    </w:p>
    <w:p w14:paraId="664C610C" w14:textId="58497ABD" w:rsidR="00D04304" w:rsidRPr="00161963" w:rsidRDefault="00D04304" w:rsidP="00C013E6">
      <w:pPr>
        <w:pStyle w:val="ListParagraph"/>
        <w:numPr>
          <w:ilvl w:val="0"/>
          <w:numId w:val="19"/>
        </w:numPr>
        <w:ind w:left="1800"/>
        <w:rPr>
          <w:b/>
          <w:bCs/>
        </w:rPr>
      </w:pPr>
      <w:r w:rsidRPr="00161963">
        <w:rPr>
          <w:b/>
          <w:bCs/>
        </w:rPr>
        <w:t>Required</w:t>
      </w:r>
      <w:r w:rsidRPr="00B71861">
        <w:t xml:space="preserve">: </w:t>
      </w:r>
      <w:r w:rsidRPr="00161963">
        <w:t xml:space="preserve">between </w:t>
      </w:r>
      <w:r w:rsidR="005C1D80">
        <w:t>40</w:t>
      </w:r>
      <w:r w:rsidRPr="00161963">
        <w:t xml:space="preserve"> and </w:t>
      </w:r>
      <w:r w:rsidR="005C1D80">
        <w:t>60</w:t>
      </w:r>
      <w:r w:rsidRPr="00161963">
        <w:t xml:space="preserve"> valid signatures.</w:t>
      </w:r>
    </w:p>
    <w:p w14:paraId="181C9B7E" w14:textId="07FA9C78" w:rsidR="005352C3" w:rsidRDefault="005C1D80" w:rsidP="00E00F49">
      <w:pPr>
        <w:pStyle w:val="Heading2"/>
      </w:pPr>
      <w:r>
        <w:t>Term of Office</w:t>
      </w:r>
    </w:p>
    <w:p w14:paraId="59DBBAC2" w14:textId="39D1719B" w:rsidR="00315D7D" w:rsidRPr="00C515E5" w:rsidRDefault="005C1D80" w:rsidP="00C013E6">
      <w:pPr>
        <w:pStyle w:val="ListParagraph"/>
        <w:numPr>
          <w:ilvl w:val="0"/>
          <w:numId w:val="20"/>
        </w:numPr>
        <w:rPr>
          <w:b/>
          <w:bCs/>
        </w:rPr>
      </w:pPr>
      <w:r>
        <w:rPr>
          <w:b/>
          <w:bCs/>
        </w:rPr>
        <w:t>Length</w:t>
      </w:r>
      <w:r w:rsidR="00315D7D" w:rsidRPr="00B71861">
        <w:t>:</w:t>
      </w:r>
      <w:r w:rsidR="00B71861" w:rsidRPr="00B71861">
        <w:t xml:space="preserve"> </w:t>
      </w:r>
      <w:r w:rsidR="00315D7D" w:rsidRPr="00C515E5">
        <w:t>4</w:t>
      </w:r>
      <w:r w:rsidR="0028202F" w:rsidRPr="00C515E5">
        <w:t xml:space="preserve"> </w:t>
      </w:r>
      <w:r w:rsidR="00315D7D" w:rsidRPr="00C515E5">
        <w:t>years</w:t>
      </w:r>
      <w:r w:rsidR="00F26DEC">
        <w:t>.</w:t>
      </w:r>
    </w:p>
    <w:p w14:paraId="1F047435" w14:textId="7AAF8014" w:rsidR="0050283B" w:rsidRDefault="00E05CD3" w:rsidP="00C013E6">
      <w:pPr>
        <w:pStyle w:val="ListParagraph"/>
        <w:numPr>
          <w:ilvl w:val="0"/>
          <w:numId w:val="20"/>
        </w:numPr>
        <w:autoSpaceDE/>
        <w:autoSpaceDN/>
        <w:spacing w:line="278" w:lineRule="auto"/>
        <w:contextualSpacing w:val="0"/>
      </w:pPr>
      <w:r w:rsidRPr="00C515E5">
        <w:rPr>
          <w:b/>
          <w:bCs/>
        </w:rPr>
        <w:t>Term Begins</w:t>
      </w:r>
      <w:r w:rsidR="00315D7D" w:rsidRPr="00B71861">
        <w:t>:</w:t>
      </w:r>
      <w:r w:rsidR="0028202F" w:rsidRPr="00B71861">
        <w:t xml:space="preserve"> </w:t>
      </w:r>
      <w:r w:rsidR="00315D7D" w:rsidRPr="00C515E5">
        <w:t>January</w:t>
      </w:r>
      <w:r w:rsidR="0028202F" w:rsidRPr="00C515E5">
        <w:t xml:space="preserve"> </w:t>
      </w:r>
      <w:r w:rsidR="00315D7D" w:rsidRPr="00C515E5">
        <w:t>4,</w:t>
      </w:r>
      <w:r w:rsidR="0028202F" w:rsidRPr="00C515E5">
        <w:t xml:space="preserve"> </w:t>
      </w:r>
      <w:r w:rsidR="00315D7D" w:rsidRPr="00C515E5">
        <w:t>2027</w:t>
      </w:r>
      <w:r w:rsidR="00F26DEC">
        <w:t>.</w:t>
      </w:r>
    </w:p>
    <w:p w14:paraId="355FC88E" w14:textId="77777777" w:rsidR="005C1D80" w:rsidRPr="00161963" w:rsidRDefault="005C1D80" w:rsidP="00E00F49">
      <w:pPr>
        <w:pStyle w:val="Heading2"/>
      </w:pPr>
      <w:r w:rsidRPr="00161963">
        <w:t>Candidate Statements</w:t>
      </w:r>
    </w:p>
    <w:p w14:paraId="369DC4B5" w14:textId="6DA1695B" w:rsidR="005C1D80" w:rsidRPr="00161963" w:rsidRDefault="005C1D80" w:rsidP="00E00F49">
      <w:pPr>
        <w:pStyle w:val="NormalWeb"/>
        <w:numPr>
          <w:ilvl w:val="0"/>
          <w:numId w:val="143"/>
        </w:numPr>
        <w:shd w:val="clear" w:color="auto" w:fill="FFFFFF"/>
        <w:textAlignment w:val="baseline"/>
        <w:rPr>
          <w:rFonts w:ascii="Arial" w:hAnsi="Arial" w:cs="Arial"/>
          <w:sz w:val="22"/>
          <w:szCs w:val="22"/>
        </w:rPr>
      </w:pPr>
      <w:r w:rsidRPr="00161963">
        <w:rPr>
          <w:rFonts w:ascii="Arial" w:hAnsi="Arial" w:cs="Arial"/>
          <w:sz w:val="22"/>
          <w:szCs w:val="22"/>
        </w:rPr>
        <w:t xml:space="preserve">Candidates may </w:t>
      </w:r>
      <w:r w:rsidRPr="00161963">
        <w:rPr>
          <w:rFonts w:ascii="Arial" w:hAnsi="Arial" w:cs="Arial"/>
          <w:b/>
          <w:bCs/>
          <w:sz w:val="22"/>
          <w:szCs w:val="22"/>
        </w:rPr>
        <w:t>purchase space</w:t>
      </w:r>
      <w:r w:rsidRPr="00161963">
        <w:rPr>
          <w:rFonts w:ascii="Arial" w:hAnsi="Arial" w:cs="Arial"/>
          <w:sz w:val="22"/>
          <w:szCs w:val="22"/>
        </w:rPr>
        <w:t xml:space="preserve"> for a </w:t>
      </w:r>
      <w:r w:rsidR="007758AF" w:rsidRPr="00161963">
        <w:rPr>
          <w:rFonts w:ascii="Arial" w:hAnsi="Arial" w:cs="Arial"/>
          <w:b/>
          <w:bCs/>
          <w:sz w:val="22"/>
          <w:szCs w:val="22"/>
        </w:rPr>
        <w:t>250</w:t>
      </w:r>
      <w:r w:rsidR="007758AF">
        <w:rPr>
          <w:rFonts w:ascii="Arial" w:hAnsi="Arial" w:cs="Arial"/>
          <w:b/>
          <w:bCs/>
          <w:sz w:val="22"/>
          <w:szCs w:val="22"/>
        </w:rPr>
        <w:t>-word</w:t>
      </w:r>
      <w:r w:rsidRPr="00161963">
        <w:rPr>
          <w:rFonts w:ascii="Arial" w:hAnsi="Arial" w:cs="Arial"/>
          <w:b/>
          <w:bCs/>
          <w:sz w:val="22"/>
          <w:szCs w:val="22"/>
        </w:rPr>
        <w:t xml:space="preserve"> statement</w:t>
      </w:r>
      <w:r w:rsidRPr="00161963">
        <w:rPr>
          <w:rFonts w:ascii="Arial" w:hAnsi="Arial" w:cs="Arial"/>
          <w:sz w:val="22"/>
          <w:szCs w:val="22"/>
        </w:rPr>
        <w:t xml:space="preserve"> in the </w:t>
      </w:r>
      <w:r w:rsidRPr="00161963">
        <w:rPr>
          <w:rFonts w:ascii="Arial" w:hAnsi="Arial" w:cs="Arial"/>
          <w:b/>
          <w:bCs/>
          <w:sz w:val="22"/>
          <w:szCs w:val="22"/>
        </w:rPr>
        <w:t>State Voter Information Guide</w:t>
      </w:r>
      <w:r w:rsidRPr="00161963">
        <w:rPr>
          <w:rFonts w:ascii="Arial" w:hAnsi="Arial" w:cs="Arial"/>
          <w:sz w:val="22"/>
          <w:szCs w:val="22"/>
        </w:rPr>
        <w:t>.</w:t>
      </w:r>
    </w:p>
    <w:p w14:paraId="5D90146A" w14:textId="7FF1784F" w:rsidR="005C1D80" w:rsidRPr="00015ABE" w:rsidRDefault="005C1D80" w:rsidP="00E00F49">
      <w:pPr>
        <w:pStyle w:val="ListParagraph"/>
        <w:numPr>
          <w:ilvl w:val="0"/>
          <w:numId w:val="143"/>
        </w:numPr>
        <w:rPr>
          <w:b/>
        </w:rPr>
      </w:pPr>
      <w:r w:rsidRPr="00015ABE">
        <w:rPr>
          <w:b/>
          <w:bCs/>
        </w:rPr>
        <w:t>Deadline</w:t>
      </w:r>
      <w:r w:rsidRPr="00161963">
        <w:t xml:space="preserve"> to Submit:</w:t>
      </w:r>
    </w:p>
    <w:p w14:paraId="71A80466" w14:textId="77777777" w:rsidR="00B71861" w:rsidRDefault="005C1D80" w:rsidP="00E00F49">
      <w:pPr>
        <w:pStyle w:val="ListParagraph"/>
        <w:numPr>
          <w:ilvl w:val="1"/>
          <w:numId w:val="128"/>
        </w:numPr>
        <w:rPr>
          <w:b/>
          <w:bCs/>
        </w:rPr>
      </w:pPr>
      <w:r w:rsidRPr="00161963">
        <w:rPr>
          <w:b/>
          <w:bCs/>
        </w:rPr>
        <w:t>Wednesday, February 11, 2026</w:t>
      </w:r>
      <w:r w:rsidR="0004673A">
        <w:rPr>
          <w:b/>
          <w:bCs/>
        </w:rPr>
        <w:t>,</w:t>
      </w:r>
      <w:r w:rsidRPr="00161963">
        <w:rPr>
          <w:b/>
          <w:bCs/>
        </w:rPr>
        <w:t xml:space="preserve"> by 5:00 p.m.</w:t>
      </w:r>
    </w:p>
    <w:p w14:paraId="6224549D" w14:textId="75DB1B02" w:rsidR="00C91BE5" w:rsidRPr="00B71861" w:rsidRDefault="005C1D80" w:rsidP="00E00F49">
      <w:pPr>
        <w:pStyle w:val="ListParagraph"/>
        <w:numPr>
          <w:ilvl w:val="1"/>
          <w:numId w:val="128"/>
        </w:numPr>
        <w:rPr>
          <w:b/>
          <w:bCs/>
        </w:rPr>
      </w:pPr>
      <w:r w:rsidRPr="00161963">
        <w:t xml:space="preserve">Submit to: </w:t>
      </w:r>
      <w:r w:rsidRPr="00B71861">
        <w:rPr>
          <w:b/>
          <w:bCs/>
        </w:rPr>
        <w:t>Secretary of State’s Elections Division</w:t>
      </w:r>
      <w:r w:rsidRPr="00161963">
        <w:t>.</w:t>
      </w:r>
      <w:r w:rsidR="00C91BE5" w:rsidRPr="00B71861">
        <w:rPr>
          <w:b/>
          <w:bCs/>
        </w:rPr>
        <w:br w:type="page"/>
      </w:r>
    </w:p>
    <w:p w14:paraId="3D9531C8" w14:textId="6C7A7DB9" w:rsidR="00AB307F" w:rsidRDefault="008A5D9D" w:rsidP="00015ABE">
      <w:pPr>
        <w:pStyle w:val="Heading1"/>
        <w:spacing w:after="0"/>
        <w:jc w:val="center"/>
        <w:rPr>
          <w:sz w:val="30"/>
          <w:szCs w:val="30"/>
        </w:rPr>
      </w:pPr>
      <w:bookmarkStart w:id="62" w:name="_Toc219210450"/>
      <w:r w:rsidRPr="00015ABE">
        <w:lastRenderedPageBreak/>
        <w:t xml:space="preserve">Summary </w:t>
      </w:r>
      <w:r w:rsidR="00F6725D" w:rsidRPr="00015ABE">
        <w:t>o</w:t>
      </w:r>
      <w:r w:rsidRPr="00015ABE">
        <w:t>f Qualifications</w:t>
      </w:r>
      <w:r w:rsidR="00015ABE" w:rsidRPr="00015ABE">
        <w:t xml:space="preserve"> for </w:t>
      </w:r>
      <w:r w:rsidRPr="00015ABE">
        <w:rPr>
          <w:sz w:val="30"/>
          <w:szCs w:val="30"/>
        </w:rPr>
        <w:t>United States Representative</w:t>
      </w:r>
      <w:bookmarkEnd w:id="62"/>
      <w:r w:rsidR="00F4271F">
        <w:rPr>
          <w:sz w:val="30"/>
          <w:szCs w:val="30"/>
        </w:rPr>
        <w:t xml:space="preserve"> </w:t>
      </w:r>
    </w:p>
    <w:p w14:paraId="41888949" w14:textId="5E2B6C22" w:rsidR="0041451B" w:rsidRPr="00161963" w:rsidRDefault="00015ABE" w:rsidP="0041451B">
      <w:pPr>
        <w:spacing w:after="120"/>
        <w:jc w:val="center"/>
      </w:pPr>
      <w:r w:rsidRPr="00161963">
        <w:t xml:space="preserve">For more information visit: </w:t>
      </w:r>
      <w:hyperlink r:id="rId43" w:tooltip="Federal Elections Commission Website" w:history="1">
        <w:r w:rsidR="0041451B" w:rsidRPr="00E06D4B">
          <w:rPr>
            <w:rStyle w:val="Hyperlink"/>
          </w:rPr>
          <w:t>fec.gov</w:t>
        </w:r>
      </w:hyperlink>
      <w:r w:rsidR="00B71861">
        <w:t>.</w:t>
      </w:r>
    </w:p>
    <w:p w14:paraId="576408A4" w14:textId="18514415" w:rsidR="00894D66" w:rsidRDefault="00B71861" w:rsidP="00E00F49">
      <w:pPr>
        <w:pStyle w:val="Heading2"/>
      </w:pPr>
      <w:r>
        <w:t>Campaign Finance</w:t>
      </w:r>
      <w:r w:rsidR="00894D66" w:rsidRPr="009313E1">
        <w:t xml:space="preserve"> Requirements:</w:t>
      </w:r>
    </w:p>
    <w:p w14:paraId="601DA102" w14:textId="68074CEF" w:rsidR="00820C7B" w:rsidRDefault="00F4271F" w:rsidP="00820C7B">
      <w:r w:rsidRPr="00F4271F">
        <w:t xml:space="preserve">Contact the </w:t>
      </w:r>
      <w:r w:rsidRPr="00820C7B">
        <w:rPr>
          <w:b/>
          <w:bCs/>
        </w:rPr>
        <w:t>Federal Election Commission (FEC)</w:t>
      </w:r>
      <w:r w:rsidRPr="00F4271F">
        <w:t xml:space="preserve"> for campaign finance and reporting requirements.</w:t>
      </w:r>
    </w:p>
    <w:p w14:paraId="7B2C27FF" w14:textId="213B463E" w:rsidR="00820C7B" w:rsidRDefault="00820C7B" w:rsidP="00E00F49">
      <w:pPr>
        <w:pStyle w:val="ListParagraph"/>
        <w:numPr>
          <w:ilvl w:val="0"/>
          <w:numId w:val="144"/>
        </w:numPr>
      </w:pPr>
      <w:r>
        <w:t>Website</w:t>
      </w:r>
      <w:r w:rsidR="00F4271F" w:rsidRPr="00F4271F">
        <w:t xml:space="preserve">: </w:t>
      </w:r>
      <w:hyperlink r:id="rId44" w:tooltip="Federal Elections Commission Website" w:history="1">
        <w:r w:rsidR="00E06D4B" w:rsidRPr="00E06D4B">
          <w:rPr>
            <w:rStyle w:val="Hyperlink"/>
          </w:rPr>
          <w:t>fec.gov</w:t>
        </w:r>
      </w:hyperlink>
      <w:r w:rsidR="00B71861">
        <w:t>.</w:t>
      </w:r>
    </w:p>
    <w:p w14:paraId="0B07C944" w14:textId="78FDA2BA" w:rsidR="00F4271F" w:rsidRDefault="00820C7B" w:rsidP="00E00F49">
      <w:pPr>
        <w:pStyle w:val="ListParagraph"/>
        <w:numPr>
          <w:ilvl w:val="0"/>
          <w:numId w:val="144"/>
        </w:numPr>
      </w:pPr>
      <w:r>
        <w:t>Phone</w:t>
      </w:r>
      <w:r w:rsidR="00535D14">
        <w:t xml:space="preserve"> </w:t>
      </w:r>
      <w:r w:rsidR="00F4271F" w:rsidRPr="00F4271F">
        <w:t>(800) 424-9530.</w:t>
      </w:r>
    </w:p>
    <w:p w14:paraId="397E11B0" w14:textId="2A4C6DFA" w:rsidR="004C06E2" w:rsidRPr="004C06E2" w:rsidRDefault="009B747B" w:rsidP="00E00F49">
      <w:pPr>
        <w:pStyle w:val="Heading2"/>
      </w:pPr>
      <w:r w:rsidRPr="00161963">
        <w:t xml:space="preserve">Minimum Qualifications </w:t>
      </w:r>
      <w:bookmarkStart w:id="63" w:name="_bookmark1"/>
      <w:bookmarkStart w:id="64" w:name="I._QUALIFICATIONS"/>
      <w:bookmarkStart w:id="65" w:name="_Hlk209710199"/>
      <w:bookmarkEnd w:id="63"/>
      <w:bookmarkEnd w:id="64"/>
    </w:p>
    <w:p w14:paraId="3479541F" w14:textId="4F3FFC43" w:rsidR="004C06E2" w:rsidRPr="004C06E2" w:rsidRDefault="004C06E2" w:rsidP="004C06E2">
      <w:r w:rsidRPr="004C06E2">
        <w:t>Every candidate shall be at least 25 years of age, a U.S. citizen for seven years, and a resident of California on January 3, 2027, the date to be sworn into office if elected.</w:t>
      </w:r>
    </w:p>
    <w:p w14:paraId="6296BC1C" w14:textId="46C2CE7A" w:rsidR="00E73D7E" w:rsidRDefault="00894D66" w:rsidP="00E00F49">
      <w:pPr>
        <w:pStyle w:val="Heading2"/>
      </w:pPr>
      <w:r w:rsidRPr="00E73D7E">
        <w:t>Filing Fee</w:t>
      </w:r>
      <w:r>
        <w:t>s</w:t>
      </w:r>
      <w:r w:rsidR="00C70977">
        <w:t xml:space="preserve"> and Signature Requirements</w:t>
      </w:r>
    </w:p>
    <w:p w14:paraId="099F8AAD" w14:textId="78D3D4D0" w:rsidR="00C70977" w:rsidRPr="00C70977" w:rsidRDefault="00C70977" w:rsidP="00E00F49">
      <w:pPr>
        <w:pStyle w:val="Heading3"/>
        <w:numPr>
          <w:ilvl w:val="0"/>
          <w:numId w:val="127"/>
        </w:numPr>
        <w:rPr>
          <w:b w:val="0"/>
          <w:bCs/>
        </w:rPr>
      </w:pPr>
      <w:r w:rsidRPr="00C70977">
        <w:rPr>
          <w:rStyle w:val="Heading3Char"/>
          <w:b/>
          <w:bCs/>
        </w:rPr>
        <w:t>Filing Fee</w:t>
      </w:r>
      <w:r w:rsidRPr="00B71861">
        <w:rPr>
          <w:rStyle w:val="Heading3Char"/>
        </w:rPr>
        <w:t>:</w:t>
      </w:r>
      <w:r w:rsidRPr="00C70977">
        <w:rPr>
          <w:b w:val="0"/>
          <w:bCs/>
        </w:rPr>
        <w:t xml:space="preserve"> $1,740.00</w:t>
      </w:r>
    </w:p>
    <w:p w14:paraId="4897B24A" w14:textId="1221E1D1" w:rsidR="00C70977" w:rsidRPr="00161963" w:rsidRDefault="00C70977" w:rsidP="00E00F49">
      <w:pPr>
        <w:numPr>
          <w:ilvl w:val="0"/>
          <w:numId w:val="141"/>
        </w:numPr>
        <w:autoSpaceDE/>
        <w:autoSpaceDN/>
        <w:ind w:left="1800"/>
        <w:rPr>
          <w:rFonts w:eastAsia="Times New Roman"/>
          <w:lang w:eastAsia="zh-TW"/>
        </w:rPr>
      </w:pPr>
      <w:r w:rsidRPr="00161963">
        <w:rPr>
          <w:rFonts w:eastAsia="Times New Roman"/>
          <w:b/>
          <w:bCs/>
          <w:lang w:eastAsia="zh-TW"/>
        </w:rPr>
        <w:t xml:space="preserve">Due </w:t>
      </w:r>
      <w:r w:rsidR="00535D14">
        <w:rPr>
          <w:rFonts w:eastAsia="Times New Roman"/>
          <w:b/>
          <w:bCs/>
          <w:lang w:eastAsia="zh-TW"/>
        </w:rPr>
        <w:t xml:space="preserve">at the time </w:t>
      </w:r>
      <w:r w:rsidRPr="00161963">
        <w:rPr>
          <w:rFonts w:eastAsia="Times New Roman"/>
          <w:b/>
          <w:bCs/>
          <w:lang w:eastAsia="zh-TW"/>
        </w:rPr>
        <w:t>nomination papers are issued</w:t>
      </w:r>
      <w:r>
        <w:rPr>
          <w:rFonts w:eastAsia="Times New Roman"/>
          <w:lang w:eastAsia="zh-TW"/>
        </w:rPr>
        <w:t>.</w:t>
      </w:r>
    </w:p>
    <w:p w14:paraId="7E9FAE7D" w14:textId="77777777" w:rsidR="00C70977" w:rsidRPr="00161963" w:rsidRDefault="00C70977" w:rsidP="00E00F49">
      <w:pPr>
        <w:numPr>
          <w:ilvl w:val="0"/>
          <w:numId w:val="141"/>
        </w:numPr>
        <w:autoSpaceDE/>
        <w:autoSpaceDN/>
        <w:ind w:left="1800"/>
        <w:contextualSpacing w:val="0"/>
        <w:rPr>
          <w:rFonts w:eastAsia="Times New Roman"/>
          <w:lang w:eastAsia="zh-TW"/>
        </w:rPr>
      </w:pPr>
      <w:r w:rsidRPr="00161963">
        <w:rPr>
          <w:rFonts w:eastAsia="Times New Roman"/>
          <w:lang w:eastAsia="zh-TW"/>
        </w:rPr>
        <w:t xml:space="preserve">Payable by </w:t>
      </w:r>
      <w:r w:rsidRPr="00161963">
        <w:rPr>
          <w:rFonts w:eastAsia="Times New Roman"/>
          <w:b/>
          <w:bCs/>
          <w:lang w:eastAsia="zh-TW"/>
        </w:rPr>
        <w:t xml:space="preserve">check or money order </w:t>
      </w:r>
      <w:r w:rsidRPr="00161963">
        <w:rPr>
          <w:rFonts w:eastAsia="Times New Roman"/>
          <w:lang w:eastAsia="zh-TW"/>
        </w:rPr>
        <w:t>to the California Secretary of State.</w:t>
      </w:r>
    </w:p>
    <w:p w14:paraId="4EF5FEB9" w14:textId="77777777" w:rsidR="00C70977" w:rsidRPr="00161963" w:rsidRDefault="00C70977" w:rsidP="00E00F49">
      <w:pPr>
        <w:numPr>
          <w:ilvl w:val="0"/>
          <w:numId w:val="141"/>
        </w:numPr>
        <w:autoSpaceDE/>
        <w:autoSpaceDN/>
        <w:ind w:left="1800"/>
        <w:contextualSpacing w:val="0"/>
        <w:rPr>
          <w:rFonts w:eastAsia="Times New Roman"/>
          <w:lang w:eastAsia="zh-TW"/>
        </w:rPr>
      </w:pPr>
      <w:r w:rsidRPr="00161963">
        <w:rPr>
          <w:rFonts w:eastAsia="Times New Roman"/>
          <w:b/>
          <w:bCs/>
          <w:lang w:eastAsia="zh-TW"/>
        </w:rPr>
        <w:t>Non-refundable</w:t>
      </w:r>
      <w:r>
        <w:rPr>
          <w:rFonts w:eastAsia="Times New Roman"/>
          <w:b/>
          <w:bCs/>
          <w:lang w:eastAsia="zh-TW"/>
        </w:rPr>
        <w:t>.</w:t>
      </w:r>
    </w:p>
    <w:p w14:paraId="4E39EF39" w14:textId="513DB520" w:rsidR="00C70977" w:rsidRPr="00161963" w:rsidRDefault="00C70977" w:rsidP="00E00F49">
      <w:pPr>
        <w:pStyle w:val="Heading3"/>
        <w:numPr>
          <w:ilvl w:val="0"/>
          <w:numId w:val="127"/>
        </w:numPr>
      </w:pPr>
      <w:r w:rsidRPr="00161963">
        <w:t>Signatures In Lieu of Filing Fee</w:t>
      </w:r>
      <w:r w:rsidR="00B71861">
        <w:t>s</w:t>
      </w:r>
      <w:r w:rsidRPr="00B71861">
        <w:rPr>
          <w:b w:val="0"/>
          <w:bCs/>
        </w:rPr>
        <w:t>:</w:t>
      </w:r>
    </w:p>
    <w:p w14:paraId="1F9B4CC1" w14:textId="1A8B4AFC" w:rsidR="00C70977" w:rsidRPr="00161963" w:rsidRDefault="00C70977" w:rsidP="00E00F49">
      <w:pPr>
        <w:pStyle w:val="ListParagraph"/>
        <w:numPr>
          <w:ilvl w:val="1"/>
          <w:numId w:val="126"/>
        </w:numPr>
        <w:ind w:left="1800"/>
        <w:rPr>
          <w:b/>
          <w:bCs/>
        </w:rPr>
      </w:pPr>
      <w:r w:rsidRPr="00C515E5">
        <w:t>1,714</w:t>
      </w:r>
      <w:r>
        <w:t xml:space="preserve"> </w:t>
      </w:r>
      <w:r w:rsidRPr="00161963">
        <w:t>valid signatures.</w:t>
      </w:r>
    </w:p>
    <w:p w14:paraId="23DC42EF" w14:textId="5C1BFB68" w:rsidR="00C70977" w:rsidRPr="00161963" w:rsidRDefault="00C70977" w:rsidP="00E00F49">
      <w:pPr>
        <w:pStyle w:val="ListParagraph"/>
        <w:numPr>
          <w:ilvl w:val="1"/>
          <w:numId w:val="126"/>
        </w:numPr>
        <w:ind w:left="1800"/>
        <w:rPr>
          <w:b/>
          <w:bCs/>
        </w:rPr>
      </w:pPr>
      <w:r w:rsidRPr="00161963">
        <w:t xml:space="preserve">Each signature is worth: </w:t>
      </w:r>
      <w:r w:rsidRPr="00C515E5">
        <w:t>$1.015169195</w:t>
      </w:r>
    </w:p>
    <w:p w14:paraId="540094DA" w14:textId="63396481" w:rsidR="00C70977" w:rsidRPr="00161963" w:rsidRDefault="00C70977" w:rsidP="00E00F49">
      <w:pPr>
        <w:pStyle w:val="ListParagraph"/>
        <w:numPr>
          <w:ilvl w:val="1"/>
          <w:numId w:val="126"/>
        </w:numPr>
        <w:ind w:left="1800"/>
        <w:rPr>
          <w:b/>
          <w:bCs/>
        </w:rPr>
      </w:pPr>
      <w:r w:rsidRPr="00161963">
        <w:t xml:space="preserve">Submission window: December 19, </w:t>
      </w:r>
      <w:r w:rsidR="00535D14" w:rsidRPr="00161963">
        <w:t>2025</w:t>
      </w:r>
      <w:r w:rsidR="00535D14">
        <w:t xml:space="preserve">, </w:t>
      </w:r>
      <w:r w:rsidR="00535D14" w:rsidRPr="00161963">
        <w:t>to</w:t>
      </w:r>
      <w:r w:rsidRPr="00161963">
        <w:t xml:space="preserve"> February 4, 2026.</w:t>
      </w:r>
    </w:p>
    <w:p w14:paraId="355B5AB8" w14:textId="77777777" w:rsidR="00C70977" w:rsidRPr="00161963" w:rsidRDefault="00C70977" w:rsidP="00E00F49">
      <w:pPr>
        <w:pStyle w:val="Heading3"/>
        <w:numPr>
          <w:ilvl w:val="0"/>
          <w:numId w:val="128"/>
        </w:numPr>
      </w:pPr>
      <w:r w:rsidRPr="00161963">
        <w:t>Nomination Signatures</w:t>
      </w:r>
    </w:p>
    <w:p w14:paraId="0CB4116D" w14:textId="49B6A2C9" w:rsidR="00C70977" w:rsidRPr="00161963" w:rsidRDefault="00C70977" w:rsidP="00C013E6">
      <w:pPr>
        <w:pStyle w:val="ListParagraph"/>
        <w:numPr>
          <w:ilvl w:val="0"/>
          <w:numId w:val="19"/>
        </w:numPr>
        <w:ind w:left="1800"/>
        <w:rPr>
          <w:b/>
          <w:bCs/>
        </w:rPr>
      </w:pPr>
      <w:r w:rsidRPr="00161963">
        <w:rPr>
          <w:b/>
          <w:bCs/>
        </w:rPr>
        <w:t>Required</w:t>
      </w:r>
      <w:r w:rsidRPr="00B71861">
        <w:t xml:space="preserve">: </w:t>
      </w:r>
      <w:r w:rsidRPr="00161963">
        <w:t xml:space="preserve">between </w:t>
      </w:r>
      <w:r>
        <w:t>40</w:t>
      </w:r>
      <w:r w:rsidRPr="00161963">
        <w:t xml:space="preserve"> and </w:t>
      </w:r>
      <w:r>
        <w:t>6</w:t>
      </w:r>
      <w:r w:rsidRPr="00161963">
        <w:t>0 valid signatures.</w:t>
      </w:r>
    </w:p>
    <w:p w14:paraId="650135DB" w14:textId="77777777" w:rsidR="00C70977" w:rsidRPr="00161963" w:rsidRDefault="00C70977" w:rsidP="00E00F49">
      <w:pPr>
        <w:pStyle w:val="Heading2"/>
      </w:pPr>
      <w:r w:rsidRPr="00161963">
        <w:t>Term of Office</w:t>
      </w:r>
    </w:p>
    <w:p w14:paraId="7A7C068B" w14:textId="28187410" w:rsidR="00C70977" w:rsidRPr="00161963" w:rsidRDefault="00C70977" w:rsidP="00E00F49">
      <w:pPr>
        <w:pStyle w:val="ListParagraph"/>
        <w:numPr>
          <w:ilvl w:val="0"/>
          <w:numId w:val="142"/>
        </w:numPr>
        <w:ind w:left="720"/>
        <w:rPr>
          <w:b/>
          <w:bCs/>
        </w:rPr>
      </w:pPr>
      <w:r w:rsidRPr="00161963">
        <w:rPr>
          <w:b/>
          <w:bCs/>
        </w:rPr>
        <w:t>Length</w:t>
      </w:r>
      <w:r w:rsidRPr="00B71861">
        <w:t xml:space="preserve">: </w:t>
      </w:r>
      <w:r w:rsidRPr="00161963">
        <w:t>4 years</w:t>
      </w:r>
      <w:r w:rsidR="00F26DEC">
        <w:t>.</w:t>
      </w:r>
    </w:p>
    <w:p w14:paraId="03140999" w14:textId="33002858" w:rsidR="00C70977" w:rsidRPr="00CB70C6" w:rsidRDefault="00C70977" w:rsidP="00E00F49">
      <w:pPr>
        <w:pStyle w:val="ListParagraph"/>
        <w:numPr>
          <w:ilvl w:val="0"/>
          <w:numId w:val="142"/>
        </w:numPr>
        <w:ind w:left="720"/>
        <w:rPr>
          <w:b/>
          <w:bCs/>
        </w:rPr>
      </w:pPr>
      <w:r w:rsidRPr="00161963">
        <w:rPr>
          <w:b/>
          <w:bCs/>
        </w:rPr>
        <w:t>Term Begins</w:t>
      </w:r>
      <w:r w:rsidRPr="00B71861">
        <w:t xml:space="preserve">: </w:t>
      </w:r>
      <w:r w:rsidRPr="00161963">
        <w:t xml:space="preserve">January </w:t>
      </w:r>
      <w:r>
        <w:t>3</w:t>
      </w:r>
      <w:r w:rsidRPr="00161963">
        <w:t>, 2027</w:t>
      </w:r>
      <w:r w:rsidR="00F26DEC">
        <w:t>.</w:t>
      </w:r>
    </w:p>
    <w:p w14:paraId="15939A3F" w14:textId="77777777" w:rsidR="00CB70C6" w:rsidRDefault="00CB70C6" w:rsidP="00CB70C6">
      <w:pPr>
        <w:rPr>
          <w:b/>
          <w:bCs/>
        </w:rPr>
      </w:pPr>
    </w:p>
    <w:p w14:paraId="16385258" w14:textId="09DD2A54" w:rsidR="00CB70C6" w:rsidRDefault="00AC1041" w:rsidP="00CB70C6">
      <w:pPr>
        <w:rPr>
          <w:b/>
          <w:bCs/>
        </w:rPr>
      </w:pPr>
      <w:r>
        <w:rPr>
          <w:b/>
          <w:bCs/>
        </w:rPr>
        <w:t>Candidate Statements</w:t>
      </w:r>
    </w:p>
    <w:p w14:paraId="5D124ED4" w14:textId="58F3A3F8" w:rsidR="00CB70C6" w:rsidRDefault="00AC1041" w:rsidP="00CB70C6">
      <w:pPr>
        <w:rPr>
          <w:b/>
          <w:bCs/>
        </w:rPr>
      </w:pPr>
      <w:r>
        <w:t>Candidate statements may submit a statement of up to</w:t>
      </w:r>
      <w:r w:rsidRPr="00A46AF9">
        <w:t xml:space="preserve"> </w:t>
      </w:r>
      <w:r w:rsidR="00F556AE" w:rsidRPr="00AE6430">
        <w:rPr>
          <w:b/>
          <w:bCs/>
        </w:rPr>
        <w:t>250</w:t>
      </w:r>
      <w:r w:rsidRPr="00AE6430">
        <w:rPr>
          <w:b/>
          <w:bCs/>
        </w:rPr>
        <w:t xml:space="preserve"> words</w:t>
      </w:r>
      <w:r w:rsidRPr="00B71861">
        <w:t xml:space="preserve"> and </w:t>
      </w:r>
      <w:r w:rsidRPr="00AE6430">
        <w:rPr>
          <w:b/>
          <w:bCs/>
        </w:rPr>
        <w:t>6 paragraphs</w:t>
      </w:r>
      <w:r w:rsidRPr="00B71861">
        <w:t xml:space="preserve">. </w:t>
      </w:r>
      <w:r w:rsidRPr="00AE6430">
        <w:t>Statements will appear</w:t>
      </w:r>
      <w:r w:rsidRPr="00AE6430">
        <w:rPr>
          <w:b/>
          <w:bCs/>
        </w:rPr>
        <w:t xml:space="preserve"> i</w:t>
      </w:r>
      <w:r w:rsidRPr="00AE6430">
        <w:t xml:space="preserve">n the </w:t>
      </w:r>
      <w:r w:rsidRPr="00AE6430">
        <w:rPr>
          <w:b/>
          <w:bCs/>
        </w:rPr>
        <w:t>County Voter Information Guide only</w:t>
      </w:r>
      <w:r w:rsidRPr="00AE6430">
        <w:t>. Costs v</w:t>
      </w:r>
      <w:r>
        <w:t>ary by district.</w:t>
      </w:r>
    </w:p>
    <w:p w14:paraId="54CDEDBA" w14:textId="77777777" w:rsidR="00CB70C6" w:rsidRDefault="00CB70C6" w:rsidP="00CB70C6">
      <w:pPr>
        <w:rPr>
          <w:b/>
          <w:bCs/>
        </w:rPr>
      </w:pPr>
    </w:p>
    <w:p w14:paraId="14C15B62" w14:textId="3348234A" w:rsidR="00AC1041" w:rsidRPr="00B71861" w:rsidRDefault="00AC1041" w:rsidP="00E00F49">
      <w:pPr>
        <w:pStyle w:val="ListParagraph"/>
        <w:numPr>
          <w:ilvl w:val="0"/>
          <w:numId w:val="192"/>
        </w:numPr>
        <w:tabs>
          <w:tab w:val="right" w:pos="5850"/>
          <w:tab w:val="center" w:pos="7200"/>
          <w:tab w:val="right" w:pos="10890"/>
        </w:tabs>
        <w:rPr>
          <w:b/>
          <w:bCs/>
        </w:rPr>
      </w:pPr>
      <w:r>
        <w:rPr>
          <w:b/>
          <w:bCs/>
        </w:rPr>
        <w:t>United States Representative</w:t>
      </w:r>
    </w:p>
    <w:p w14:paraId="58DB8688" w14:textId="16BCB329" w:rsidR="00AC1041" w:rsidRPr="00FD5916" w:rsidRDefault="00AC1041" w:rsidP="00E00F49">
      <w:pPr>
        <w:pStyle w:val="ListParagraph"/>
        <w:numPr>
          <w:ilvl w:val="0"/>
          <w:numId w:val="193"/>
        </w:numPr>
        <w:tabs>
          <w:tab w:val="right" w:pos="5850"/>
          <w:tab w:val="center" w:pos="7200"/>
          <w:tab w:val="right" w:pos="10890"/>
        </w:tabs>
        <w:ind w:left="1800"/>
      </w:pPr>
      <w:r w:rsidRPr="00FD5916">
        <w:t>District 3 Cost: $</w:t>
      </w:r>
      <w:r w:rsidR="00FD5916" w:rsidRPr="00FD5916">
        <w:t>12,750</w:t>
      </w:r>
      <w:r w:rsidRPr="00FD5916">
        <w:t>.00</w:t>
      </w:r>
    </w:p>
    <w:p w14:paraId="78C4F7A1" w14:textId="0C38AE8E" w:rsidR="00AC1041" w:rsidRPr="00FD5916" w:rsidRDefault="00AC1041" w:rsidP="00E00F49">
      <w:pPr>
        <w:pStyle w:val="ListParagraph"/>
        <w:numPr>
          <w:ilvl w:val="0"/>
          <w:numId w:val="193"/>
        </w:numPr>
        <w:tabs>
          <w:tab w:val="right" w:pos="5850"/>
          <w:tab w:val="center" w:pos="7200"/>
          <w:tab w:val="right" w:pos="10890"/>
        </w:tabs>
        <w:ind w:left="1800"/>
      </w:pPr>
      <w:r w:rsidRPr="00FD5916">
        <w:t>District 4 Cost: $</w:t>
      </w:r>
      <w:r w:rsidR="00FD5916" w:rsidRPr="00FD5916">
        <w:t>1,600</w:t>
      </w:r>
      <w:r w:rsidRPr="00FD5916">
        <w:t>.00</w:t>
      </w:r>
    </w:p>
    <w:p w14:paraId="375CCEBB" w14:textId="4C4284FF" w:rsidR="00AC1041" w:rsidRPr="00FD5916" w:rsidRDefault="00AC1041" w:rsidP="00E00F49">
      <w:pPr>
        <w:pStyle w:val="ListParagraph"/>
        <w:numPr>
          <w:ilvl w:val="0"/>
          <w:numId w:val="193"/>
        </w:numPr>
        <w:tabs>
          <w:tab w:val="right" w:pos="5850"/>
          <w:tab w:val="center" w:pos="7200"/>
          <w:tab w:val="right" w:pos="10890"/>
        </w:tabs>
        <w:ind w:left="1800"/>
      </w:pPr>
      <w:r w:rsidRPr="00FD5916">
        <w:t>District 6 Cost: $</w:t>
      </w:r>
      <w:r w:rsidR="00FD5916" w:rsidRPr="00FD5916">
        <w:t>12,300</w:t>
      </w:r>
      <w:r w:rsidRPr="00FD5916">
        <w:t>.00</w:t>
      </w:r>
    </w:p>
    <w:p w14:paraId="7E739D7E" w14:textId="07696BF5" w:rsidR="00AC1041" w:rsidRPr="00FD5916" w:rsidRDefault="00AC1041" w:rsidP="00E00F49">
      <w:pPr>
        <w:pStyle w:val="ListParagraph"/>
        <w:numPr>
          <w:ilvl w:val="0"/>
          <w:numId w:val="193"/>
        </w:numPr>
        <w:tabs>
          <w:tab w:val="right" w:pos="5850"/>
          <w:tab w:val="center" w:pos="7200"/>
          <w:tab w:val="right" w:pos="10890"/>
        </w:tabs>
        <w:ind w:left="1800"/>
      </w:pPr>
      <w:r w:rsidRPr="00FD5916">
        <w:t>District 7 Cost: $1</w:t>
      </w:r>
      <w:r w:rsidR="00FD5916" w:rsidRPr="00FD5916">
        <w:t>5</w:t>
      </w:r>
      <w:r w:rsidRPr="00FD5916">
        <w:t>,</w:t>
      </w:r>
      <w:r w:rsidR="00FD5916" w:rsidRPr="00FD5916">
        <w:t>1</w:t>
      </w:r>
      <w:r w:rsidRPr="00FD5916">
        <w:t>00.00</w:t>
      </w:r>
    </w:p>
    <w:p w14:paraId="60419FA0" w14:textId="01EE06D4" w:rsidR="00B71861" w:rsidRDefault="00AC1041" w:rsidP="00E00F49">
      <w:pPr>
        <w:pStyle w:val="ListParagraph"/>
        <w:numPr>
          <w:ilvl w:val="0"/>
          <w:numId w:val="193"/>
        </w:numPr>
        <w:tabs>
          <w:tab w:val="right" w:pos="5850"/>
          <w:tab w:val="center" w:pos="7200"/>
          <w:tab w:val="right" w:pos="10890"/>
        </w:tabs>
        <w:ind w:left="1800"/>
      </w:pPr>
      <w:r w:rsidRPr="00FD5916">
        <w:t>District 8 Cost: $4</w:t>
      </w:r>
      <w:r w:rsidR="00FD5916" w:rsidRPr="00FD5916">
        <w:t>5</w:t>
      </w:r>
      <w:r w:rsidRPr="00FD5916">
        <w:t>0.00</w:t>
      </w:r>
    </w:p>
    <w:p w14:paraId="4DB85251" w14:textId="77777777" w:rsidR="00B71861" w:rsidRDefault="00B71861" w:rsidP="00B71861">
      <w:pPr>
        <w:tabs>
          <w:tab w:val="right" w:pos="5850"/>
          <w:tab w:val="center" w:pos="7200"/>
          <w:tab w:val="right" w:pos="10890"/>
        </w:tabs>
      </w:pPr>
    </w:p>
    <w:p w14:paraId="71B887B8" w14:textId="21DE17BE" w:rsidR="00F556AE" w:rsidRPr="00301DA1" w:rsidRDefault="00F556AE" w:rsidP="00E00F49">
      <w:pPr>
        <w:pStyle w:val="Heading2"/>
      </w:pPr>
      <w:r w:rsidRPr="00301DA1">
        <w:t>Shared Counties</w:t>
      </w:r>
    </w:p>
    <w:p w14:paraId="39CCAAE8" w14:textId="24E0EE0E" w:rsidR="00F556AE" w:rsidRPr="007E1841" w:rsidRDefault="00F556AE" w:rsidP="00F556AE">
      <w:r>
        <w:t xml:space="preserve">If a candidate lives outside Sacramento County but submits a candidate statement for a shared district, </w:t>
      </w:r>
      <w:r w:rsidRPr="008A388B">
        <w:t>Sacramento</w:t>
      </w:r>
      <w:r w:rsidRPr="008A388B">
        <w:rPr>
          <w:spacing w:val="-4"/>
        </w:rPr>
        <w:t xml:space="preserve"> </w:t>
      </w:r>
      <w:r w:rsidRPr="008A388B">
        <w:t>County</w:t>
      </w:r>
      <w:r w:rsidRPr="008A388B">
        <w:rPr>
          <w:spacing w:val="-4"/>
        </w:rPr>
        <w:t xml:space="preserve"> </w:t>
      </w:r>
      <w:r w:rsidRPr="008A388B">
        <w:t>Elections</w:t>
      </w:r>
      <w:r w:rsidRPr="008A388B">
        <w:rPr>
          <w:spacing w:val="-4"/>
        </w:rPr>
        <w:t xml:space="preserve"> </w:t>
      </w:r>
      <w:r w:rsidRPr="008A388B">
        <w:t>will</w:t>
      </w:r>
      <w:r w:rsidRPr="008A388B">
        <w:rPr>
          <w:spacing w:val="-4"/>
        </w:rPr>
        <w:t xml:space="preserve"> </w:t>
      </w:r>
      <w:r w:rsidRPr="008A388B">
        <w:t>mail</w:t>
      </w:r>
      <w:r w:rsidRPr="008A388B">
        <w:rPr>
          <w:spacing w:val="-4"/>
        </w:rPr>
        <w:t xml:space="preserve"> </w:t>
      </w:r>
      <w:r>
        <w:t>them a</w:t>
      </w:r>
      <w:r w:rsidRPr="008A388B">
        <w:rPr>
          <w:spacing w:val="-4"/>
        </w:rPr>
        <w:t xml:space="preserve"> </w:t>
      </w:r>
      <w:r w:rsidRPr="008A388B">
        <w:t>courtesy</w:t>
      </w:r>
      <w:r w:rsidRPr="008A388B">
        <w:rPr>
          <w:spacing w:val="-4"/>
        </w:rPr>
        <w:t xml:space="preserve"> of the </w:t>
      </w:r>
      <w:r w:rsidRPr="008A388B">
        <w:t>County</w:t>
      </w:r>
      <w:r w:rsidRPr="008A388B">
        <w:rPr>
          <w:spacing w:val="-4"/>
        </w:rPr>
        <w:t xml:space="preserve"> </w:t>
      </w:r>
      <w:r w:rsidRPr="008A388B">
        <w:t>Voter</w:t>
      </w:r>
      <w:r w:rsidRPr="008A388B">
        <w:rPr>
          <w:spacing w:val="-4"/>
        </w:rPr>
        <w:t xml:space="preserve"> </w:t>
      </w:r>
      <w:r w:rsidRPr="008A388B">
        <w:t>Information</w:t>
      </w:r>
      <w:r w:rsidRPr="008A388B">
        <w:rPr>
          <w:spacing w:val="-4"/>
        </w:rPr>
        <w:t xml:space="preserve"> </w:t>
      </w:r>
      <w:r w:rsidRPr="008A388B">
        <w:t>Guide</w:t>
      </w:r>
      <w:r>
        <w:rPr>
          <w:spacing w:val="-4"/>
        </w:rPr>
        <w:t>.</w:t>
      </w:r>
    </w:p>
    <w:p w14:paraId="7BC548F7" w14:textId="77777777" w:rsidR="00F556AE" w:rsidRPr="008A388B" w:rsidRDefault="00F556AE" w:rsidP="00F556AE"/>
    <w:p w14:paraId="5A8D1EE5" w14:textId="77777777" w:rsidR="00F556AE" w:rsidRDefault="00F556AE" w:rsidP="00F556AE">
      <w:r w:rsidRPr="008A388B">
        <w:t>The following contests are shared with multiple counties:</w:t>
      </w:r>
    </w:p>
    <w:p w14:paraId="7FA6B5E0" w14:textId="4952FB8A" w:rsidR="00F556AE" w:rsidRDefault="00F556AE" w:rsidP="00F556AE">
      <w:pPr>
        <w:spacing w:before="120"/>
      </w:pPr>
      <w:r w:rsidRPr="00CB70C6">
        <w:rPr>
          <w:b/>
          <w:bCs/>
        </w:rPr>
        <w:t>Congressional District 3:</w:t>
      </w:r>
      <w:r>
        <w:t xml:space="preserve"> </w:t>
      </w:r>
      <w:r w:rsidRPr="008A388B">
        <w:t xml:space="preserve">shared with El Dorado, Nevada, and </w:t>
      </w:r>
      <w:r>
        <w:t>Placer.</w:t>
      </w:r>
    </w:p>
    <w:p w14:paraId="399C43D1" w14:textId="77777777" w:rsidR="00F556AE" w:rsidRDefault="00F556AE" w:rsidP="00F556AE">
      <w:pPr>
        <w:spacing w:before="120"/>
      </w:pPr>
      <w:r>
        <w:rPr>
          <w:b/>
          <w:bCs/>
        </w:rPr>
        <w:t xml:space="preserve">Congressional District 4: </w:t>
      </w:r>
      <w:r>
        <w:t>shared with Colusa, Lake, Placer, Napa, Sonoma, Sutter, Yolo, and Yuba.</w:t>
      </w:r>
    </w:p>
    <w:p w14:paraId="1ECAEA5C" w14:textId="77777777" w:rsidR="00F556AE" w:rsidRDefault="00F556AE" w:rsidP="00F556AE">
      <w:r>
        <w:rPr>
          <w:b/>
          <w:bCs/>
        </w:rPr>
        <w:t xml:space="preserve">Congressional District 6: </w:t>
      </w:r>
      <w:r>
        <w:t>shared with Placer, and Yolo.</w:t>
      </w:r>
    </w:p>
    <w:p w14:paraId="77802A3C" w14:textId="77777777" w:rsidR="00F556AE" w:rsidRDefault="00F556AE" w:rsidP="00F556AE">
      <w:pPr>
        <w:pStyle w:val="ListParagraph"/>
        <w:ind w:left="0"/>
      </w:pPr>
      <w:r w:rsidRPr="00FB2BF4">
        <w:rPr>
          <w:b/>
          <w:bCs/>
        </w:rPr>
        <w:t>Congressional District 7</w:t>
      </w:r>
      <w:r w:rsidRPr="00CB70C6">
        <w:rPr>
          <w:b/>
          <w:bCs/>
        </w:rPr>
        <w:t>:</w:t>
      </w:r>
      <w:r w:rsidRPr="008A388B">
        <w:t xml:space="preserve"> shared with </w:t>
      </w:r>
      <w:r>
        <w:t>El Dorado</w:t>
      </w:r>
      <w:r w:rsidRPr="008A388B">
        <w:t xml:space="preserve">, and </w:t>
      </w:r>
      <w:r>
        <w:t>San Joaquin.</w:t>
      </w:r>
    </w:p>
    <w:p w14:paraId="3C301B5D" w14:textId="1E54532F" w:rsidR="00CB70C6" w:rsidRPr="00CB70C6" w:rsidRDefault="00F556AE" w:rsidP="00CB70C6">
      <w:pPr>
        <w:rPr>
          <w:b/>
          <w:bCs/>
        </w:rPr>
      </w:pPr>
      <w:r w:rsidRPr="00CB70C6">
        <w:rPr>
          <w:b/>
          <w:bCs/>
        </w:rPr>
        <w:t>Congressional District 8:</w:t>
      </w:r>
      <w:r>
        <w:t xml:space="preserve"> shared with Contra Costa, San Joaquin, Solano, and Yolo.</w:t>
      </w:r>
    </w:p>
    <w:p w14:paraId="0E624F12" w14:textId="163AA24B" w:rsidR="00B71861" w:rsidRDefault="00B71861">
      <w:pPr>
        <w:autoSpaceDE/>
        <w:autoSpaceDN/>
        <w:spacing w:after="160" w:line="278" w:lineRule="auto"/>
        <w:contextualSpacing w:val="0"/>
      </w:pPr>
      <w:bookmarkStart w:id="66" w:name="_Hlk212212790"/>
      <w:bookmarkEnd w:id="65"/>
      <w:r>
        <w:br w:type="page"/>
      </w:r>
    </w:p>
    <w:bookmarkEnd w:id="66"/>
    <w:p w14:paraId="06A1980A" w14:textId="624840E4" w:rsidR="00823CDD" w:rsidRPr="00F556AE" w:rsidRDefault="008A5D9D" w:rsidP="00F556AE">
      <w:pPr>
        <w:pStyle w:val="ListParagraph"/>
        <w:ind w:left="0"/>
        <w:rPr>
          <w:b/>
          <w:bCs/>
          <w:sz w:val="32"/>
          <w:szCs w:val="32"/>
        </w:rPr>
      </w:pPr>
      <w:r w:rsidRPr="00F556AE">
        <w:rPr>
          <w:b/>
          <w:bCs/>
          <w:sz w:val="32"/>
          <w:szCs w:val="32"/>
        </w:rPr>
        <w:lastRenderedPageBreak/>
        <w:t xml:space="preserve">Summary </w:t>
      </w:r>
      <w:r w:rsidR="00F6725D" w:rsidRPr="00F556AE">
        <w:rPr>
          <w:b/>
          <w:bCs/>
          <w:sz w:val="32"/>
          <w:szCs w:val="32"/>
        </w:rPr>
        <w:t>o</w:t>
      </w:r>
      <w:r w:rsidRPr="00F556AE">
        <w:rPr>
          <w:b/>
          <w:bCs/>
          <w:sz w:val="32"/>
          <w:szCs w:val="32"/>
        </w:rPr>
        <w:t>f Qualifications</w:t>
      </w:r>
      <w:r w:rsidR="0041451B" w:rsidRPr="00F556AE">
        <w:rPr>
          <w:b/>
          <w:bCs/>
          <w:sz w:val="32"/>
          <w:szCs w:val="32"/>
        </w:rPr>
        <w:t xml:space="preserve"> for California </w:t>
      </w:r>
      <w:r w:rsidRPr="00F556AE">
        <w:rPr>
          <w:b/>
          <w:bCs/>
          <w:sz w:val="32"/>
          <w:szCs w:val="32"/>
        </w:rPr>
        <w:t>State Senator</w:t>
      </w:r>
    </w:p>
    <w:p w14:paraId="36785D18" w14:textId="2B0D2FB3" w:rsidR="00DB0C92" w:rsidRDefault="00B71861" w:rsidP="00E00F49">
      <w:pPr>
        <w:pStyle w:val="Heading2"/>
      </w:pPr>
      <w:r>
        <w:t>Campaign Finance</w:t>
      </w:r>
      <w:r w:rsidR="00DB0C92" w:rsidRPr="009313E1">
        <w:t xml:space="preserve"> Requirements</w:t>
      </w:r>
      <w:r w:rsidR="00DB0C92" w:rsidRPr="00B71861">
        <w:t>:</w:t>
      </w:r>
    </w:p>
    <w:p w14:paraId="16F30416" w14:textId="192F33A5" w:rsidR="00242F86" w:rsidRPr="00161963" w:rsidRDefault="00242F86" w:rsidP="00242F86">
      <w:r w:rsidRPr="00161963">
        <w:t xml:space="preserve">Before running for </w:t>
      </w:r>
      <w:r>
        <w:t>State Senator</w:t>
      </w:r>
      <w:r w:rsidRPr="00161963">
        <w:t>, you must:</w:t>
      </w:r>
    </w:p>
    <w:p w14:paraId="03F0733F" w14:textId="77777777" w:rsidR="00242F86" w:rsidRPr="00161963" w:rsidRDefault="00242F86" w:rsidP="00E00F49">
      <w:pPr>
        <w:pStyle w:val="ListParagraph"/>
        <w:numPr>
          <w:ilvl w:val="0"/>
          <w:numId w:val="132"/>
        </w:numPr>
      </w:pPr>
      <w:r w:rsidRPr="00161963">
        <w:t xml:space="preserve">File a </w:t>
      </w:r>
      <w:r w:rsidRPr="00161963">
        <w:rPr>
          <w:b/>
          <w:bCs/>
        </w:rPr>
        <w:t>Candidate Intention Statement (Form 501)</w:t>
      </w:r>
      <w:r w:rsidRPr="00161963">
        <w:t xml:space="preserve"> with the Secretary of State’s Political Reform Division. </w:t>
      </w:r>
    </w:p>
    <w:p w14:paraId="3A81F4A7" w14:textId="77777777" w:rsidR="00242F86" w:rsidRPr="00161963" w:rsidRDefault="00242F86" w:rsidP="00CB0681">
      <w:pPr>
        <w:pStyle w:val="ListParagraph"/>
        <w:numPr>
          <w:ilvl w:val="1"/>
          <w:numId w:val="31"/>
        </w:numPr>
      </w:pPr>
      <w:r w:rsidRPr="00161963">
        <w:t xml:space="preserve">A </w:t>
      </w:r>
      <w:r w:rsidRPr="00161963">
        <w:rPr>
          <w:b/>
          <w:bCs/>
        </w:rPr>
        <w:t>separate Form 501</w:t>
      </w:r>
      <w:r w:rsidRPr="00161963">
        <w:t xml:space="preserve"> must be filed for </w:t>
      </w:r>
      <w:r w:rsidRPr="00161963">
        <w:rPr>
          <w:b/>
          <w:bCs/>
        </w:rPr>
        <w:t>each election</w:t>
      </w:r>
      <w:r w:rsidRPr="00161963">
        <w:t>, including re-election.</w:t>
      </w:r>
    </w:p>
    <w:p w14:paraId="2693906C" w14:textId="77777777" w:rsidR="00242F86" w:rsidRPr="00161963" w:rsidRDefault="00242F86" w:rsidP="00CB0681">
      <w:pPr>
        <w:pStyle w:val="ListParagraph"/>
        <w:numPr>
          <w:ilvl w:val="1"/>
          <w:numId w:val="31"/>
        </w:numPr>
      </w:pPr>
      <w:r w:rsidRPr="00161963">
        <w:t xml:space="preserve">The form must be </w:t>
      </w:r>
      <w:r w:rsidRPr="00161963">
        <w:rPr>
          <w:b/>
          <w:bCs/>
        </w:rPr>
        <w:t>signed under penalty of perjury</w:t>
      </w:r>
      <w:r w:rsidRPr="00161963">
        <w:t>.</w:t>
      </w:r>
    </w:p>
    <w:p w14:paraId="06184C57" w14:textId="77777777" w:rsidR="00242F86" w:rsidRPr="00161963" w:rsidRDefault="00242F86" w:rsidP="00CB0681">
      <w:pPr>
        <w:pStyle w:val="ListParagraph"/>
        <w:numPr>
          <w:ilvl w:val="1"/>
          <w:numId w:val="31"/>
        </w:numPr>
      </w:pPr>
      <w:r w:rsidRPr="00161963">
        <w:t xml:space="preserve">It must be filed </w:t>
      </w:r>
      <w:r w:rsidRPr="00161963">
        <w:rPr>
          <w:b/>
          <w:bCs/>
        </w:rPr>
        <w:t>before</w:t>
      </w:r>
      <w:r w:rsidRPr="00161963">
        <w:t>:</w:t>
      </w:r>
    </w:p>
    <w:p w14:paraId="6D35558F" w14:textId="77777777" w:rsidR="00242F86" w:rsidRPr="00161963" w:rsidRDefault="00242F86" w:rsidP="00CB0681">
      <w:pPr>
        <w:pStyle w:val="ListParagraph"/>
        <w:numPr>
          <w:ilvl w:val="2"/>
          <w:numId w:val="31"/>
        </w:numPr>
      </w:pPr>
      <w:r w:rsidRPr="00161963">
        <w:t>Soliciting or receiving any contributions or loans, or</w:t>
      </w:r>
    </w:p>
    <w:p w14:paraId="32203261" w14:textId="77777777" w:rsidR="00242F86" w:rsidRPr="00161963" w:rsidRDefault="00242F86" w:rsidP="00CB0681">
      <w:pPr>
        <w:pStyle w:val="ListParagraph"/>
        <w:numPr>
          <w:ilvl w:val="2"/>
          <w:numId w:val="31"/>
        </w:numPr>
      </w:pPr>
      <w:r w:rsidRPr="00161963">
        <w:t>making any campaign-related expenditures.</w:t>
      </w:r>
    </w:p>
    <w:p w14:paraId="4CDA19D1" w14:textId="33EBC2CA" w:rsidR="00242F86" w:rsidRPr="00161963" w:rsidRDefault="00242F86" w:rsidP="00E00F49">
      <w:pPr>
        <w:pStyle w:val="Heading2"/>
      </w:pPr>
      <w:r w:rsidRPr="00161963">
        <w:t>Minimum Qualifications</w:t>
      </w:r>
    </w:p>
    <w:p w14:paraId="2A0B950D" w14:textId="1961EC5E" w:rsidR="00242F86" w:rsidRPr="00161963" w:rsidRDefault="00242F86" w:rsidP="00242F86">
      <w:r w:rsidRPr="00161963">
        <w:t xml:space="preserve">To run for </w:t>
      </w:r>
      <w:r>
        <w:t>State Senator</w:t>
      </w:r>
      <w:r w:rsidRPr="00161963">
        <w:t>, you must:</w:t>
      </w:r>
    </w:p>
    <w:p w14:paraId="4FCEBB5B" w14:textId="12A46A2C" w:rsidR="00242F86" w:rsidRDefault="00242F86" w:rsidP="00242F86">
      <w:pPr>
        <w:pStyle w:val="ListParagraph"/>
        <w:numPr>
          <w:ilvl w:val="0"/>
          <w:numId w:val="1"/>
        </w:numPr>
      </w:pPr>
      <w:r>
        <w:t xml:space="preserve">Be a </w:t>
      </w:r>
      <w:r w:rsidRPr="00242F86">
        <w:rPr>
          <w:b/>
          <w:bCs/>
        </w:rPr>
        <w:t>U.S. citizen.</w:t>
      </w:r>
    </w:p>
    <w:p w14:paraId="34023E6B" w14:textId="27BD844A" w:rsidR="004C06E2" w:rsidRPr="004C06E2" w:rsidRDefault="00242F86" w:rsidP="004C06E2">
      <w:pPr>
        <w:pStyle w:val="ListParagraph"/>
        <w:numPr>
          <w:ilvl w:val="0"/>
          <w:numId w:val="1"/>
        </w:numPr>
      </w:pPr>
      <w:r w:rsidRPr="00161963">
        <w:t xml:space="preserve">Be a </w:t>
      </w:r>
      <w:r w:rsidRPr="00161963">
        <w:rPr>
          <w:b/>
          <w:bCs/>
        </w:rPr>
        <w:t>registered voter</w:t>
      </w:r>
      <w:r w:rsidRPr="00161963">
        <w:t xml:space="preserve"> and otherwise eligible to vote for the office at the time nomination papers are issued.</w:t>
      </w:r>
      <w:r w:rsidR="004C06E2" w:rsidRPr="004C06E2">
        <w:rPr>
          <w:rFonts w:ascii="Times New Roman" w:eastAsiaTheme="minorHAnsi" w:hAnsi="Times New Roman" w:cs="Times New Roman"/>
          <w:color w:val="000000"/>
          <w:sz w:val="24"/>
          <w:szCs w:val="24"/>
          <w14:ligatures w14:val="standardContextual"/>
        </w:rPr>
        <w:t xml:space="preserve"> </w:t>
      </w:r>
    </w:p>
    <w:p w14:paraId="552160D7" w14:textId="77777777" w:rsidR="004C06E2" w:rsidRPr="004C06E2" w:rsidRDefault="004C06E2" w:rsidP="004C06E2">
      <w:pPr>
        <w:pStyle w:val="ListParagraph"/>
        <w:numPr>
          <w:ilvl w:val="0"/>
          <w:numId w:val="1"/>
        </w:numPr>
      </w:pPr>
      <w:r w:rsidRPr="004C06E2">
        <w:t xml:space="preserve">Not have been convicted of a felony involving accepting or giving, or offering to give, any bribe, the embezzlement of public money, extortion or theft of public money, perjury, or conspiracy to commit any of those crimes. </w:t>
      </w:r>
    </w:p>
    <w:p w14:paraId="495D3087" w14:textId="77777777" w:rsidR="00242F86" w:rsidRPr="00161963" w:rsidRDefault="00242F86" w:rsidP="00E00F49">
      <w:pPr>
        <w:pStyle w:val="Heading2"/>
      </w:pPr>
      <w:r w:rsidRPr="00161963">
        <w:t>Filing Fees and Signature Requirements</w:t>
      </w:r>
    </w:p>
    <w:p w14:paraId="171B9093" w14:textId="7E6494A9" w:rsidR="00242F86" w:rsidRPr="00242F86" w:rsidRDefault="00242F86" w:rsidP="00E00F49">
      <w:pPr>
        <w:pStyle w:val="Heading3"/>
        <w:numPr>
          <w:ilvl w:val="0"/>
          <w:numId w:val="127"/>
        </w:numPr>
        <w:rPr>
          <w:b w:val="0"/>
          <w:bCs/>
        </w:rPr>
      </w:pPr>
      <w:r w:rsidRPr="00242F86">
        <w:rPr>
          <w:rStyle w:val="Heading3Char"/>
          <w:b/>
          <w:bCs/>
        </w:rPr>
        <w:t>Filing Fee</w:t>
      </w:r>
      <w:r w:rsidRPr="00770B21">
        <w:rPr>
          <w:rStyle w:val="Heading3Char"/>
        </w:rPr>
        <w:t>:</w:t>
      </w:r>
      <w:r w:rsidRPr="00242F86">
        <w:rPr>
          <w:b w:val="0"/>
          <w:bCs/>
        </w:rPr>
        <w:t xml:space="preserve"> </w:t>
      </w:r>
      <w:r w:rsidR="00583E11" w:rsidRPr="00583E11">
        <w:rPr>
          <w:b w:val="0"/>
          <w:bCs/>
        </w:rPr>
        <w:t>$1,</w:t>
      </w:r>
      <w:r w:rsidR="007758AF">
        <w:rPr>
          <w:b w:val="0"/>
          <w:bCs/>
        </w:rPr>
        <w:t>346.94</w:t>
      </w:r>
    </w:p>
    <w:p w14:paraId="17860F9A" w14:textId="65625734" w:rsidR="00242F86" w:rsidRPr="00161963" w:rsidRDefault="00242F86" w:rsidP="00E00F49">
      <w:pPr>
        <w:numPr>
          <w:ilvl w:val="0"/>
          <w:numId w:val="141"/>
        </w:numPr>
        <w:autoSpaceDE/>
        <w:autoSpaceDN/>
        <w:ind w:left="1800"/>
        <w:rPr>
          <w:rFonts w:eastAsia="Times New Roman"/>
          <w:lang w:eastAsia="zh-TW"/>
        </w:rPr>
      </w:pPr>
      <w:r w:rsidRPr="00161963">
        <w:rPr>
          <w:rFonts w:eastAsia="Times New Roman"/>
          <w:b/>
          <w:bCs/>
          <w:lang w:eastAsia="zh-TW"/>
        </w:rPr>
        <w:t xml:space="preserve">Due </w:t>
      </w:r>
      <w:r w:rsidR="00F556AE">
        <w:rPr>
          <w:rFonts w:eastAsia="Times New Roman"/>
          <w:b/>
          <w:bCs/>
          <w:lang w:eastAsia="zh-TW"/>
        </w:rPr>
        <w:t>at the time</w:t>
      </w:r>
      <w:r w:rsidRPr="00161963">
        <w:rPr>
          <w:rFonts w:eastAsia="Times New Roman"/>
          <w:b/>
          <w:bCs/>
          <w:lang w:eastAsia="zh-TW"/>
        </w:rPr>
        <w:t xml:space="preserve"> nomination papers are issued</w:t>
      </w:r>
      <w:r>
        <w:rPr>
          <w:rFonts w:eastAsia="Times New Roman"/>
          <w:lang w:eastAsia="zh-TW"/>
        </w:rPr>
        <w:t>.</w:t>
      </w:r>
    </w:p>
    <w:p w14:paraId="0D114344" w14:textId="77777777" w:rsidR="00242F86" w:rsidRPr="00161963" w:rsidRDefault="00242F86" w:rsidP="00E00F49">
      <w:pPr>
        <w:numPr>
          <w:ilvl w:val="0"/>
          <w:numId w:val="141"/>
        </w:numPr>
        <w:autoSpaceDE/>
        <w:autoSpaceDN/>
        <w:ind w:left="1800"/>
        <w:contextualSpacing w:val="0"/>
        <w:rPr>
          <w:rFonts w:eastAsia="Times New Roman"/>
          <w:lang w:eastAsia="zh-TW"/>
        </w:rPr>
      </w:pPr>
      <w:r w:rsidRPr="00161963">
        <w:rPr>
          <w:rFonts w:eastAsia="Times New Roman"/>
          <w:lang w:eastAsia="zh-TW"/>
        </w:rPr>
        <w:t xml:space="preserve">Payable by </w:t>
      </w:r>
      <w:r w:rsidRPr="00161963">
        <w:rPr>
          <w:rFonts w:eastAsia="Times New Roman"/>
          <w:b/>
          <w:bCs/>
          <w:lang w:eastAsia="zh-TW"/>
        </w:rPr>
        <w:t xml:space="preserve">check or money order </w:t>
      </w:r>
      <w:r w:rsidRPr="00161963">
        <w:rPr>
          <w:rFonts w:eastAsia="Times New Roman"/>
          <w:lang w:eastAsia="zh-TW"/>
        </w:rPr>
        <w:t>to the California Secretary of State.</w:t>
      </w:r>
    </w:p>
    <w:p w14:paraId="6A4E43A5" w14:textId="77777777" w:rsidR="00242F86" w:rsidRPr="00161963" w:rsidRDefault="00242F86" w:rsidP="00E00F49">
      <w:pPr>
        <w:numPr>
          <w:ilvl w:val="0"/>
          <w:numId w:val="141"/>
        </w:numPr>
        <w:autoSpaceDE/>
        <w:autoSpaceDN/>
        <w:ind w:left="1800"/>
        <w:contextualSpacing w:val="0"/>
        <w:rPr>
          <w:rFonts w:eastAsia="Times New Roman"/>
          <w:lang w:eastAsia="zh-TW"/>
        </w:rPr>
      </w:pPr>
      <w:r w:rsidRPr="00161963">
        <w:rPr>
          <w:rFonts w:eastAsia="Times New Roman"/>
          <w:b/>
          <w:bCs/>
          <w:lang w:eastAsia="zh-TW"/>
        </w:rPr>
        <w:t>Non-refundable</w:t>
      </w:r>
      <w:r>
        <w:rPr>
          <w:rFonts w:eastAsia="Times New Roman"/>
          <w:b/>
          <w:bCs/>
          <w:lang w:eastAsia="zh-TW"/>
        </w:rPr>
        <w:t>.</w:t>
      </w:r>
    </w:p>
    <w:p w14:paraId="5785F6C5" w14:textId="3ED0A2E3" w:rsidR="00242F86" w:rsidRPr="00161963" w:rsidRDefault="00242F86" w:rsidP="00E00F49">
      <w:pPr>
        <w:pStyle w:val="Heading3"/>
        <w:numPr>
          <w:ilvl w:val="0"/>
          <w:numId w:val="127"/>
        </w:numPr>
      </w:pPr>
      <w:r w:rsidRPr="00161963">
        <w:t>Signatures In Lieu of Filing Fee</w:t>
      </w:r>
      <w:r w:rsidR="00770B21">
        <w:t>s</w:t>
      </w:r>
      <w:r w:rsidRPr="00770B21">
        <w:rPr>
          <w:b w:val="0"/>
          <w:bCs/>
        </w:rPr>
        <w:t>:</w:t>
      </w:r>
    </w:p>
    <w:p w14:paraId="4958B7A3" w14:textId="3CFBF3CB" w:rsidR="00242F86" w:rsidRPr="00161963" w:rsidRDefault="00583E11" w:rsidP="00E00F49">
      <w:pPr>
        <w:pStyle w:val="ListParagraph"/>
        <w:numPr>
          <w:ilvl w:val="1"/>
          <w:numId w:val="126"/>
        </w:numPr>
        <w:ind w:left="1800"/>
        <w:rPr>
          <w:b/>
          <w:bCs/>
        </w:rPr>
      </w:pPr>
      <w:r w:rsidRPr="00F503AD">
        <w:t>1,714</w:t>
      </w:r>
      <w:r>
        <w:t xml:space="preserve"> </w:t>
      </w:r>
      <w:r w:rsidR="00242F86" w:rsidRPr="00161963">
        <w:t>valid signatures.</w:t>
      </w:r>
    </w:p>
    <w:p w14:paraId="6B89BA69" w14:textId="5EFC8CB0" w:rsidR="00242F86" w:rsidRPr="00161963" w:rsidRDefault="00242F86" w:rsidP="00E00F49">
      <w:pPr>
        <w:pStyle w:val="ListParagraph"/>
        <w:numPr>
          <w:ilvl w:val="1"/>
          <w:numId w:val="126"/>
        </w:numPr>
        <w:ind w:left="1800"/>
        <w:rPr>
          <w:b/>
          <w:bCs/>
        </w:rPr>
      </w:pPr>
      <w:r w:rsidRPr="00161963">
        <w:t xml:space="preserve">Each signature is worth: </w:t>
      </w:r>
      <w:r w:rsidR="00583E11" w:rsidRPr="00F503AD">
        <w:t>$0.7</w:t>
      </w:r>
      <w:r w:rsidR="007758AF">
        <w:t>85845974</w:t>
      </w:r>
      <w:r w:rsidR="004C06E2">
        <w:t>.</w:t>
      </w:r>
    </w:p>
    <w:p w14:paraId="1DC131F4" w14:textId="5D3A4FD3" w:rsidR="00242F86" w:rsidRPr="00161963" w:rsidRDefault="00242F86" w:rsidP="00E00F49">
      <w:pPr>
        <w:pStyle w:val="ListParagraph"/>
        <w:numPr>
          <w:ilvl w:val="1"/>
          <w:numId w:val="126"/>
        </w:numPr>
        <w:ind w:left="1800"/>
        <w:rPr>
          <w:b/>
          <w:bCs/>
        </w:rPr>
      </w:pPr>
      <w:r w:rsidRPr="00161963">
        <w:t>Submission window: December 19, 2025</w:t>
      </w:r>
      <w:r w:rsidR="00F556AE">
        <w:t>,</w:t>
      </w:r>
      <w:r w:rsidRPr="00161963">
        <w:t xml:space="preserve"> </w:t>
      </w:r>
      <w:r w:rsidR="00F556AE">
        <w:t>to</w:t>
      </w:r>
      <w:r w:rsidRPr="00161963">
        <w:t xml:space="preserve"> February 4, 2026.</w:t>
      </w:r>
    </w:p>
    <w:p w14:paraId="17A60F05" w14:textId="77777777" w:rsidR="00242F86" w:rsidRPr="00161963" w:rsidRDefault="00242F86" w:rsidP="00E00F49">
      <w:pPr>
        <w:pStyle w:val="Heading3"/>
        <w:numPr>
          <w:ilvl w:val="0"/>
          <w:numId w:val="128"/>
        </w:numPr>
      </w:pPr>
      <w:r w:rsidRPr="00161963">
        <w:t>Nomination Signatures</w:t>
      </w:r>
    </w:p>
    <w:p w14:paraId="589B0131" w14:textId="3DEFC024" w:rsidR="00242F86" w:rsidRPr="00161963" w:rsidRDefault="00242F86" w:rsidP="00C013E6">
      <w:pPr>
        <w:pStyle w:val="ListParagraph"/>
        <w:numPr>
          <w:ilvl w:val="0"/>
          <w:numId w:val="19"/>
        </w:numPr>
        <w:ind w:left="1800"/>
        <w:rPr>
          <w:b/>
          <w:bCs/>
        </w:rPr>
      </w:pPr>
      <w:r w:rsidRPr="00161963">
        <w:rPr>
          <w:b/>
          <w:bCs/>
        </w:rPr>
        <w:t>Required</w:t>
      </w:r>
      <w:r w:rsidRPr="00770B21">
        <w:t xml:space="preserve">: </w:t>
      </w:r>
      <w:r w:rsidRPr="00161963">
        <w:t xml:space="preserve">between </w:t>
      </w:r>
      <w:r w:rsidR="00583E11">
        <w:t xml:space="preserve">40 </w:t>
      </w:r>
      <w:r w:rsidRPr="00161963">
        <w:t xml:space="preserve">and </w:t>
      </w:r>
      <w:r w:rsidR="00583E11">
        <w:t>60</w:t>
      </w:r>
      <w:r w:rsidRPr="00161963">
        <w:t xml:space="preserve"> valid signatures.</w:t>
      </w:r>
    </w:p>
    <w:p w14:paraId="312C3B83" w14:textId="77777777" w:rsidR="00242F86" w:rsidRPr="00161963" w:rsidRDefault="00242F86" w:rsidP="00E00F49">
      <w:pPr>
        <w:pStyle w:val="Heading2"/>
      </w:pPr>
      <w:r w:rsidRPr="00161963">
        <w:t>Term of Office</w:t>
      </w:r>
    </w:p>
    <w:p w14:paraId="08F3CBDD" w14:textId="4603A4CF" w:rsidR="00242F86" w:rsidRPr="00161963" w:rsidRDefault="00242F86" w:rsidP="00E00F49">
      <w:pPr>
        <w:pStyle w:val="ListParagraph"/>
        <w:numPr>
          <w:ilvl w:val="0"/>
          <w:numId w:val="142"/>
        </w:numPr>
        <w:ind w:left="720"/>
        <w:rPr>
          <w:b/>
          <w:bCs/>
        </w:rPr>
      </w:pPr>
      <w:r w:rsidRPr="00161963">
        <w:rPr>
          <w:b/>
          <w:bCs/>
        </w:rPr>
        <w:t>Length</w:t>
      </w:r>
      <w:r w:rsidRPr="00770B21">
        <w:t xml:space="preserve">: </w:t>
      </w:r>
      <w:r w:rsidRPr="00161963">
        <w:t>4 years</w:t>
      </w:r>
      <w:r w:rsidR="00F26DEC">
        <w:t>.</w:t>
      </w:r>
    </w:p>
    <w:p w14:paraId="0BE08467" w14:textId="4D295737" w:rsidR="00242F86" w:rsidRPr="00A25B91" w:rsidRDefault="00242F86" w:rsidP="00E00F49">
      <w:pPr>
        <w:pStyle w:val="ListParagraph"/>
        <w:numPr>
          <w:ilvl w:val="0"/>
          <w:numId w:val="142"/>
        </w:numPr>
        <w:ind w:left="720"/>
        <w:rPr>
          <w:b/>
          <w:bCs/>
        </w:rPr>
      </w:pPr>
      <w:r w:rsidRPr="00161963">
        <w:rPr>
          <w:b/>
          <w:bCs/>
        </w:rPr>
        <w:t>Term Begins</w:t>
      </w:r>
      <w:r w:rsidRPr="00770B21">
        <w:t xml:space="preserve">: </w:t>
      </w:r>
      <w:r w:rsidR="00583E11" w:rsidRPr="00D75A7B">
        <w:t>December 7</w:t>
      </w:r>
      <w:r w:rsidRPr="00D75A7B">
        <w:t>, 202</w:t>
      </w:r>
      <w:r w:rsidR="00583E11" w:rsidRPr="00D75A7B">
        <w:t>6</w:t>
      </w:r>
      <w:r w:rsidR="00F26DEC">
        <w:t>.</w:t>
      </w:r>
    </w:p>
    <w:p w14:paraId="3D473003" w14:textId="77777777" w:rsidR="00A25B91" w:rsidRDefault="00A25B91" w:rsidP="00E00F49">
      <w:pPr>
        <w:pStyle w:val="Heading2"/>
      </w:pPr>
      <w:r w:rsidRPr="00161963">
        <w:t>Candidate Statements</w:t>
      </w:r>
    </w:p>
    <w:p w14:paraId="7881AB59" w14:textId="77777777" w:rsidR="00A25B91" w:rsidRPr="00C70977" w:rsidRDefault="00A25B91" w:rsidP="00A25B91">
      <w:r>
        <w:t>Candidate statements may be printed in the County Voter Information Guide only. Costs vary by district.</w:t>
      </w:r>
    </w:p>
    <w:p w14:paraId="376542C3" w14:textId="4E22236E" w:rsidR="00E275E6" w:rsidRPr="003C0444" w:rsidRDefault="00E275E6" w:rsidP="00A46AF9">
      <w:pPr>
        <w:rPr>
          <w:b/>
          <w:bCs/>
        </w:rPr>
      </w:pPr>
      <w:bookmarkStart w:id="67" w:name="_Hlk209703530"/>
      <w:r>
        <w:rPr>
          <w:b/>
          <w:bCs/>
        </w:rPr>
        <w:t>Senate District 6</w:t>
      </w:r>
      <w:r w:rsidR="003649AC" w:rsidRPr="00770B21">
        <w:t xml:space="preserve"> </w:t>
      </w:r>
      <w:r w:rsidR="003649AC" w:rsidRPr="00A25B91">
        <w:t xml:space="preserve">(Shared </w:t>
      </w:r>
      <w:r w:rsidR="0058579B">
        <w:t>with another county</w:t>
      </w:r>
      <w:r w:rsidR="003649AC" w:rsidRPr="00A25B91">
        <w:t>)</w:t>
      </w:r>
      <w:r w:rsidR="002A037B" w:rsidRPr="00A25B91">
        <w:t>:</w:t>
      </w:r>
    </w:p>
    <w:p w14:paraId="42BF0962" w14:textId="14D66C26" w:rsidR="00E275E6" w:rsidRPr="00AE6430" w:rsidRDefault="00E275E6" w:rsidP="00CB0681">
      <w:pPr>
        <w:pStyle w:val="ListParagraph"/>
        <w:numPr>
          <w:ilvl w:val="0"/>
          <w:numId w:val="26"/>
        </w:numPr>
        <w:tabs>
          <w:tab w:val="right" w:pos="5850"/>
          <w:tab w:val="center" w:pos="7110"/>
          <w:tab w:val="right" w:pos="10890"/>
        </w:tabs>
      </w:pPr>
      <w:r w:rsidRPr="00AE6430">
        <w:t>Cost: $</w:t>
      </w:r>
      <w:r w:rsidR="00F27740" w:rsidRPr="00AE6430">
        <w:t>17,</w:t>
      </w:r>
      <w:r w:rsidRPr="00AE6430">
        <w:t>3</w:t>
      </w:r>
      <w:r w:rsidR="00F27740" w:rsidRPr="00AE6430">
        <w:t>5</w:t>
      </w:r>
      <w:r w:rsidRPr="00AE6430">
        <w:t>0</w:t>
      </w:r>
      <w:r w:rsidR="00AE6430" w:rsidRPr="00AE6430">
        <w:t>.00</w:t>
      </w:r>
      <w:r w:rsidR="00F26DEC">
        <w:t>.</w:t>
      </w:r>
    </w:p>
    <w:p w14:paraId="35D7C693" w14:textId="00FFA435" w:rsidR="00E275E6" w:rsidRPr="003C0444" w:rsidRDefault="00E275E6" w:rsidP="00CB0681">
      <w:pPr>
        <w:pStyle w:val="ListParagraph"/>
        <w:numPr>
          <w:ilvl w:val="0"/>
          <w:numId w:val="26"/>
        </w:numPr>
        <w:tabs>
          <w:tab w:val="right" w:pos="5850"/>
          <w:tab w:val="center" w:pos="7110"/>
          <w:tab w:val="right" w:pos="10890"/>
        </w:tabs>
      </w:pPr>
      <w:r>
        <w:t xml:space="preserve">Limit: </w:t>
      </w:r>
      <w:r w:rsidRPr="003C0444">
        <w:t>250 words / 6 paragraph</w:t>
      </w:r>
      <w:r w:rsidR="00A25B91">
        <w:t>s</w:t>
      </w:r>
      <w:r w:rsidR="00F26DEC">
        <w:t>.</w:t>
      </w:r>
    </w:p>
    <w:p w14:paraId="31E9C44E" w14:textId="463B4952" w:rsidR="00E275E6" w:rsidRPr="003C0444" w:rsidRDefault="00E275E6" w:rsidP="00A46AF9">
      <w:pPr>
        <w:tabs>
          <w:tab w:val="right" w:pos="5850"/>
          <w:tab w:val="center" w:pos="7110"/>
          <w:tab w:val="right" w:pos="10890"/>
        </w:tabs>
        <w:rPr>
          <w:b/>
          <w:bCs/>
        </w:rPr>
      </w:pPr>
      <w:r>
        <w:rPr>
          <w:b/>
          <w:bCs/>
        </w:rPr>
        <w:t>Senate District 8</w:t>
      </w:r>
      <w:r w:rsidR="002A037B" w:rsidRPr="00770B21">
        <w:t>:</w:t>
      </w:r>
    </w:p>
    <w:p w14:paraId="701CA213" w14:textId="6A4B33C8" w:rsidR="00E275E6" w:rsidRPr="00AE6430" w:rsidRDefault="00E275E6" w:rsidP="00CB0681">
      <w:pPr>
        <w:pStyle w:val="ListParagraph"/>
        <w:numPr>
          <w:ilvl w:val="0"/>
          <w:numId w:val="27"/>
        </w:numPr>
        <w:tabs>
          <w:tab w:val="right" w:pos="5850"/>
          <w:tab w:val="center" w:pos="7110"/>
          <w:tab w:val="right" w:pos="10890"/>
        </w:tabs>
      </w:pPr>
      <w:r w:rsidRPr="00AE6430">
        <w:t>Cost: $</w:t>
      </w:r>
      <w:r w:rsidR="00F27740" w:rsidRPr="00AE6430">
        <w:t>23,6</w:t>
      </w:r>
      <w:r w:rsidRPr="00AE6430">
        <w:t>00</w:t>
      </w:r>
      <w:r w:rsidR="00AE6430" w:rsidRPr="00AE6430">
        <w:t>.00</w:t>
      </w:r>
      <w:r w:rsidR="00F26DEC">
        <w:t>.</w:t>
      </w:r>
    </w:p>
    <w:p w14:paraId="51DE36BA" w14:textId="620E7824" w:rsidR="00301DA1" w:rsidRDefault="00E275E6" w:rsidP="00CB0681">
      <w:pPr>
        <w:pStyle w:val="ListParagraph"/>
        <w:numPr>
          <w:ilvl w:val="0"/>
          <w:numId w:val="27"/>
        </w:numPr>
        <w:tabs>
          <w:tab w:val="right" w:pos="5850"/>
          <w:tab w:val="center" w:pos="7110"/>
          <w:tab w:val="right" w:pos="10890"/>
        </w:tabs>
      </w:pPr>
      <w:r>
        <w:t xml:space="preserve">Limit: </w:t>
      </w:r>
      <w:r w:rsidRPr="003C0444">
        <w:t>250 words / 6 paragraph</w:t>
      </w:r>
      <w:r w:rsidR="00A25B91">
        <w:t>s</w:t>
      </w:r>
      <w:r w:rsidR="00F26DEC">
        <w:t>.</w:t>
      </w:r>
    </w:p>
    <w:p w14:paraId="54A303D5" w14:textId="30A50237" w:rsidR="00EA4D81" w:rsidRPr="00301DA1" w:rsidRDefault="00EA4D81" w:rsidP="00E00F49">
      <w:pPr>
        <w:pStyle w:val="Heading2"/>
      </w:pPr>
      <w:r w:rsidRPr="00301DA1">
        <w:t>Shared Counties</w:t>
      </w:r>
    </w:p>
    <w:bookmarkEnd w:id="67"/>
    <w:p w14:paraId="3865CF9D" w14:textId="18919A80" w:rsidR="006447C2" w:rsidRPr="007E1841" w:rsidRDefault="00DF20BC" w:rsidP="006447C2">
      <w:r>
        <w:t>I</w:t>
      </w:r>
      <w:r w:rsidR="006447C2">
        <w:t xml:space="preserve">f a candidate lives outside of Sacramento County but submits a candidate statement for a shared district, </w:t>
      </w:r>
      <w:r w:rsidR="006447C2" w:rsidRPr="008A388B">
        <w:t>Sacramento</w:t>
      </w:r>
      <w:r w:rsidR="006447C2" w:rsidRPr="008A388B">
        <w:rPr>
          <w:spacing w:val="-4"/>
        </w:rPr>
        <w:t xml:space="preserve"> </w:t>
      </w:r>
      <w:r w:rsidR="006447C2" w:rsidRPr="008A388B">
        <w:t>County</w:t>
      </w:r>
      <w:r w:rsidR="006447C2" w:rsidRPr="008A388B">
        <w:rPr>
          <w:spacing w:val="-4"/>
        </w:rPr>
        <w:t xml:space="preserve"> </w:t>
      </w:r>
      <w:r w:rsidR="006447C2" w:rsidRPr="008A388B">
        <w:t>Elections</w:t>
      </w:r>
      <w:r w:rsidR="006447C2" w:rsidRPr="008A388B">
        <w:rPr>
          <w:spacing w:val="-4"/>
        </w:rPr>
        <w:t xml:space="preserve"> </w:t>
      </w:r>
      <w:r w:rsidR="006447C2" w:rsidRPr="008A388B">
        <w:t>will</w:t>
      </w:r>
      <w:r w:rsidR="006447C2" w:rsidRPr="008A388B">
        <w:rPr>
          <w:spacing w:val="-4"/>
        </w:rPr>
        <w:t xml:space="preserve"> </w:t>
      </w:r>
      <w:r w:rsidR="006447C2" w:rsidRPr="008A388B">
        <w:t>mail</w:t>
      </w:r>
      <w:r w:rsidR="006447C2" w:rsidRPr="008A388B">
        <w:rPr>
          <w:spacing w:val="-4"/>
        </w:rPr>
        <w:t xml:space="preserve"> </w:t>
      </w:r>
      <w:r w:rsidR="006447C2">
        <w:t>them a</w:t>
      </w:r>
      <w:r w:rsidR="006447C2" w:rsidRPr="008A388B">
        <w:rPr>
          <w:spacing w:val="-4"/>
        </w:rPr>
        <w:t xml:space="preserve"> </w:t>
      </w:r>
      <w:r w:rsidR="006447C2" w:rsidRPr="008A388B">
        <w:t>courtesy</w:t>
      </w:r>
      <w:r w:rsidR="006447C2" w:rsidRPr="008A388B">
        <w:rPr>
          <w:spacing w:val="-4"/>
        </w:rPr>
        <w:t xml:space="preserve"> of the </w:t>
      </w:r>
      <w:r w:rsidR="006447C2" w:rsidRPr="008A388B">
        <w:t>County</w:t>
      </w:r>
      <w:r w:rsidR="006447C2" w:rsidRPr="008A388B">
        <w:rPr>
          <w:spacing w:val="-4"/>
        </w:rPr>
        <w:t xml:space="preserve"> </w:t>
      </w:r>
      <w:r w:rsidR="006447C2" w:rsidRPr="008A388B">
        <w:t>Voter</w:t>
      </w:r>
      <w:r w:rsidR="006447C2" w:rsidRPr="008A388B">
        <w:rPr>
          <w:spacing w:val="-4"/>
        </w:rPr>
        <w:t xml:space="preserve"> </w:t>
      </w:r>
      <w:r w:rsidR="006447C2" w:rsidRPr="008A388B">
        <w:t>Information</w:t>
      </w:r>
      <w:r w:rsidR="006447C2" w:rsidRPr="008A388B">
        <w:rPr>
          <w:spacing w:val="-4"/>
        </w:rPr>
        <w:t xml:space="preserve"> </w:t>
      </w:r>
      <w:r w:rsidR="006447C2" w:rsidRPr="008A388B">
        <w:t>Guide</w:t>
      </w:r>
      <w:r w:rsidR="006447C2">
        <w:rPr>
          <w:spacing w:val="-4"/>
        </w:rPr>
        <w:t>.</w:t>
      </w:r>
    </w:p>
    <w:p w14:paraId="29650406" w14:textId="77777777" w:rsidR="00770B21" w:rsidRDefault="00770B21" w:rsidP="006447C2">
      <w:pPr>
        <w:rPr>
          <w:spacing w:val="-4"/>
        </w:rPr>
      </w:pPr>
    </w:p>
    <w:p w14:paraId="349406D5" w14:textId="62B3B3B1" w:rsidR="0058579B" w:rsidRPr="008A388B" w:rsidRDefault="0058579B" w:rsidP="006447C2">
      <w:r>
        <w:rPr>
          <w:spacing w:val="-4"/>
        </w:rPr>
        <w:t>The following contest is shared with another county:</w:t>
      </w:r>
    </w:p>
    <w:p w14:paraId="513CF3FA" w14:textId="09C2888C" w:rsidR="004C0B18" w:rsidRDefault="006447C2" w:rsidP="00D23064">
      <w:pPr>
        <w:pStyle w:val="ListParagraph"/>
        <w:numPr>
          <w:ilvl w:val="0"/>
          <w:numId w:val="110"/>
        </w:numPr>
        <w:autoSpaceDE/>
        <w:autoSpaceDN/>
        <w:contextualSpacing w:val="0"/>
      </w:pPr>
      <w:r w:rsidRPr="0058579B">
        <w:rPr>
          <w:b/>
          <w:bCs/>
        </w:rPr>
        <w:t>Senate District 6</w:t>
      </w:r>
      <w:r w:rsidR="0058579B" w:rsidRPr="00770B21">
        <w:t xml:space="preserve">: </w:t>
      </w:r>
      <w:r w:rsidR="0058579B" w:rsidRPr="0058579B">
        <w:t>s</w:t>
      </w:r>
      <w:r>
        <w:t>hared with Placer County</w:t>
      </w:r>
      <w:r w:rsidR="002B2E44">
        <w:t>.</w:t>
      </w:r>
      <w:r w:rsidR="00DF20BC">
        <w:br w:type="page"/>
      </w:r>
    </w:p>
    <w:p w14:paraId="0D1F1E76" w14:textId="425D157B" w:rsidR="009F399F" w:rsidRDefault="008A5D9D" w:rsidP="00D75A7B">
      <w:pPr>
        <w:pStyle w:val="Heading1"/>
        <w:spacing w:after="0"/>
        <w:jc w:val="center"/>
      </w:pPr>
      <w:bookmarkStart w:id="68" w:name="_Toc219210451"/>
      <w:r w:rsidRPr="00D75A7B">
        <w:lastRenderedPageBreak/>
        <w:t xml:space="preserve">Summary </w:t>
      </w:r>
      <w:r w:rsidR="00F6725D" w:rsidRPr="00D75A7B">
        <w:t>o</w:t>
      </w:r>
      <w:r w:rsidRPr="00D75A7B">
        <w:t>f Qualifications</w:t>
      </w:r>
      <w:r w:rsidR="00D75A7B" w:rsidRPr="00D75A7B">
        <w:t xml:space="preserve"> for </w:t>
      </w:r>
      <w:r w:rsidRPr="00D75A7B">
        <w:t xml:space="preserve">Member </w:t>
      </w:r>
      <w:r w:rsidR="002B2E44" w:rsidRPr="00D75A7B">
        <w:t>o</w:t>
      </w:r>
      <w:r w:rsidRPr="00D75A7B">
        <w:t xml:space="preserve">f </w:t>
      </w:r>
      <w:r w:rsidR="002B2E44" w:rsidRPr="00D75A7B">
        <w:t>the</w:t>
      </w:r>
      <w:r w:rsidRPr="00D75A7B">
        <w:t xml:space="preserve"> State Assembly</w:t>
      </w:r>
      <w:bookmarkEnd w:id="68"/>
    </w:p>
    <w:p w14:paraId="2466AFEF" w14:textId="516FA273" w:rsidR="007E2618" w:rsidRDefault="00770B21" w:rsidP="00E00F49">
      <w:pPr>
        <w:pStyle w:val="Heading2"/>
      </w:pPr>
      <w:r>
        <w:t>Campaign Finance</w:t>
      </w:r>
      <w:r w:rsidR="007E2618" w:rsidRPr="00A46AF9">
        <w:t xml:space="preserve"> Requirements</w:t>
      </w:r>
    </w:p>
    <w:p w14:paraId="135330EC" w14:textId="736CDC09" w:rsidR="00D75A7B" w:rsidRPr="00161963" w:rsidRDefault="00D75A7B" w:rsidP="00D75A7B">
      <w:r w:rsidRPr="00161963">
        <w:t xml:space="preserve">Before running for </w:t>
      </w:r>
      <w:r w:rsidR="00B3145A">
        <w:t>State Assembly</w:t>
      </w:r>
      <w:r w:rsidRPr="00161963">
        <w:t>, you must:</w:t>
      </w:r>
    </w:p>
    <w:p w14:paraId="79889B6F" w14:textId="77777777" w:rsidR="00D75A7B" w:rsidRPr="00161963" w:rsidRDefault="00D75A7B" w:rsidP="00E00F49">
      <w:pPr>
        <w:pStyle w:val="ListParagraph"/>
        <w:numPr>
          <w:ilvl w:val="0"/>
          <w:numId w:val="132"/>
        </w:numPr>
      </w:pPr>
      <w:r w:rsidRPr="00161963">
        <w:t xml:space="preserve">File a </w:t>
      </w:r>
      <w:r w:rsidRPr="00161963">
        <w:rPr>
          <w:b/>
          <w:bCs/>
        </w:rPr>
        <w:t>Candidate Intention Statement (Form 501)</w:t>
      </w:r>
      <w:r w:rsidRPr="00161963">
        <w:t xml:space="preserve"> with the Secretary of State’s Political Reform Division. </w:t>
      </w:r>
    </w:p>
    <w:p w14:paraId="08BFD907" w14:textId="77777777" w:rsidR="00D75A7B" w:rsidRPr="00161963" w:rsidRDefault="00D75A7B" w:rsidP="00CB0681">
      <w:pPr>
        <w:pStyle w:val="ListParagraph"/>
        <w:numPr>
          <w:ilvl w:val="1"/>
          <w:numId w:val="31"/>
        </w:numPr>
      </w:pPr>
      <w:r w:rsidRPr="00161963">
        <w:t xml:space="preserve">A </w:t>
      </w:r>
      <w:r w:rsidRPr="00161963">
        <w:rPr>
          <w:b/>
          <w:bCs/>
        </w:rPr>
        <w:t>separate Form 501</w:t>
      </w:r>
      <w:r w:rsidRPr="00161963">
        <w:t xml:space="preserve"> must be filed for </w:t>
      </w:r>
      <w:r w:rsidRPr="00161963">
        <w:rPr>
          <w:b/>
          <w:bCs/>
        </w:rPr>
        <w:t>each election</w:t>
      </w:r>
      <w:r w:rsidRPr="00161963">
        <w:t>, including re-election.</w:t>
      </w:r>
    </w:p>
    <w:p w14:paraId="42F5A401" w14:textId="77777777" w:rsidR="00D75A7B" w:rsidRPr="00161963" w:rsidRDefault="00D75A7B" w:rsidP="00CB0681">
      <w:pPr>
        <w:pStyle w:val="ListParagraph"/>
        <w:numPr>
          <w:ilvl w:val="1"/>
          <w:numId w:val="31"/>
        </w:numPr>
      </w:pPr>
      <w:r w:rsidRPr="00161963">
        <w:t xml:space="preserve">The form must be </w:t>
      </w:r>
      <w:r w:rsidRPr="00161963">
        <w:rPr>
          <w:b/>
          <w:bCs/>
        </w:rPr>
        <w:t>signed under penalty of perjury</w:t>
      </w:r>
      <w:r w:rsidRPr="00161963">
        <w:t>.</w:t>
      </w:r>
    </w:p>
    <w:p w14:paraId="64A1989F" w14:textId="77777777" w:rsidR="00D75A7B" w:rsidRPr="00161963" w:rsidRDefault="00D75A7B" w:rsidP="00CB0681">
      <w:pPr>
        <w:pStyle w:val="ListParagraph"/>
        <w:numPr>
          <w:ilvl w:val="1"/>
          <w:numId w:val="31"/>
        </w:numPr>
      </w:pPr>
      <w:r w:rsidRPr="00161963">
        <w:t xml:space="preserve">It must be filed </w:t>
      </w:r>
      <w:r w:rsidRPr="00161963">
        <w:rPr>
          <w:b/>
          <w:bCs/>
        </w:rPr>
        <w:t>before</w:t>
      </w:r>
      <w:r w:rsidRPr="00161963">
        <w:t>:</w:t>
      </w:r>
    </w:p>
    <w:p w14:paraId="2668F8EF" w14:textId="77777777" w:rsidR="00D75A7B" w:rsidRPr="00161963" w:rsidRDefault="00D75A7B" w:rsidP="00CB0681">
      <w:pPr>
        <w:pStyle w:val="ListParagraph"/>
        <w:numPr>
          <w:ilvl w:val="2"/>
          <w:numId w:val="31"/>
        </w:numPr>
      </w:pPr>
      <w:r w:rsidRPr="00161963">
        <w:t>Soliciting or receiving any contributions or loans, or</w:t>
      </w:r>
    </w:p>
    <w:p w14:paraId="2422B541" w14:textId="77777777" w:rsidR="00D75A7B" w:rsidRPr="00161963" w:rsidRDefault="00D75A7B" w:rsidP="00CB0681">
      <w:pPr>
        <w:pStyle w:val="ListParagraph"/>
        <w:numPr>
          <w:ilvl w:val="2"/>
          <w:numId w:val="31"/>
        </w:numPr>
      </w:pPr>
      <w:r w:rsidRPr="00161963">
        <w:t>making any campaign-related expenditures.</w:t>
      </w:r>
    </w:p>
    <w:p w14:paraId="025FA1DF" w14:textId="42B7F35D" w:rsidR="00A32663" w:rsidRPr="00A46AF9" w:rsidRDefault="00CF71C9" w:rsidP="00E00F49">
      <w:pPr>
        <w:pStyle w:val="Heading2"/>
      </w:pPr>
      <w:r w:rsidRPr="00A46AF9">
        <w:t>Minimum Qualifications</w:t>
      </w:r>
    </w:p>
    <w:p w14:paraId="4E2CBEE6" w14:textId="4C7033C1" w:rsidR="00C40579" w:rsidRPr="00A46AF9" w:rsidRDefault="00C40579" w:rsidP="00A46AF9">
      <w:r w:rsidRPr="00A46AF9">
        <w:t xml:space="preserve">To run for </w:t>
      </w:r>
      <w:r w:rsidR="00B3145A">
        <w:t xml:space="preserve">State </w:t>
      </w:r>
      <w:r w:rsidR="00137250" w:rsidRPr="00A46AF9">
        <w:t>Assembly,</w:t>
      </w:r>
      <w:r w:rsidRPr="00A46AF9">
        <w:t xml:space="preserve"> you must:</w:t>
      </w:r>
    </w:p>
    <w:p w14:paraId="29D1A980" w14:textId="08B6B073" w:rsidR="00A32663" w:rsidRPr="00A46AF9" w:rsidRDefault="00AA2C02" w:rsidP="00423ACA">
      <w:pPr>
        <w:pStyle w:val="ListParagraph"/>
        <w:numPr>
          <w:ilvl w:val="0"/>
          <w:numId w:val="7"/>
        </w:numPr>
      </w:pPr>
      <w:r w:rsidRPr="00A46AF9">
        <w:t>B</w:t>
      </w:r>
      <w:r w:rsidR="00A32663" w:rsidRPr="00A46AF9">
        <w:t>e</w:t>
      </w:r>
      <w:r w:rsidR="0028202F" w:rsidRPr="00A46AF9">
        <w:t xml:space="preserve"> </w:t>
      </w:r>
      <w:r w:rsidR="00A32663" w:rsidRPr="00A46AF9">
        <w:t>a</w:t>
      </w:r>
      <w:r w:rsidR="0028202F" w:rsidRPr="00A46AF9">
        <w:t xml:space="preserve"> </w:t>
      </w:r>
      <w:r w:rsidR="00A32663" w:rsidRPr="00D75A7B">
        <w:rPr>
          <w:b/>
          <w:bCs/>
        </w:rPr>
        <w:t>U.S.</w:t>
      </w:r>
      <w:r w:rsidR="0028202F" w:rsidRPr="00D75A7B">
        <w:rPr>
          <w:b/>
          <w:bCs/>
        </w:rPr>
        <w:t xml:space="preserve"> </w:t>
      </w:r>
      <w:r w:rsidR="00A32663" w:rsidRPr="00D75A7B">
        <w:rPr>
          <w:b/>
          <w:bCs/>
        </w:rPr>
        <w:t>citizen</w:t>
      </w:r>
      <w:r w:rsidR="0050613C" w:rsidRPr="00A46AF9">
        <w:t>.</w:t>
      </w:r>
    </w:p>
    <w:p w14:paraId="2B015B6C" w14:textId="258E7393" w:rsidR="004C06E2" w:rsidRPr="004C06E2" w:rsidRDefault="003D001F" w:rsidP="004C06E2">
      <w:pPr>
        <w:pStyle w:val="ListParagraph"/>
        <w:numPr>
          <w:ilvl w:val="0"/>
          <w:numId w:val="7"/>
        </w:numPr>
      </w:pPr>
      <w:r w:rsidRPr="00A46AF9">
        <w:t xml:space="preserve">Be a </w:t>
      </w:r>
      <w:r w:rsidRPr="00D75A7B">
        <w:rPr>
          <w:b/>
          <w:bCs/>
        </w:rPr>
        <w:t>registered voter</w:t>
      </w:r>
      <w:r w:rsidRPr="00A46AF9">
        <w:t xml:space="preserve"> and otherwise eligible to vote for the office at the time nomination papers are issued to the person.</w:t>
      </w:r>
    </w:p>
    <w:p w14:paraId="6E1CF8C0" w14:textId="26000B9B" w:rsidR="004C06E2" w:rsidRPr="004C06E2" w:rsidRDefault="004C06E2" w:rsidP="00E00F49">
      <w:pPr>
        <w:pStyle w:val="ListParagraph"/>
        <w:numPr>
          <w:ilvl w:val="0"/>
          <w:numId w:val="203"/>
        </w:numPr>
      </w:pPr>
      <w:r w:rsidRPr="004C06E2">
        <w:t>Not have been convicted of a felony involving accepting or giving, or offering to give, any bribe, the embezzlement of public money, extortion or theft of public money, perjury, or conspiracy to commit any of those crimes.</w:t>
      </w:r>
    </w:p>
    <w:p w14:paraId="7FD89E10" w14:textId="77777777" w:rsidR="00D75A7B" w:rsidRPr="00161963" w:rsidRDefault="00D75A7B" w:rsidP="00E00F49">
      <w:pPr>
        <w:pStyle w:val="Heading2"/>
      </w:pPr>
      <w:r w:rsidRPr="00161963">
        <w:t>Filing Fees and Signature Requirements</w:t>
      </w:r>
    </w:p>
    <w:p w14:paraId="3434D6E1" w14:textId="62B645E3" w:rsidR="00D75A7B" w:rsidRPr="00D75A7B" w:rsidRDefault="00D75A7B" w:rsidP="00E00F49">
      <w:pPr>
        <w:pStyle w:val="Heading3"/>
        <w:numPr>
          <w:ilvl w:val="0"/>
          <w:numId w:val="127"/>
        </w:numPr>
        <w:rPr>
          <w:b w:val="0"/>
          <w:bCs/>
        </w:rPr>
      </w:pPr>
      <w:r w:rsidRPr="00D75A7B">
        <w:rPr>
          <w:rStyle w:val="Heading3Char"/>
          <w:b/>
          <w:bCs/>
        </w:rPr>
        <w:t>Filing Fee</w:t>
      </w:r>
      <w:r w:rsidRPr="00770B21">
        <w:rPr>
          <w:rStyle w:val="Heading3Char"/>
        </w:rPr>
        <w:t>:</w:t>
      </w:r>
      <w:r w:rsidRPr="00D75A7B">
        <w:rPr>
          <w:b w:val="0"/>
          <w:bCs/>
        </w:rPr>
        <w:t xml:space="preserve"> </w:t>
      </w:r>
      <w:r w:rsidR="00E93007" w:rsidRPr="00E93007">
        <w:rPr>
          <w:b w:val="0"/>
          <w:bCs/>
        </w:rPr>
        <w:t>$1,</w:t>
      </w:r>
      <w:r w:rsidR="007758AF">
        <w:rPr>
          <w:b w:val="0"/>
          <w:bCs/>
        </w:rPr>
        <w:t>346.9</w:t>
      </w:r>
      <w:r w:rsidR="002F357E">
        <w:rPr>
          <w:b w:val="0"/>
          <w:bCs/>
        </w:rPr>
        <w:t>4</w:t>
      </w:r>
    </w:p>
    <w:p w14:paraId="6A24545F" w14:textId="2EB2E543" w:rsidR="00D75A7B" w:rsidRPr="00161963" w:rsidRDefault="00D75A7B" w:rsidP="00E00F49">
      <w:pPr>
        <w:numPr>
          <w:ilvl w:val="0"/>
          <w:numId w:val="141"/>
        </w:numPr>
        <w:autoSpaceDE/>
        <w:autoSpaceDN/>
        <w:ind w:left="1800"/>
        <w:rPr>
          <w:rFonts w:eastAsia="Times New Roman"/>
          <w:lang w:eastAsia="zh-TW"/>
        </w:rPr>
      </w:pPr>
      <w:r w:rsidRPr="00161963">
        <w:rPr>
          <w:rFonts w:eastAsia="Times New Roman"/>
          <w:b/>
          <w:bCs/>
          <w:lang w:eastAsia="zh-TW"/>
        </w:rPr>
        <w:t xml:space="preserve">Due </w:t>
      </w:r>
      <w:r w:rsidR="007758AF">
        <w:rPr>
          <w:rFonts w:eastAsia="Times New Roman"/>
          <w:b/>
          <w:bCs/>
          <w:lang w:eastAsia="zh-TW"/>
        </w:rPr>
        <w:t>at the time</w:t>
      </w:r>
      <w:r w:rsidRPr="00161963">
        <w:rPr>
          <w:rFonts w:eastAsia="Times New Roman"/>
          <w:b/>
          <w:bCs/>
          <w:lang w:eastAsia="zh-TW"/>
        </w:rPr>
        <w:t xml:space="preserve"> nomination papers are issued</w:t>
      </w:r>
      <w:r>
        <w:rPr>
          <w:rFonts w:eastAsia="Times New Roman"/>
          <w:lang w:eastAsia="zh-TW"/>
        </w:rPr>
        <w:t>.</w:t>
      </w:r>
    </w:p>
    <w:p w14:paraId="0EC5AA2A" w14:textId="77777777" w:rsidR="00D75A7B" w:rsidRPr="00161963" w:rsidRDefault="00D75A7B" w:rsidP="00E00F49">
      <w:pPr>
        <w:numPr>
          <w:ilvl w:val="0"/>
          <w:numId w:val="141"/>
        </w:numPr>
        <w:autoSpaceDE/>
        <w:autoSpaceDN/>
        <w:ind w:left="1800"/>
        <w:contextualSpacing w:val="0"/>
        <w:rPr>
          <w:rFonts w:eastAsia="Times New Roman"/>
          <w:lang w:eastAsia="zh-TW"/>
        </w:rPr>
      </w:pPr>
      <w:r w:rsidRPr="00161963">
        <w:rPr>
          <w:rFonts w:eastAsia="Times New Roman"/>
          <w:lang w:eastAsia="zh-TW"/>
        </w:rPr>
        <w:t xml:space="preserve">Payable by </w:t>
      </w:r>
      <w:r w:rsidRPr="00161963">
        <w:rPr>
          <w:rFonts w:eastAsia="Times New Roman"/>
          <w:b/>
          <w:bCs/>
          <w:lang w:eastAsia="zh-TW"/>
        </w:rPr>
        <w:t xml:space="preserve">check or money order </w:t>
      </w:r>
      <w:r w:rsidRPr="00161963">
        <w:rPr>
          <w:rFonts w:eastAsia="Times New Roman"/>
          <w:lang w:eastAsia="zh-TW"/>
        </w:rPr>
        <w:t>to the California Secretary of State.</w:t>
      </w:r>
    </w:p>
    <w:p w14:paraId="501DC514" w14:textId="77777777" w:rsidR="00D75A7B" w:rsidRPr="00161963" w:rsidRDefault="00D75A7B" w:rsidP="00E00F49">
      <w:pPr>
        <w:numPr>
          <w:ilvl w:val="0"/>
          <w:numId w:val="141"/>
        </w:numPr>
        <w:autoSpaceDE/>
        <w:autoSpaceDN/>
        <w:ind w:left="1800"/>
        <w:contextualSpacing w:val="0"/>
        <w:rPr>
          <w:rFonts w:eastAsia="Times New Roman"/>
          <w:lang w:eastAsia="zh-TW"/>
        </w:rPr>
      </w:pPr>
      <w:r w:rsidRPr="00161963">
        <w:rPr>
          <w:rFonts w:eastAsia="Times New Roman"/>
          <w:b/>
          <w:bCs/>
          <w:lang w:eastAsia="zh-TW"/>
        </w:rPr>
        <w:t>Non-refundable</w:t>
      </w:r>
      <w:r>
        <w:rPr>
          <w:rFonts w:eastAsia="Times New Roman"/>
          <w:b/>
          <w:bCs/>
          <w:lang w:eastAsia="zh-TW"/>
        </w:rPr>
        <w:t>.</w:t>
      </w:r>
    </w:p>
    <w:p w14:paraId="211E7678" w14:textId="631A03D3" w:rsidR="00D75A7B" w:rsidRPr="00161963" w:rsidRDefault="00D75A7B" w:rsidP="00E00F49">
      <w:pPr>
        <w:pStyle w:val="Heading3"/>
        <w:numPr>
          <w:ilvl w:val="0"/>
          <w:numId w:val="127"/>
        </w:numPr>
      </w:pPr>
      <w:r w:rsidRPr="00161963">
        <w:t>Signatures In Lieu of Filing Fee</w:t>
      </w:r>
      <w:r w:rsidR="00770B21">
        <w:t>s</w:t>
      </w:r>
      <w:r w:rsidRPr="00770B21">
        <w:rPr>
          <w:b w:val="0"/>
          <w:bCs/>
        </w:rPr>
        <w:t>:</w:t>
      </w:r>
    </w:p>
    <w:p w14:paraId="28B3AA25" w14:textId="313AAC95" w:rsidR="00D75A7B" w:rsidRPr="00161963" w:rsidRDefault="00E93007" w:rsidP="00E00F49">
      <w:pPr>
        <w:pStyle w:val="ListParagraph"/>
        <w:numPr>
          <w:ilvl w:val="1"/>
          <w:numId w:val="126"/>
        </w:numPr>
        <w:ind w:left="1800"/>
        <w:rPr>
          <w:b/>
          <w:bCs/>
        </w:rPr>
      </w:pPr>
      <w:r>
        <w:t>857</w:t>
      </w:r>
      <w:r w:rsidR="00D75A7B" w:rsidRPr="00161963">
        <w:t xml:space="preserve"> valid signatures.</w:t>
      </w:r>
    </w:p>
    <w:p w14:paraId="0F930B09" w14:textId="072CF364" w:rsidR="00D75A7B" w:rsidRPr="00161963" w:rsidRDefault="00D75A7B" w:rsidP="00E00F49">
      <w:pPr>
        <w:pStyle w:val="ListParagraph"/>
        <w:numPr>
          <w:ilvl w:val="1"/>
          <w:numId w:val="126"/>
        </w:numPr>
        <w:ind w:left="1800"/>
        <w:rPr>
          <w:b/>
          <w:bCs/>
        </w:rPr>
      </w:pPr>
      <w:r w:rsidRPr="00161963">
        <w:t xml:space="preserve">Each signature is worth: </w:t>
      </w:r>
      <w:r w:rsidR="00E93007" w:rsidRPr="00A46AF9">
        <w:t>$1.</w:t>
      </w:r>
      <w:r w:rsidR="007758AF">
        <w:t>571691949</w:t>
      </w:r>
      <w:r w:rsidR="004C06E2">
        <w:t>.</w:t>
      </w:r>
    </w:p>
    <w:p w14:paraId="171B1796" w14:textId="1EF3448B" w:rsidR="00D75A7B" w:rsidRPr="00161963" w:rsidRDefault="00D75A7B" w:rsidP="00E00F49">
      <w:pPr>
        <w:pStyle w:val="ListParagraph"/>
        <w:numPr>
          <w:ilvl w:val="1"/>
          <w:numId w:val="126"/>
        </w:numPr>
        <w:ind w:left="1800"/>
        <w:rPr>
          <w:b/>
          <w:bCs/>
        </w:rPr>
      </w:pPr>
      <w:r w:rsidRPr="00161963">
        <w:t>Submission window: December 19, 2025</w:t>
      </w:r>
      <w:r w:rsidR="007758AF">
        <w:t>,</w:t>
      </w:r>
      <w:r w:rsidRPr="00161963">
        <w:t xml:space="preserve"> </w:t>
      </w:r>
      <w:r w:rsidR="007758AF">
        <w:t>to</w:t>
      </w:r>
      <w:r w:rsidRPr="00161963">
        <w:t xml:space="preserve"> February 4, 2026.</w:t>
      </w:r>
    </w:p>
    <w:p w14:paraId="05649BA1" w14:textId="77777777" w:rsidR="00D75A7B" w:rsidRPr="00161963" w:rsidRDefault="00D75A7B" w:rsidP="00E00F49">
      <w:pPr>
        <w:pStyle w:val="Heading3"/>
        <w:numPr>
          <w:ilvl w:val="0"/>
          <w:numId w:val="128"/>
        </w:numPr>
      </w:pPr>
      <w:r w:rsidRPr="00161963">
        <w:t>Nomination Signatures</w:t>
      </w:r>
    </w:p>
    <w:p w14:paraId="719F7799" w14:textId="2F738B48" w:rsidR="00D75A7B" w:rsidRPr="008C1E04" w:rsidRDefault="00D75A7B" w:rsidP="00C013E6">
      <w:pPr>
        <w:pStyle w:val="ListParagraph"/>
        <w:numPr>
          <w:ilvl w:val="0"/>
          <w:numId w:val="19"/>
        </w:numPr>
        <w:ind w:left="1800"/>
        <w:rPr>
          <w:b/>
          <w:bCs/>
        </w:rPr>
      </w:pPr>
      <w:r w:rsidRPr="00161963">
        <w:rPr>
          <w:b/>
          <w:bCs/>
        </w:rPr>
        <w:t>Required</w:t>
      </w:r>
      <w:r w:rsidRPr="00770B21">
        <w:t xml:space="preserve">: </w:t>
      </w:r>
      <w:r w:rsidRPr="00161963">
        <w:t xml:space="preserve">between </w:t>
      </w:r>
      <w:r w:rsidR="00E93007">
        <w:t>40</w:t>
      </w:r>
      <w:r w:rsidRPr="00161963">
        <w:t xml:space="preserve"> and </w:t>
      </w:r>
      <w:r w:rsidR="00E93007">
        <w:t>60</w:t>
      </w:r>
      <w:r w:rsidRPr="00161963">
        <w:t xml:space="preserve"> valid signatures.</w:t>
      </w:r>
    </w:p>
    <w:p w14:paraId="690F6089" w14:textId="77777777" w:rsidR="00E93007" w:rsidRPr="00E93007" w:rsidRDefault="001C2A1B" w:rsidP="00E00F49">
      <w:pPr>
        <w:pStyle w:val="Heading2"/>
      </w:pPr>
      <w:r w:rsidRPr="00E93007">
        <w:t>Term</w:t>
      </w:r>
      <w:r w:rsidR="0028202F" w:rsidRPr="00E93007">
        <w:t xml:space="preserve"> </w:t>
      </w:r>
      <w:r w:rsidRPr="00E93007">
        <w:t>of</w:t>
      </w:r>
      <w:r w:rsidR="0028202F" w:rsidRPr="00E93007">
        <w:t xml:space="preserve"> </w:t>
      </w:r>
      <w:r w:rsidRPr="00E93007">
        <w:t>Office</w:t>
      </w:r>
    </w:p>
    <w:p w14:paraId="6E61B052" w14:textId="6023E560" w:rsidR="001C2A1B" w:rsidRPr="00A46AF9" w:rsidRDefault="00E93007" w:rsidP="00C013E6">
      <w:pPr>
        <w:pStyle w:val="ListParagraph"/>
        <w:numPr>
          <w:ilvl w:val="0"/>
          <w:numId w:val="21"/>
        </w:numPr>
        <w:rPr>
          <w:b/>
          <w:bCs/>
        </w:rPr>
      </w:pPr>
      <w:r>
        <w:rPr>
          <w:b/>
          <w:bCs/>
        </w:rPr>
        <w:t>Length</w:t>
      </w:r>
      <w:r w:rsidRPr="00770B21">
        <w:t xml:space="preserve">: </w:t>
      </w:r>
      <w:r w:rsidR="001C2A1B" w:rsidRPr="00A46AF9">
        <w:t>4</w:t>
      </w:r>
      <w:r w:rsidR="0028202F" w:rsidRPr="00A46AF9">
        <w:t xml:space="preserve"> </w:t>
      </w:r>
      <w:r w:rsidR="001C2A1B" w:rsidRPr="00A46AF9">
        <w:t>years</w:t>
      </w:r>
      <w:r w:rsidR="00F26DEC">
        <w:t>.</w:t>
      </w:r>
    </w:p>
    <w:p w14:paraId="0B533F48" w14:textId="5C238E15" w:rsidR="00ED3DD6" w:rsidRPr="00E93007" w:rsidRDefault="00137250" w:rsidP="00C013E6">
      <w:pPr>
        <w:pStyle w:val="ListParagraph"/>
        <w:numPr>
          <w:ilvl w:val="0"/>
          <w:numId w:val="21"/>
        </w:numPr>
        <w:rPr>
          <w:b/>
          <w:bCs/>
        </w:rPr>
      </w:pPr>
      <w:r w:rsidRPr="00A46AF9">
        <w:rPr>
          <w:b/>
          <w:bCs/>
        </w:rPr>
        <w:t>Term Begins</w:t>
      </w:r>
      <w:r w:rsidR="001C2A1B" w:rsidRPr="00770B21">
        <w:t>:</w:t>
      </w:r>
      <w:r w:rsidR="0028202F" w:rsidRPr="00770B21">
        <w:t xml:space="preserve"> </w:t>
      </w:r>
      <w:r w:rsidR="00C65535" w:rsidRPr="00A46AF9">
        <w:t>December</w:t>
      </w:r>
      <w:r w:rsidR="0028202F" w:rsidRPr="00A46AF9">
        <w:t xml:space="preserve"> </w:t>
      </w:r>
      <w:r w:rsidR="00C65535" w:rsidRPr="00A46AF9">
        <w:t>7,</w:t>
      </w:r>
      <w:r w:rsidR="0028202F" w:rsidRPr="00A46AF9">
        <w:t xml:space="preserve"> </w:t>
      </w:r>
      <w:r w:rsidR="00C65535" w:rsidRPr="00A46AF9">
        <w:t>2026</w:t>
      </w:r>
      <w:r w:rsidR="00F26DEC">
        <w:t>.</w:t>
      </w:r>
    </w:p>
    <w:p w14:paraId="1D23DA78" w14:textId="4114F305" w:rsidR="005352C3" w:rsidRPr="00A46AF9" w:rsidRDefault="005352C3" w:rsidP="00E00F49">
      <w:pPr>
        <w:pStyle w:val="Heading2"/>
      </w:pPr>
      <w:r w:rsidRPr="00A46AF9">
        <w:t>Candidate Statement</w:t>
      </w:r>
      <w:r w:rsidR="00E93007">
        <w:t>s</w:t>
      </w:r>
    </w:p>
    <w:p w14:paraId="52D93EE6" w14:textId="3BEFED11" w:rsidR="00301DA1" w:rsidRDefault="00A46AF9" w:rsidP="00E93007">
      <w:r w:rsidRPr="00A46AF9">
        <w:t xml:space="preserve">Candidates who agree to voluntary campaign spending limits may </w:t>
      </w:r>
      <w:r w:rsidR="00906D1E">
        <w:t>submit a statement of up to</w:t>
      </w:r>
      <w:r w:rsidRPr="00A46AF9">
        <w:t xml:space="preserve"> </w:t>
      </w:r>
      <w:r w:rsidR="007758AF" w:rsidRPr="00AE6430">
        <w:rPr>
          <w:b/>
          <w:bCs/>
        </w:rPr>
        <w:t>250 words</w:t>
      </w:r>
      <w:r w:rsidR="007758AF" w:rsidRPr="00770B21">
        <w:t xml:space="preserve"> </w:t>
      </w:r>
      <w:r w:rsidR="00906D1E" w:rsidRPr="00770B21">
        <w:t xml:space="preserve">and </w:t>
      </w:r>
      <w:r w:rsidR="00906D1E" w:rsidRPr="00AE6430">
        <w:rPr>
          <w:b/>
          <w:bCs/>
        </w:rPr>
        <w:t>6 paragraphs</w:t>
      </w:r>
      <w:r w:rsidR="00906D1E" w:rsidRPr="00770B21">
        <w:t xml:space="preserve">. </w:t>
      </w:r>
      <w:r w:rsidR="00906D1E" w:rsidRPr="00AE6430">
        <w:t>Statements will appear</w:t>
      </w:r>
      <w:r w:rsidR="00906D1E" w:rsidRPr="00AE6430">
        <w:rPr>
          <w:b/>
          <w:bCs/>
        </w:rPr>
        <w:t xml:space="preserve"> i</w:t>
      </w:r>
      <w:r w:rsidRPr="00AE6430">
        <w:t xml:space="preserve">n the </w:t>
      </w:r>
      <w:r w:rsidRPr="00AE6430">
        <w:rPr>
          <w:b/>
          <w:bCs/>
        </w:rPr>
        <w:t>County Voter Information Guide</w:t>
      </w:r>
      <w:r w:rsidR="00E93007" w:rsidRPr="00AE6430">
        <w:rPr>
          <w:b/>
          <w:bCs/>
        </w:rPr>
        <w:t xml:space="preserve"> only</w:t>
      </w:r>
      <w:r w:rsidRPr="00AE6430">
        <w:t xml:space="preserve">. </w:t>
      </w:r>
      <w:r w:rsidR="00E93007" w:rsidRPr="00AE6430">
        <w:t>Costs v</w:t>
      </w:r>
      <w:r w:rsidR="00E93007">
        <w:t xml:space="preserve">ary by district. </w:t>
      </w:r>
      <w:r w:rsidRPr="00A46AF9">
        <w:t xml:space="preserve">Per </w:t>
      </w:r>
      <w:r w:rsidR="0050283B" w:rsidRPr="00A46AF9">
        <w:t>Government Code section 85601(c)</w:t>
      </w:r>
      <w:r w:rsidR="00770B21">
        <w:t>.</w:t>
      </w:r>
    </w:p>
    <w:p w14:paraId="4E416587" w14:textId="77777777" w:rsidR="00770B21" w:rsidRPr="00770B21" w:rsidRDefault="00770B21" w:rsidP="00770B21">
      <w:pPr>
        <w:tabs>
          <w:tab w:val="right" w:pos="5850"/>
          <w:tab w:val="center" w:pos="7200"/>
          <w:tab w:val="right" w:pos="10890"/>
        </w:tabs>
        <w:rPr>
          <w:b/>
          <w:bCs/>
        </w:rPr>
      </w:pPr>
    </w:p>
    <w:p w14:paraId="44A462D3" w14:textId="15B42B5B" w:rsidR="00906D1E" w:rsidRDefault="00770B21" w:rsidP="00E00F49">
      <w:pPr>
        <w:pStyle w:val="ListParagraph"/>
        <w:numPr>
          <w:ilvl w:val="0"/>
          <w:numId w:val="192"/>
        </w:numPr>
        <w:tabs>
          <w:tab w:val="right" w:pos="5850"/>
          <w:tab w:val="center" w:pos="7200"/>
          <w:tab w:val="right" w:pos="10890"/>
        </w:tabs>
        <w:rPr>
          <w:b/>
          <w:bCs/>
        </w:rPr>
      </w:pPr>
      <w:r>
        <w:rPr>
          <w:b/>
          <w:bCs/>
        </w:rPr>
        <w:t xml:space="preserve">State </w:t>
      </w:r>
      <w:r w:rsidR="005352C3" w:rsidRPr="00906D1E">
        <w:rPr>
          <w:b/>
          <w:bCs/>
        </w:rPr>
        <w:t>Assembly</w:t>
      </w:r>
    </w:p>
    <w:p w14:paraId="6EA5A3E8" w14:textId="71E64DCB" w:rsidR="00906D1E" w:rsidRPr="0006356E" w:rsidRDefault="005352C3" w:rsidP="00E00F49">
      <w:pPr>
        <w:pStyle w:val="ListParagraph"/>
        <w:numPr>
          <w:ilvl w:val="0"/>
          <w:numId w:val="193"/>
        </w:numPr>
        <w:tabs>
          <w:tab w:val="right" w:pos="5850"/>
          <w:tab w:val="center" w:pos="7200"/>
          <w:tab w:val="right" w:pos="10890"/>
        </w:tabs>
        <w:ind w:left="1800"/>
      </w:pPr>
      <w:r w:rsidRPr="0006356E">
        <w:t>District 6</w:t>
      </w:r>
      <w:r w:rsidR="00906D1E" w:rsidRPr="0006356E">
        <w:t xml:space="preserve"> </w:t>
      </w:r>
      <w:r w:rsidRPr="0006356E">
        <w:t>Cost: $1</w:t>
      </w:r>
      <w:r w:rsidR="00F27740" w:rsidRPr="0006356E">
        <w:t>3</w:t>
      </w:r>
      <w:r w:rsidRPr="0006356E">
        <w:t>,</w:t>
      </w:r>
      <w:r w:rsidR="00F27740" w:rsidRPr="0006356E">
        <w:t>15</w:t>
      </w:r>
      <w:r w:rsidR="006B3564" w:rsidRPr="0006356E">
        <w:t>0</w:t>
      </w:r>
      <w:r w:rsidR="00AE6430" w:rsidRPr="0006356E">
        <w:t>.00</w:t>
      </w:r>
    </w:p>
    <w:p w14:paraId="4DCCD7B6" w14:textId="2B434E52" w:rsidR="00906D1E" w:rsidRPr="0006356E" w:rsidRDefault="005352C3" w:rsidP="00E00F49">
      <w:pPr>
        <w:pStyle w:val="ListParagraph"/>
        <w:numPr>
          <w:ilvl w:val="0"/>
          <w:numId w:val="193"/>
        </w:numPr>
        <w:tabs>
          <w:tab w:val="right" w:pos="5850"/>
          <w:tab w:val="center" w:pos="7200"/>
          <w:tab w:val="right" w:pos="10890"/>
        </w:tabs>
        <w:ind w:left="1800"/>
      </w:pPr>
      <w:r w:rsidRPr="0006356E">
        <w:t>District 7</w:t>
      </w:r>
      <w:r w:rsidR="00906D1E" w:rsidRPr="0006356E">
        <w:t xml:space="preserve"> </w:t>
      </w:r>
      <w:r w:rsidRPr="0006356E">
        <w:t>Cost: $1</w:t>
      </w:r>
      <w:r w:rsidR="00F27740" w:rsidRPr="0006356E">
        <w:t>3</w:t>
      </w:r>
      <w:r w:rsidRPr="0006356E">
        <w:t>,</w:t>
      </w:r>
      <w:r w:rsidR="00F27740" w:rsidRPr="0006356E">
        <w:t>5</w:t>
      </w:r>
      <w:r w:rsidR="00BA4702" w:rsidRPr="0006356E">
        <w:t>50</w:t>
      </w:r>
      <w:r w:rsidR="00AE6430" w:rsidRPr="0006356E">
        <w:t>.00</w:t>
      </w:r>
    </w:p>
    <w:p w14:paraId="435CE220" w14:textId="77E4D900" w:rsidR="00906D1E" w:rsidRPr="0006356E" w:rsidRDefault="00491760" w:rsidP="00E00F49">
      <w:pPr>
        <w:pStyle w:val="ListParagraph"/>
        <w:numPr>
          <w:ilvl w:val="0"/>
          <w:numId w:val="193"/>
        </w:numPr>
        <w:tabs>
          <w:tab w:val="right" w:pos="5850"/>
          <w:tab w:val="center" w:pos="7200"/>
          <w:tab w:val="right" w:pos="10890"/>
        </w:tabs>
        <w:ind w:left="1800"/>
      </w:pPr>
      <w:r w:rsidRPr="0006356E">
        <w:t>District 9</w:t>
      </w:r>
      <w:r w:rsidR="00906D1E" w:rsidRPr="0006356E">
        <w:t xml:space="preserve"> </w:t>
      </w:r>
      <w:r w:rsidRPr="0006356E">
        <w:t xml:space="preserve">Cost: </w:t>
      </w:r>
      <w:r w:rsidR="00AE6430" w:rsidRPr="0006356E">
        <w:t>$1,950.00</w:t>
      </w:r>
    </w:p>
    <w:p w14:paraId="00844397" w14:textId="570AC7BE" w:rsidR="00906D1E" w:rsidRPr="0006356E" w:rsidRDefault="005352C3" w:rsidP="00E00F49">
      <w:pPr>
        <w:pStyle w:val="ListParagraph"/>
        <w:numPr>
          <w:ilvl w:val="0"/>
          <w:numId w:val="193"/>
        </w:numPr>
        <w:tabs>
          <w:tab w:val="right" w:pos="5850"/>
          <w:tab w:val="center" w:pos="7200"/>
          <w:tab w:val="right" w:pos="10890"/>
        </w:tabs>
        <w:ind w:left="1800"/>
      </w:pPr>
      <w:r w:rsidRPr="0006356E">
        <w:t>District 10</w:t>
      </w:r>
      <w:r w:rsidR="00906D1E" w:rsidRPr="0006356E">
        <w:t xml:space="preserve"> </w:t>
      </w:r>
      <w:r w:rsidRPr="0006356E">
        <w:t>Cost:</w:t>
      </w:r>
      <w:r w:rsidR="005E1A01">
        <w:t xml:space="preserve"> </w:t>
      </w:r>
      <w:r w:rsidRPr="0006356E">
        <w:t>$1</w:t>
      </w:r>
      <w:r w:rsidR="00F27740" w:rsidRPr="0006356E">
        <w:t>3</w:t>
      </w:r>
      <w:r w:rsidRPr="0006356E">
        <w:t>,2</w:t>
      </w:r>
      <w:r w:rsidR="00F27740" w:rsidRPr="0006356E">
        <w:t>0</w:t>
      </w:r>
      <w:r w:rsidRPr="0006356E">
        <w:t>0</w:t>
      </w:r>
      <w:r w:rsidR="00AE6430" w:rsidRPr="0006356E">
        <w:t>.00</w:t>
      </w:r>
    </w:p>
    <w:p w14:paraId="16D58E60" w14:textId="2F77ADF0" w:rsidR="00770B21" w:rsidRPr="00770B21" w:rsidRDefault="005352C3" w:rsidP="00E00F49">
      <w:pPr>
        <w:pStyle w:val="ListParagraph"/>
        <w:numPr>
          <w:ilvl w:val="0"/>
          <w:numId w:val="193"/>
        </w:numPr>
        <w:tabs>
          <w:tab w:val="left" w:pos="437"/>
          <w:tab w:val="right" w:pos="5850"/>
          <w:tab w:val="center" w:pos="7200"/>
          <w:tab w:val="right" w:pos="10890"/>
        </w:tabs>
        <w:kinsoku w:val="0"/>
        <w:overflowPunct w:val="0"/>
        <w:autoSpaceDE/>
        <w:autoSpaceDN/>
        <w:adjustRightInd w:val="0"/>
        <w:ind w:left="1800"/>
        <w:contextualSpacing w:val="0"/>
        <w:jc w:val="both"/>
        <w:rPr>
          <w:rFonts w:eastAsiaTheme="minorHAnsi"/>
          <w:b/>
          <w:bCs/>
          <w:spacing w:val="-2"/>
          <w14:ligatures w14:val="standardContextual"/>
        </w:rPr>
      </w:pPr>
      <w:r w:rsidRPr="0006356E">
        <w:t>District 11</w:t>
      </w:r>
      <w:r w:rsidR="00EE7703" w:rsidRPr="0006356E">
        <w:t xml:space="preserve"> </w:t>
      </w:r>
      <w:r w:rsidRPr="0006356E">
        <w:t>Cost: $</w:t>
      </w:r>
      <w:r w:rsidR="00F27740" w:rsidRPr="0006356E">
        <w:t>4</w:t>
      </w:r>
      <w:r w:rsidRPr="0006356E">
        <w:t>00</w:t>
      </w:r>
      <w:r w:rsidR="00AE6430" w:rsidRPr="0006356E">
        <w:t>.00</w:t>
      </w:r>
    </w:p>
    <w:p w14:paraId="20F447DF" w14:textId="243EC342" w:rsidR="005A3423" w:rsidRPr="00A46AF9" w:rsidRDefault="005A3423" w:rsidP="00747E7F">
      <w:pPr>
        <w:tabs>
          <w:tab w:val="left" w:pos="437"/>
        </w:tabs>
        <w:kinsoku w:val="0"/>
        <w:overflowPunct w:val="0"/>
        <w:autoSpaceDE/>
        <w:autoSpaceDN/>
        <w:adjustRightInd w:val="0"/>
        <w:spacing w:before="80"/>
        <w:contextualSpacing w:val="0"/>
        <w:jc w:val="both"/>
        <w:rPr>
          <w:rFonts w:eastAsiaTheme="minorHAnsi"/>
          <w:b/>
          <w:bCs/>
          <w:spacing w:val="-2"/>
          <w14:ligatures w14:val="standardContextual"/>
        </w:rPr>
      </w:pPr>
      <w:r w:rsidRPr="00A46AF9">
        <w:rPr>
          <w:rFonts w:eastAsiaTheme="minorHAnsi"/>
          <w:b/>
          <w:bCs/>
          <w:spacing w:val="-2"/>
          <w14:ligatures w14:val="standardContextual"/>
        </w:rPr>
        <w:t>Shared Counties</w:t>
      </w:r>
    </w:p>
    <w:p w14:paraId="09901847" w14:textId="4BE48365" w:rsidR="005A3423" w:rsidRPr="008A388B" w:rsidRDefault="005A3423" w:rsidP="005A3423">
      <w:r>
        <w:t xml:space="preserve">If a candidate lives outside Sacramento County but submits a candidate statement for a shared district, </w:t>
      </w:r>
      <w:r w:rsidRPr="008A388B">
        <w:t>Sacramento</w:t>
      </w:r>
      <w:r w:rsidRPr="008A388B">
        <w:rPr>
          <w:spacing w:val="-4"/>
        </w:rPr>
        <w:t xml:space="preserve"> </w:t>
      </w:r>
      <w:r w:rsidRPr="008A388B">
        <w:t>County</w:t>
      </w:r>
      <w:r w:rsidRPr="008A388B">
        <w:rPr>
          <w:spacing w:val="-4"/>
        </w:rPr>
        <w:t xml:space="preserve"> </w:t>
      </w:r>
      <w:r w:rsidRPr="008A388B">
        <w:t>Elections</w:t>
      </w:r>
      <w:r w:rsidRPr="008A388B">
        <w:rPr>
          <w:spacing w:val="-4"/>
        </w:rPr>
        <w:t xml:space="preserve"> </w:t>
      </w:r>
      <w:r w:rsidRPr="008A388B">
        <w:t>will</w:t>
      </w:r>
      <w:r w:rsidRPr="008A388B">
        <w:rPr>
          <w:spacing w:val="-4"/>
        </w:rPr>
        <w:t xml:space="preserve"> </w:t>
      </w:r>
      <w:r w:rsidRPr="008A388B">
        <w:t>mail</w:t>
      </w:r>
      <w:r w:rsidRPr="008A388B">
        <w:rPr>
          <w:spacing w:val="-4"/>
        </w:rPr>
        <w:t xml:space="preserve"> </w:t>
      </w:r>
      <w:r>
        <w:t>them a</w:t>
      </w:r>
      <w:r w:rsidRPr="008A388B">
        <w:rPr>
          <w:spacing w:val="-4"/>
        </w:rPr>
        <w:t xml:space="preserve"> </w:t>
      </w:r>
      <w:r w:rsidRPr="008A388B">
        <w:t>courtesy</w:t>
      </w:r>
      <w:r w:rsidRPr="008A388B">
        <w:rPr>
          <w:spacing w:val="-4"/>
        </w:rPr>
        <w:t xml:space="preserve"> of the </w:t>
      </w:r>
      <w:r w:rsidRPr="008A388B">
        <w:t>County</w:t>
      </w:r>
      <w:r w:rsidRPr="008A388B">
        <w:rPr>
          <w:spacing w:val="-4"/>
        </w:rPr>
        <w:t xml:space="preserve"> </w:t>
      </w:r>
      <w:r w:rsidRPr="008A388B">
        <w:t>Voter</w:t>
      </w:r>
      <w:r w:rsidRPr="008A388B">
        <w:rPr>
          <w:spacing w:val="-4"/>
        </w:rPr>
        <w:t xml:space="preserve"> </w:t>
      </w:r>
      <w:r w:rsidRPr="008A388B">
        <w:t>Information</w:t>
      </w:r>
      <w:r w:rsidRPr="008A388B">
        <w:rPr>
          <w:spacing w:val="-4"/>
        </w:rPr>
        <w:t xml:space="preserve"> </w:t>
      </w:r>
      <w:r w:rsidRPr="008A388B">
        <w:t>Guide</w:t>
      </w:r>
      <w:r>
        <w:rPr>
          <w:spacing w:val="-4"/>
        </w:rPr>
        <w:t>.</w:t>
      </w:r>
    </w:p>
    <w:p w14:paraId="78000E24" w14:textId="77777777" w:rsidR="005A3423" w:rsidRPr="003364BC" w:rsidRDefault="005A3423" w:rsidP="005A3423">
      <w:pPr>
        <w:rPr>
          <w:rFonts w:eastAsiaTheme="minorHAnsi"/>
          <w:spacing w:val="-2"/>
          <w14:ligatures w14:val="standardContextual"/>
        </w:rPr>
      </w:pPr>
      <w:r>
        <w:t>T</w:t>
      </w:r>
      <w:r w:rsidRPr="008A388B">
        <w:t>he following contests are shared with multiple counties:</w:t>
      </w:r>
    </w:p>
    <w:p w14:paraId="5120EC1B" w14:textId="77777777" w:rsidR="00DF20BC" w:rsidRDefault="005A3423" w:rsidP="00E00F49">
      <w:pPr>
        <w:pStyle w:val="ListParagraph"/>
        <w:numPr>
          <w:ilvl w:val="0"/>
          <w:numId w:val="114"/>
        </w:numPr>
      </w:pPr>
      <w:r w:rsidRPr="00E93007">
        <w:rPr>
          <w:b/>
          <w:bCs/>
        </w:rPr>
        <w:t>Assembly District 9</w:t>
      </w:r>
      <w:r>
        <w:t>:</w:t>
      </w:r>
      <w:r w:rsidRPr="00A46AF9">
        <w:t xml:space="preserve"> shared with Amador, Calaveras, San Joaquin, </w:t>
      </w:r>
      <w:r>
        <w:t xml:space="preserve">and </w:t>
      </w:r>
      <w:r w:rsidRPr="00A46AF9">
        <w:t>Stanislaus</w:t>
      </w:r>
      <w:r>
        <w:t xml:space="preserve"> Counties</w:t>
      </w:r>
      <w:r w:rsidR="002B2E44">
        <w:t>.</w:t>
      </w:r>
    </w:p>
    <w:p w14:paraId="5EF04FAE" w14:textId="77777777" w:rsidR="00770B21" w:rsidRDefault="005A3423" w:rsidP="00E00F49">
      <w:pPr>
        <w:pStyle w:val="ListParagraph"/>
        <w:numPr>
          <w:ilvl w:val="0"/>
          <w:numId w:val="114"/>
        </w:numPr>
      </w:pPr>
      <w:r w:rsidRPr="00E93007">
        <w:rPr>
          <w:b/>
          <w:bCs/>
        </w:rPr>
        <w:t>Assembly District 11</w:t>
      </w:r>
      <w:r>
        <w:t xml:space="preserve">: </w:t>
      </w:r>
      <w:r w:rsidRPr="00A46AF9">
        <w:t>shared with Contra Costa</w:t>
      </w:r>
      <w:r>
        <w:t xml:space="preserve"> and </w:t>
      </w:r>
      <w:r w:rsidRPr="00A46AF9">
        <w:t>Solano</w:t>
      </w:r>
      <w:r>
        <w:t xml:space="preserve"> Count</w:t>
      </w:r>
      <w:r w:rsidR="00E93007">
        <w:t>ies</w:t>
      </w:r>
      <w:r w:rsidR="002B2E44">
        <w:t>.</w:t>
      </w:r>
    </w:p>
    <w:p w14:paraId="0B01CB8E" w14:textId="4C1BBB61" w:rsidR="00DF20BC" w:rsidRDefault="00DF20BC" w:rsidP="00770B21">
      <w:r>
        <w:br w:type="page"/>
      </w:r>
    </w:p>
    <w:p w14:paraId="5D1B0726" w14:textId="1984AB2D" w:rsidR="006447C2" w:rsidRDefault="004C0B18" w:rsidP="00AF4599">
      <w:pPr>
        <w:pStyle w:val="Heading1"/>
        <w:spacing w:after="0"/>
        <w:jc w:val="center"/>
      </w:pPr>
      <w:bookmarkStart w:id="69" w:name="_Toc219210452"/>
      <w:r w:rsidRPr="00DF20BC">
        <w:lastRenderedPageBreak/>
        <w:t>Summary of Qualifications</w:t>
      </w:r>
      <w:r w:rsidR="00AF4599">
        <w:t xml:space="preserve"> for </w:t>
      </w:r>
      <w:r w:rsidR="008A5D9D">
        <w:t xml:space="preserve">Judge </w:t>
      </w:r>
      <w:r w:rsidR="006447C2">
        <w:t>o</w:t>
      </w:r>
      <w:r w:rsidR="008A5D9D">
        <w:t xml:space="preserve">f </w:t>
      </w:r>
      <w:r w:rsidR="006447C2">
        <w:t>the</w:t>
      </w:r>
      <w:r w:rsidR="008A5D9D">
        <w:t xml:space="preserve"> Superior Court</w:t>
      </w:r>
      <w:bookmarkEnd w:id="69"/>
    </w:p>
    <w:p w14:paraId="1493E478" w14:textId="02606D3F" w:rsidR="009D3BC9" w:rsidRDefault="00770B21" w:rsidP="00E00F49">
      <w:pPr>
        <w:pStyle w:val="Heading2"/>
      </w:pPr>
      <w:r>
        <w:t>Campaign Finance</w:t>
      </w:r>
      <w:r w:rsidR="00287785">
        <w:t xml:space="preserve"> Requirements</w:t>
      </w:r>
    </w:p>
    <w:p w14:paraId="3C77A971" w14:textId="2CB8A4C6" w:rsidR="00306BF8" w:rsidRPr="00770B21" w:rsidRDefault="00306BF8" w:rsidP="00341601">
      <w:r w:rsidRPr="00770B21">
        <w:t>To run for Judge</w:t>
      </w:r>
      <w:r w:rsidR="00287785" w:rsidRPr="00770B21">
        <w:t xml:space="preserve"> of the Superior Court</w:t>
      </w:r>
      <w:r w:rsidRPr="00770B21">
        <w:t>, you must:</w:t>
      </w:r>
    </w:p>
    <w:p w14:paraId="78547579" w14:textId="6562BEE3" w:rsidR="009D3BC9" w:rsidRDefault="00571EBF" w:rsidP="0027705C">
      <w:pPr>
        <w:pStyle w:val="ListParagraph"/>
        <w:numPr>
          <w:ilvl w:val="0"/>
          <w:numId w:val="6"/>
        </w:numPr>
      </w:pPr>
      <w:r>
        <w:t>Be</w:t>
      </w:r>
      <w:r w:rsidR="0028202F">
        <w:t xml:space="preserve"> </w:t>
      </w:r>
      <w:r w:rsidR="009D3BC9" w:rsidRPr="009D3BC9">
        <w:t>a</w:t>
      </w:r>
      <w:r w:rsidR="0028202F">
        <w:t xml:space="preserve"> </w:t>
      </w:r>
      <w:r w:rsidR="009D3BC9" w:rsidRPr="00287785">
        <w:rPr>
          <w:b/>
          <w:bCs/>
        </w:rPr>
        <w:t>registered</w:t>
      </w:r>
      <w:r w:rsidR="0028202F" w:rsidRPr="00287785">
        <w:rPr>
          <w:b/>
          <w:bCs/>
        </w:rPr>
        <w:t xml:space="preserve"> </w:t>
      </w:r>
      <w:r w:rsidR="009D3BC9" w:rsidRPr="00287785">
        <w:rPr>
          <w:b/>
          <w:bCs/>
        </w:rPr>
        <w:t>voter</w:t>
      </w:r>
      <w:r w:rsidR="0050613C" w:rsidRPr="00287785">
        <w:rPr>
          <w:b/>
          <w:bCs/>
        </w:rPr>
        <w:t>.</w:t>
      </w:r>
    </w:p>
    <w:p w14:paraId="4D9684E9" w14:textId="77777777" w:rsidR="00306BF8" w:rsidRDefault="00571EBF" w:rsidP="0027705C">
      <w:pPr>
        <w:pStyle w:val="ListParagraph"/>
        <w:numPr>
          <w:ilvl w:val="0"/>
          <w:numId w:val="6"/>
        </w:numPr>
      </w:pPr>
      <w:r>
        <w:t>B</w:t>
      </w:r>
      <w:r w:rsidR="0050613C">
        <w:t>e a</w:t>
      </w:r>
      <w:r w:rsidR="0028202F">
        <w:t xml:space="preserve"> </w:t>
      </w:r>
      <w:r w:rsidR="009D3BC9" w:rsidRPr="00287785">
        <w:rPr>
          <w:b/>
          <w:bCs/>
        </w:rPr>
        <w:t>member</w:t>
      </w:r>
      <w:r w:rsidR="0028202F" w:rsidRPr="00287785">
        <w:rPr>
          <w:b/>
          <w:bCs/>
        </w:rPr>
        <w:t xml:space="preserve"> </w:t>
      </w:r>
      <w:r w:rsidR="009D3BC9" w:rsidRPr="00287785">
        <w:rPr>
          <w:b/>
          <w:bCs/>
        </w:rPr>
        <w:t>of</w:t>
      </w:r>
      <w:r w:rsidR="0028202F" w:rsidRPr="00287785">
        <w:rPr>
          <w:b/>
          <w:bCs/>
        </w:rPr>
        <w:t xml:space="preserve"> </w:t>
      </w:r>
      <w:r w:rsidR="009D3BC9" w:rsidRPr="00287785">
        <w:rPr>
          <w:b/>
          <w:bCs/>
        </w:rPr>
        <w:t>the</w:t>
      </w:r>
      <w:r w:rsidR="0028202F" w:rsidRPr="00287785">
        <w:rPr>
          <w:b/>
          <w:bCs/>
        </w:rPr>
        <w:t xml:space="preserve"> </w:t>
      </w:r>
      <w:r w:rsidR="00945C01" w:rsidRPr="00287785">
        <w:rPr>
          <w:b/>
          <w:bCs/>
        </w:rPr>
        <w:t xml:space="preserve">California </w:t>
      </w:r>
      <w:r w:rsidR="009D3BC9" w:rsidRPr="00287785">
        <w:rPr>
          <w:b/>
          <w:bCs/>
        </w:rPr>
        <w:t>State</w:t>
      </w:r>
      <w:r w:rsidR="0028202F" w:rsidRPr="00287785">
        <w:rPr>
          <w:b/>
          <w:bCs/>
        </w:rPr>
        <w:t xml:space="preserve"> </w:t>
      </w:r>
      <w:r w:rsidR="009D3BC9" w:rsidRPr="00287785">
        <w:rPr>
          <w:b/>
          <w:bCs/>
        </w:rPr>
        <w:t>Bar</w:t>
      </w:r>
      <w:r w:rsidR="0028202F" w:rsidRPr="00287785">
        <w:rPr>
          <w:b/>
          <w:bCs/>
        </w:rPr>
        <w:t xml:space="preserve"> </w:t>
      </w:r>
      <w:r w:rsidR="009D3BC9" w:rsidRPr="00287785">
        <w:rPr>
          <w:b/>
          <w:bCs/>
        </w:rPr>
        <w:t>for</w:t>
      </w:r>
      <w:r w:rsidR="0028202F" w:rsidRPr="00287785">
        <w:rPr>
          <w:b/>
          <w:bCs/>
        </w:rPr>
        <w:t xml:space="preserve"> </w:t>
      </w:r>
      <w:r w:rsidR="00945C01" w:rsidRPr="00287785">
        <w:rPr>
          <w:b/>
          <w:bCs/>
        </w:rPr>
        <w:t xml:space="preserve">at least </w:t>
      </w:r>
      <w:r w:rsidR="009D3BC9" w:rsidRPr="00287785">
        <w:rPr>
          <w:b/>
          <w:bCs/>
        </w:rPr>
        <w:t>10</w:t>
      </w:r>
      <w:r w:rsidR="0028202F" w:rsidRPr="00287785">
        <w:rPr>
          <w:b/>
          <w:bCs/>
        </w:rPr>
        <w:t xml:space="preserve"> </w:t>
      </w:r>
      <w:r w:rsidR="009171E5" w:rsidRPr="00287785">
        <w:rPr>
          <w:b/>
          <w:bCs/>
        </w:rPr>
        <w:t>years</w:t>
      </w:r>
      <w:r w:rsidR="009171E5">
        <w:t xml:space="preserve"> or</w:t>
      </w:r>
      <w:r w:rsidR="0028202F">
        <w:t xml:space="preserve"> </w:t>
      </w:r>
    </w:p>
    <w:p w14:paraId="57445326" w14:textId="10E66915" w:rsidR="009D3BC9" w:rsidRDefault="00287785" w:rsidP="0027705C">
      <w:pPr>
        <w:pStyle w:val="ListParagraph"/>
        <w:numPr>
          <w:ilvl w:val="0"/>
          <w:numId w:val="6"/>
        </w:numPr>
      </w:pPr>
      <w:r>
        <w:t>H</w:t>
      </w:r>
      <w:r w:rsidR="009D3BC9" w:rsidRPr="009D3BC9">
        <w:t>ave</w:t>
      </w:r>
      <w:r w:rsidR="0028202F">
        <w:t xml:space="preserve"> </w:t>
      </w:r>
      <w:r w:rsidR="009D3BC9" w:rsidRPr="009D3BC9">
        <w:t>served</w:t>
      </w:r>
      <w:r w:rsidR="0028202F">
        <w:t xml:space="preserve"> </w:t>
      </w:r>
      <w:r w:rsidR="009D3BC9" w:rsidRPr="009D3BC9">
        <w:t>as</w:t>
      </w:r>
      <w:r w:rsidR="0028202F">
        <w:t xml:space="preserve"> </w:t>
      </w:r>
      <w:r w:rsidR="009D3BC9" w:rsidRPr="009D3BC9">
        <w:t>a</w:t>
      </w:r>
      <w:r w:rsidR="0028202F">
        <w:t xml:space="preserve"> </w:t>
      </w:r>
      <w:r w:rsidR="009D3BC9" w:rsidRPr="00287785">
        <w:rPr>
          <w:b/>
          <w:bCs/>
        </w:rPr>
        <w:t>Judge</w:t>
      </w:r>
      <w:r w:rsidR="0028202F" w:rsidRPr="00287785">
        <w:rPr>
          <w:b/>
          <w:bCs/>
        </w:rPr>
        <w:t xml:space="preserve"> </w:t>
      </w:r>
      <w:r w:rsidR="009D3BC9" w:rsidRPr="00287785">
        <w:rPr>
          <w:b/>
          <w:bCs/>
        </w:rPr>
        <w:t>of</w:t>
      </w:r>
      <w:r w:rsidR="0028202F" w:rsidRPr="00287785">
        <w:rPr>
          <w:b/>
          <w:bCs/>
        </w:rPr>
        <w:t xml:space="preserve"> </w:t>
      </w:r>
      <w:r w:rsidR="009D3BC9" w:rsidRPr="00287785">
        <w:rPr>
          <w:b/>
          <w:bCs/>
        </w:rPr>
        <w:t>a</w:t>
      </w:r>
      <w:r w:rsidR="0028202F" w:rsidRPr="00287785">
        <w:rPr>
          <w:b/>
          <w:bCs/>
        </w:rPr>
        <w:t xml:space="preserve"> </w:t>
      </w:r>
      <w:r w:rsidR="009D3BC9" w:rsidRPr="00287785">
        <w:rPr>
          <w:b/>
          <w:bCs/>
        </w:rPr>
        <w:t>California</w:t>
      </w:r>
      <w:r w:rsidR="0028202F" w:rsidRPr="00287785">
        <w:rPr>
          <w:b/>
          <w:bCs/>
        </w:rPr>
        <w:t xml:space="preserve"> </w:t>
      </w:r>
      <w:r w:rsidR="009D3BC9" w:rsidRPr="00287785">
        <w:rPr>
          <w:b/>
          <w:bCs/>
        </w:rPr>
        <w:t>court</w:t>
      </w:r>
      <w:r w:rsidR="0028202F" w:rsidRPr="00287785">
        <w:rPr>
          <w:b/>
          <w:bCs/>
        </w:rPr>
        <w:t xml:space="preserve"> </w:t>
      </w:r>
      <w:r w:rsidR="009D3BC9" w:rsidRPr="00287785">
        <w:rPr>
          <w:b/>
          <w:bCs/>
        </w:rPr>
        <w:t>of</w:t>
      </w:r>
      <w:r w:rsidR="0028202F" w:rsidRPr="00287785">
        <w:rPr>
          <w:b/>
          <w:bCs/>
        </w:rPr>
        <w:t xml:space="preserve"> </w:t>
      </w:r>
      <w:r w:rsidR="009D3BC9" w:rsidRPr="00287785">
        <w:rPr>
          <w:b/>
          <w:bCs/>
        </w:rPr>
        <w:t>record</w:t>
      </w:r>
      <w:r w:rsidR="0028202F">
        <w:t xml:space="preserve"> </w:t>
      </w:r>
      <w:r w:rsidR="009D3BC9" w:rsidRPr="009D3BC9">
        <w:t>for</w:t>
      </w:r>
      <w:r w:rsidR="0028202F">
        <w:t xml:space="preserve"> </w:t>
      </w:r>
      <w:r w:rsidR="009D3BC9" w:rsidRPr="009D3BC9">
        <w:t>10</w:t>
      </w:r>
      <w:r w:rsidR="0028202F">
        <w:t xml:space="preserve"> </w:t>
      </w:r>
      <w:r w:rsidR="009D3BC9" w:rsidRPr="009D3BC9">
        <w:t>years</w:t>
      </w:r>
      <w:r w:rsidR="0028202F">
        <w:t xml:space="preserve"> </w:t>
      </w:r>
      <w:r w:rsidR="009D3BC9" w:rsidRPr="009D3BC9">
        <w:t>immediately</w:t>
      </w:r>
      <w:r w:rsidR="0028202F">
        <w:t xml:space="preserve"> </w:t>
      </w:r>
      <w:r w:rsidR="009D3BC9" w:rsidRPr="009D3BC9">
        <w:t>preceding</w:t>
      </w:r>
      <w:r w:rsidR="0028202F">
        <w:t xml:space="preserve"> </w:t>
      </w:r>
      <w:r w:rsidR="009D3BC9" w:rsidRPr="009D3BC9">
        <w:t>the</w:t>
      </w:r>
      <w:r w:rsidR="0028202F">
        <w:t xml:space="preserve"> </w:t>
      </w:r>
      <w:r w:rsidR="009D3BC9" w:rsidRPr="009D3BC9">
        <w:t>election</w:t>
      </w:r>
      <w:r w:rsidR="0050613C">
        <w:t>.</w:t>
      </w:r>
    </w:p>
    <w:p w14:paraId="2C82175F" w14:textId="484BC00F" w:rsidR="006C4B82" w:rsidRDefault="00945C01" w:rsidP="0027705C">
      <w:pPr>
        <w:pStyle w:val="ListParagraph"/>
        <w:numPr>
          <w:ilvl w:val="0"/>
          <w:numId w:val="6"/>
        </w:numPr>
      </w:pPr>
      <w:r w:rsidRPr="00B34010">
        <w:rPr>
          <w:b/>
          <w:bCs/>
        </w:rPr>
        <w:t>Provide</w:t>
      </w:r>
      <w:r w:rsidR="0050613C" w:rsidRPr="00B34010">
        <w:rPr>
          <w:b/>
          <w:bCs/>
        </w:rPr>
        <w:t xml:space="preserve"> d</w:t>
      </w:r>
      <w:r w:rsidR="009D3BC9" w:rsidRPr="00B34010">
        <w:rPr>
          <w:b/>
          <w:bCs/>
        </w:rPr>
        <w:t>ocumentation</w:t>
      </w:r>
      <w:r w:rsidR="0028202F">
        <w:t xml:space="preserve"> </w:t>
      </w:r>
      <w:r>
        <w:t>verifying</w:t>
      </w:r>
      <w:r w:rsidR="0028202F">
        <w:t xml:space="preserve"> </w:t>
      </w:r>
      <w:r w:rsidR="009D3BC9" w:rsidRPr="009D3BC9">
        <w:t>qualifications</w:t>
      </w:r>
      <w:r w:rsidR="0050613C">
        <w:t>.</w:t>
      </w:r>
    </w:p>
    <w:p w14:paraId="6E41E927" w14:textId="6CF16BEC" w:rsidR="009D3BC9" w:rsidRDefault="00287785" w:rsidP="00E00F49">
      <w:pPr>
        <w:pStyle w:val="Heading2"/>
      </w:pPr>
      <w:r w:rsidRPr="00287785">
        <w:t>Filing Fees and Signature Requirements</w:t>
      </w:r>
    </w:p>
    <w:p w14:paraId="0D958216" w14:textId="4E9D5DB9" w:rsidR="00287785" w:rsidRPr="008211A3" w:rsidRDefault="00287785" w:rsidP="00E00F49">
      <w:pPr>
        <w:pStyle w:val="Heading3"/>
        <w:numPr>
          <w:ilvl w:val="0"/>
          <w:numId w:val="127"/>
        </w:numPr>
        <w:rPr>
          <w:b w:val="0"/>
          <w:bCs/>
        </w:rPr>
      </w:pPr>
      <w:r w:rsidRPr="00242F86">
        <w:rPr>
          <w:rStyle w:val="Heading3Char"/>
          <w:b/>
          <w:bCs/>
        </w:rPr>
        <w:t xml:space="preserve">Filing </w:t>
      </w:r>
      <w:r w:rsidRPr="008211A3">
        <w:rPr>
          <w:rStyle w:val="Heading3Char"/>
          <w:b/>
          <w:bCs/>
        </w:rPr>
        <w:t>Fee</w:t>
      </w:r>
      <w:r w:rsidRPr="00770B21">
        <w:rPr>
          <w:rStyle w:val="Heading3Char"/>
        </w:rPr>
        <w:t>:</w:t>
      </w:r>
      <w:r w:rsidRPr="008211A3">
        <w:rPr>
          <w:b w:val="0"/>
          <w:bCs/>
        </w:rPr>
        <w:t xml:space="preserve"> $2,447.27</w:t>
      </w:r>
    </w:p>
    <w:p w14:paraId="3BAC4395" w14:textId="7D583BFE" w:rsidR="00287785" w:rsidRPr="008211A3" w:rsidRDefault="00287785" w:rsidP="00E00F49">
      <w:pPr>
        <w:numPr>
          <w:ilvl w:val="0"/>
          <w:numId w:val="141"/>
        </w:numPr>
        <w:autoSpaceDE/>
        <w:autoSpaceDN/>
        <w:ind w:left="1800"/>
        <w:rPr>
          <w:rFonts w:eastAsia="Times New Roman"/>
          <w:b/>
          <w:bCs/>
          <w:lang w:eastAsia="zh-TW"/>
        </w:rPr>
      </w:pPr>
      <w:r w:rsidRPr="008211A3">
        <w:rPr>
          <w:rFonts w:eastAsia="Times New Roman"/>
          <w:b/>
          <w:bCs/>
          <w:lang w:eastAsia="zh-TW"/>
        </w:rPr>
        <w:t>Due at the time the Declaration of Intention is filed.</w:t>
      </w:r>
    </w:p>
    <w:p w14:paraId="5AA990CE" w14:textId="28C3C826" w:rsidR="00287785" w:rsidRPr="008211A3" w:rsidRDefault="00287785" w:rsidP="00E00F49">
      <w:pPr>
        <w:numPr>
          <w:ilvl w:val="0"/>
          <w:numId w:val="141"/>
        </w:numPr>
        <w:autoSpaceDE/>
        <w:autoSpaceDN/>
        <w:ind w:left="1800"/>
        <w:contextualSpacing w:val="0"/>
        <w:rPr>
          <w:rFonts w:eastAsia="Times New Roman"/>
          <w:lang w:eastAsia="zh-TW"/>
        </w:rPr>
      </w:pPr>
      <w:r w:rsidRPr="008211A3">
        <w:rPr>
          <w:rFonts w:eastAsia="Times New Roman"/>
          <w:lang w:eastAsia="zh-TW"/>
        </w:rPr>
        <w:t xml:space="preserve">Payable by </w:t>
      </w:r>
      <w:r w:rsidRPr="008211A3">
        <w:rPr>
          <w:rFonts w:eastAsia="Times New Roman"/>
          <w:b/>
          <w:bCs/>
          <w:lang w:eastAsia="zh-TW"/>
        </w:rPr>
        <w:t xml:space="preserve">check or money order </w:t>
      </w:r>
      <w:r w:rsidRPr="008211A3">
        <w:rPr>
          <w:rFonts w:eastAsia="Times New Roman"/>
          <w:lang w:eastAsia="zh-TW"/>
        </w:rPr>
        <w:t>to the County of Sacramento.</w:t>
      </w:r>
    </w:p>
    <w:p w14:paraId="36251B55" w14:textId="77777777" w:rsidR="00287785" w:rsidRPr="008211A3" w:rsidRDefault="00287785" w:rsidP="00E00F49">
      <w:pPr>
        <w:numPr>
          <w:ilvl w:val="0"/>
          <w:numId w:val="141"/>
        </w:numPr>
        <w:autoSpaceDE/>
        <w:autoSpaceDN/>
        <w:ind w:left="1800"/>
        <w:contextualSpacing w:val="0"/>
        <w:rPr>
          <w:rFonts w:eastAsia="Times New Roman"/>
          <w:lang w:eastAsia="zh-TW"/>
        </w:rPr>
      </w:pPr>
      <w:r w:rsidRPr="008211A3">
        <w:rPr>
          <w:rFonts w:eastAsia="Times New Roman"/>
          <w:b/>
          <w:bCs/>
          <w:lang w:eastAsia="zh-TW"/>
        </w:rPr>
        <w:t>Non-refundable.</w:t>
      </w:r>
    </w:p>
    <w:p w14:paraId="48966651" w14:textId="1F63DEF6" w:rsidR="00287785" w:rsidRPr="008211A3" w:rsidRDefault="00287785" w:rsidP="00E00F49">
      <w:pPr>
        <w:pStyle w:val="Heading3"/>
        <w:numPr>
          <w:ilvl w:val="0"/>
          <w:numId w:val="127"/>
        </w:numPr>
      </w:pPr>
      <w:r w:rsidRPr="008211A3">
        <w:t>Signatures In Lieu of Filing Fee</w:t>
      </w:r>
      <w:r w:rsidR="00770B21">
        <w:t>s</w:t>
      </w:r>
      <w:r w:rsidRPr="00770B21">
        <w:rPr>
          <w:b w:val="0"/>
          <w:bCs/>
        </w:rPr>
        <w:t>:</w:t>
      </w:r>
    </w:p>
    <w:p w14:paraId="4CE0147B" w14:textId="094F002E" w:rsidR="00287785" w:rsidRPr="008211A3" w:rsidRDefault="00287785" w:rsidP="00E00F49">
      <w:pPr>
        <w:pStyle w:val="ListParagraph"/>
        <w:numPr>
          <w:ilvl w:val="1"/>
          <w:numId w:val="126"/>
        </w:numPr>
        <w:ind w:left="1800"/>
        <w:rPr>
          <w:b/>
          <w:bCs/>
        </w:rPr>
      </w:pPr>
      <w:r w:rsidRPr="008211A3">
        <w:t>6</w:t>
      </w:r>
      <w:r w:rsidR="00892B3E">
        <w:t>,</w:t>
      </w:r>
      <w:r w:rsidRPr="008211A3">
        <w:t>293 valid signatures.</w:t>
      </w:r>
    </w:p>
    <w:p w14:paraId="519F79D1" w14:textId="6281FE98" w:rsidR="00287785" w:rsidRPr="008211A3" w:rsidRDefault="00287785" w:rsidP="00E00F49">
      <w:pPr>
        <w:pStyle w:val="ListParagraph"/>
        <w:numPr>
          <w:ilvl w:val="1"/>
          <w:numId w:val="126"/>
        </w:numPr>
        <w:ind w:left="1800"/>
        <w:rPr>
          <w:b/>
          <w:bCs/>
        </w:rPr>
      </w:pPr>
      <w:r w:rsidRPr="008211A3">
        <w:t>Each signature is worth: $0.388</w:t>
      </w:r>
      <w:r w:rsidR="008211A3" w:rsidRPr="008211A3">
        <w:t>8</w:t>
      </w:r>
      <w:r w:rsidR="007758AF">
        <w:t>88</w:t>
      </w:r>
      <w:r w:rsidR="004C06E2">
        <w:t>.</w:t>
      </w:r>
    </w:p>
    <w:p w14:paraId="6E111CDE" w14:textId="77777777" w:rsidR="00287785" w:rsidRPr="00161963" w:rsidRDefault="00287785" w:rsidP="00E00F49">
      <w:pPr>
        <w:pStyle w:val="Heading3"/>
        <w:numPr>
          <w:ilvl w:val="0"/>
          <w:numId w:val="128"/>
        </w:numPr>
      </w:pPr>
      <w:r w:rsidRPr="00161963">
        <w:t>Nomination Signatures</w:t>
      </w:r>
    </w:p>
    <w:p w14:paraId="218D579A" w14:textId="7AF567CF" w:rsidR="00287785" w:rsidRPr="00287785" w:rsidRDefault="00287785" w:rsidP="00C013E6">
      <w:pPr>
        <w:pStyle w:val="ListParagraph"/>
        <w:numPr>
          <w:ilvl w:val="0"/>
          <w:numId w:val="19"/>
        </w:numPr>
        <w:ind w:left="1800"/>
        <w:rPr>
          <w:b/>
          <w:bCs/>
        </w:rPr>
      </w:pPr>
      <w:r w:rsidRPr="00161963">
        <w:rPr>
          <w:b/>
          <w:bCs/>
        </w:rPr>
        <w:t>Required</w:t>
      </w:r>
      <w:r w:rsidRPr="00770B21">
        <w:t xml:space="preserve">: </w:t>
      </w:r>
      <w:r w:rsidRPr="00161963">
        <w:t xml:space="preserve">between </w:t>
      </w:r>
      <w:r>
        <w:t xml:space="preserve">20 </w:t>
      </w:r>
      <w:r w:rsidRPr="00161963">
        <w:t xml:space="preserve">and </w:t>
      </w:r>
      <w:r>
        <w:t>40</w:t>
      </w:r>
      <w:r w:rsidRPr="00161963">
        <w:t xml:space="preserve"> valid signatures.</w:t>
      </w:r>
    </w:p>
    <w:p w14:paraId="115AC81E" w14:textId="28F05B90" w:rsidR="00287785" w:rsidRDefault="00287785" w:rsidP="00E00F49">
      <w:pPr>
        <w:pStyle w:val="Heading2"/>
      </w:pPr>
      <w:r>
        <w:t>Filing Deadlines and Extension</w:t>
      </w:r>
    </w:p>
    <w:p w14:paraId="618541F2" w14:textId="77777777" w:rsidR="007758AF" w:rsidRDefault="00287785" w:rsidP="00E00F49">
      <w:pPr>
        <w:pStyle w:val="ListParagraph"/>
        <w:numPr>
          <w:ilvl w:val="0"/>
          <w:numId w:val="128"/>
        </w:numPr>
      </w:pPr>
      <w:r w:rsidRPr="00287785">
        <w:t>If an incumbent judge</w:t>
      </w:r>
      <w:r>
        <w:t xml:space="preserve"> fails to file a Declaration of Intention by 5:00 p.m. on February 4</w:t>
      </w:r>
      <w:r w:rsidR="007758AF">
        <w:t>, 2026</w:t>
      </w:r>
      <w:r>
        <w:t xml:space="preserve">, a </w:t>
      </w:r>
    </w:p>
    <w:p w14:paraId="0DE0A916" w14:textId="4C833B42" w:rsidR="00287785" w:rsidRDefault="00287785" w:rsidP="007758AF">
      <w:pPr>
        <w:pStyle w:val="ListParagraph"/>
      </w:pPr>
      <w:r>
        <w:t>5-calendar day extension opens.</w:t>
      </w:r>
    </w:p>
    <w:p w14:paraId="487C0E25" w14:textId="6331AFC5" w:rsidR="00287785" w:rsidRDefault="00287785" w:rsidP="00E00F49">
      <w:pPr>
        <w:pStyle w:val="ListParagraph"/>
        <w:numPr>
          <w:ilvl w:val="0"/>
          <w:numId w:val="128"/>
        </w:numPr>
      </w:pPr>
      <w:r>
        <w:t>Any qualified non-</w:t>
      </w:r>
      <w:r w:rsidR="00A0653B">
        <w:t>in</w:t>
      </w:r>
      <w:r>
        <w:t>cumbent may file during this extension</w:t>
      </w:r>
      <w:r w:rsidR="00F26DEC">
        <w:t>.</w:t>
      </w:r>
    </w:p>
    <w:p w14:paraId="305A0437" w14:textId="7511D332" w:rsidR="00A0653B" w:rsidRDefault="00A0653B" w:rsidP="00E00F49">
      <w:pPr>
        <w:pStyle w:val="ListParagraph"/>
        <w:numPr>
          <w:ilvl w:val="0"/>
          <w:numId w:val="128"/>
        </w:numPr>
      </w:pPr>
      <w:r>
        <w:t>The filing fee is due at the time of filing the Declaration of Intention.</w:t>
      </w:r>
    </w:p>
    <w:p w14:paraId="31251A26" w14:textId="0ED74456" w:rsidR="00287785" w:rsidRDefault="00287785" w:rsidP="00E00F49">
      <w:pPr>
        <w:pStyle w:val="Heading2"/>
      </w:pPr>
      <w:r>
        <w:t>Term of Office</w:t>
      </w:r>
    </w:p>
    <w:p w14:paraId="2F61A233" w14:textId="5B017D53" w:rsidR="00B34010" w:rsidRPr="00B34010" w:rsidRDefault="00B34010" w:rsidP="00C013E6">
      <w:pPr>
        <w:pStyle w:val="ListParagraph"/>
        <w:numPr>
          <w:ilvl w:val="0"/>
          <w:numId w:val="19"/>
        </w:numPr>
        <w:ind w:left="720"/>
      </w:pPr>
      <w:r w:rsidRPr="00B34010">
        <w:rPr>
          <w:b/>
          <w:bCs/>
        </w:rPr>
        <w:t>Length</w:t>
      </w:r>
      <w:r w:rsidR="006C4B82" w:rsidRPr="00770B21">
        <w:t>:</w:t>
      </w:r>
      <w:r w:rsidR="0028202F" w:rsidRPr="00B34010">
        <w:t xml:space="preserve"> </w:t>
      </w:r>
      <w:r w:rsidR="006C4B82" w:rsidRPr="00B34010">
        <w:t>6</w:t>
      </w:r>
      <w:r w:rsidR="0028202F" w:rsidRPr="00B34010">
        <w:t xml:space="preserve"> </w:t>
      </w:r>
      <w:r w:rsidR="006C4B82" w:rsidRPr="00B34010">
        <w:t>years</w:t>
      </w:r>
      <w:r w:rsidR="00F26DEC">
        <w:t>.</w:t>
      </w:r>
    </w:p>
    <w:p w14:paraId="7570119C" w14:textId="5B0E9F48" w:rsidR="00C91AF0" w:rsidRPr="00B34010" w:rsidRDefault="00B34010" w:rsidP="00C013E6">
      <w:pPr>
        <w:pStyle w:val="ListParagraph"/>
        <w:numPr>
          <w:ilvl w:val="0"/>
          <w:numId w:val="19"/>
        </w:numPr>
        <w:ind w:left="720"/>
        <w:rPr>
          <w:b/>
          <w:bCs/>
        </w:rPr>
      </w:pPr>
      <w:r w:rsidRPr="00B34010">
        <w:rPr>
          <w:b/>
          <w:bCs/>
        </w:rPr>
        <w:t>Term Begins</w:t>
      </w:r>
      <w:r w:rsidR="006C4B82" w:rsidRPr="00770B21">
        <w:t>:</w:t>
      </w:r>
      <w:r w:rsidR="0028202F" w:rsidRPr="00770B21">
        <w:t xml:space="preserve"> </w:t>
      </w:r>
      <w:r w:rsidR="009D3BC9" w:rsidRPr="00B34010">
        <w:t>January</w:t>
      </w:r>
      <w:r w:rsidR="0028202F" w:rsidRPr="000F2DA2">
        <w:t xml:space="preserve"> </w:t>
      </w:r>
      <w:r w:rsidR="009D3BC9" w:rsidRPr="000F2DA2">
        <w:t>4,</w:t>
      </w:r>
      <w:r w:rsidR="0028202F" w:rsidRPr="000F2DA2">
        <w:t xml:space="preserve"> </w:t>
      </w:r>
      <w:r w:rsidR="009D3BC9" w:rsidRPr="000F2DA2">
        <w:t>2027</w:t>
      </w:r>
      <w:r w:rsidR="00F26DEC">
        <w:t>.</w:t>
      </w:r>
    </w:p>
    <w:p w14:paraId="49C83BFA" w14:textId="47E02930" w:rsidR="00D45DF9" w:rsidRDefault="00D45DF9" w:rsidP="009E2986">
      <w:pPr>
        <w:spacing w:before="120"/>
        <w:rPr>
          <w:b/>
          <w:bCs/>
        </w:rPr>
      </w:pPr>
      <w:bookmarkStart w:id="70" w:name="_Hlk212472613"/>
      <w:bookmarkStart w:id="71" w:name="_Hlk210394542"/>
      <w:bookmarkStart w:id="72" w:name="_Hlk212371359"/>
      <w:r w:rsidRPr="00233A68">
        <w:rPr>
          <w:b/>
          <w:bCs/>
        </w:rPr>
        <w:t>Candidate Statements</w:t>
      </w:r>
    </w:p>
    <w:p w14:paraId="21B1D23E" w14:textId="53B1A380" w:rsidR="00D45DF9" w:rsidRPr="00233A68" w:rsidRDefault="00D45DF9" w:rsidP="00D45DF9">
      <w:r w:rsidRPr="005A5CBC">
        <w:t xml:space="preserve">Candidates </w:t>
      </w:r>
      <w:r>
        <w:t xml:space="preserve">may choose </w:t>
      </w:r>
      <w:r w:rsidRPr="00A0653B">
        <w:rPr>
          <w:b/>
          <w:bCs/>
        </w:rPr>
        <w:t>only one</w:t>
      </w:r>
      <w:r>
        <w:t xml:space="preserve"> of the following </w:t>
      </w:r>
      <w:r w:rsidR="00A0653B">
        <w:t>options:</w:t>
      </w:r>
    </w:p>
    <w:p w14:paraId="4DB0C3E9" w14:textId="2A7086A9" w:rsidR="00DF20BC" w:rsidRPr="00A0653B" w:rsidRDefault="00DE53E8" w:rsidP="00E00F49">
      <w:pPr>
        <w:pStyle w:val="ListParagraph"/>
        <w:numPr>
          <w:ilvl w:val="0"/>
          <w:numId w:val="145"/>
        </w:numPr>
        <w:rPr>
          <w:b/>
          <w:bCs/>
        </w:rPr>
      </w:pPr>
      <w:bookmarkStart w:id="73" w:name="_Toc209698660"/>
      <w:bookmarkEnd w:id="70"/>
      <w:r w:rsidRPr="00A0653B">
        <w:rPr>
          <w:b/>
          <w:bCs/>
        </w:rPr>
        <w:t xml:space="preserve">Printed in the County Voter Information Guide (CVIG) </w:t>
      </w:r>
      <w:r w:rsidR="00301DA1" w:rsidRPr="00A0653B">
        <w:rPr>
          <w:b/>
          <w:bCs/>
        </w:rPr>
        <w:t>ONLY</w:t>
      </w:r>
      <w:bookmarkEnd w:id="71"/>
      <w:bookmarkEnd w:id="73"/>
    </w:p>
    <w:p w14:paraId="469103B6" w14:textId="0430F183" w:rsidR="00C91AF0" w:rsidRPr="007C3B7B" w:rsidRDefault="00C91AF0" w:rsidP="00E00F49">
      <w:pPr>
        <w:pStyle w:val="ListParagraph"/>
        <w:numPr>
          <w:ilvl w:val="0"/>
          <w:numId w:val="115"/>
        </w:numPr>
      </w:pPr>
      <w:r w:rsidRPr="007C3B7B">
        <w:t xml:space="preserve">Cost: </w:t>
      </w:r>
      <w:r w:rsidRPr="00AE6430">
        <w:t>$</w:t>
      </w:r>
      <w:r w:rsidR="00F27740" w:rsidRPr="00AE6430">
        <w:t>40</w:t>
      </w:r>
      <w:r w:rsidRPr="00AE6430">
        <w:t>,6</w:t>
      </w:r>
      <w:r w:rsidR="00F27740" w:rsidRPr="00AE6430">
        <w:t>5</w:t>
      </w:r>
      <w:r w:rsidRPr="00AE6430">
        <w:t>0</w:t>
      </w:r>
      <w:r w:rsidR="00AE6430" w:rsidRPr="00AE6430">
        <w:t>.00</w:t>
      </w:r>
      <w:r w:rsidR="00F26DEC">
        <w:t>.</w:t>
      </w:r>
    </w:p>
    <w:p w14:paraId="4C760CE2" w14:textId="64ADD301" w:rsidR="00DF20BC" w:rsidRPr="00DF20BC" w:rsidRDefault="00A0653B" w:rsidP="00CB0681">
      <w:pPr>
        <w:pStyle w:val="ListParagraph"/>
        <w:numPr>
          <w:ilvl w:val="0"/>
          <w:numId w:val="28"/>
        </w:numPr>
        <w:tabs>
          <w:tab w:val="right" w:pos="5850"/>
          <w:tab w:val="center" w:pos="7110"/>
          <w:tab w:val="right" w:pos="10890"/>
        </w:tabs>
        <w:spacing w:before="120" w:after="120"/>
        <w:rPr>
          <w:b/>
          <w:bCs/>
        </w:rPr>
      </w:pPr>
      <w:r>
        <w:t xml:space="preserve">Limit: </w:t>
      </w:r>
      <w:r w:rsidR="00C91AF0" w:rsidRPr="007C3B7B">
        <w:t>200 words / 5 paragraph</w:t>
      </w:r>
      <w:bookmarkStart w:id="74" w:name="_Hlk210394579"/>
      <w:r>
        <w:t>s</w:t>
      </w:r>
      <w:r w:rsidR="00F26DEC">
        <w:t>.</w:t>
      </w:r>
    </w:p>
    <w:p w14:paraId="260E26CF" w14:textId="5593F930" w:rsidR="00056BA6" w:rsidRPr="00F818AF" w:rsidRDefault="00A0653B" w:rsidP="00E00F49">
      <w:pPr>
        <w:pStyle w:val="ListParagraph"/>
        <w:numPr>
          <w:ilvl w:val="0"/>
          <w:numId w:val="145"/>
        </w:numPr>
        <w:rPr>
          <w:b/>
          <w:bCs/>
        </w:rPr>
      </w:pPr>
      <w:r w:rsidRPr="00F818AF">
        <w:rPr>
          <w:b/>
          <w:bCs/>
        </w:rPr>
        <w:t xml:space="preserve">Online Statements </w:t>
      </w:r>
      <w:r w:rsidR="00F818AF">
        <w:rPr>
          <w:b/>
          <w:bCs/>
        </w:rPr>
        <w:t>ONLY</w:t>
      </w:r>
    </w:p>
    <w:bookmarkEnd w:id="74"/>
    <w:p w14:paraId="358E76D3" w14:textId="2CA77533" w:rsidR="00056BA6" w:rsidRPr="007C3B7B" w:rsidRDefault="00056BA6" w:rsidP="00CB0681">
      <w:pPr>
        <w:pStyle w:val="ListParagraph"/>
        <w:numPr>
          <w:ilvl w:val="0"/>
          <w:numId w:val="28"/>
        </w:numPr>
        <w:tabs>
          <w:tab w:val="right" w:pos="5850"/>
          <w:tab w:val="center" w:pos="7110"/>
          <w:tab w:val="right" w:pos="10890"/>
        </w:tabs>
      </w:pPr>
      <w:r w:rsidRPr="007C3B7B">
        <w:t xml:space="preserve">Cost: </w:t>
      </w:r>
      <w:r w:rsidRPr="00AE6430">
        <w:t>$</w:t>
      </w:r>
      <w:r w:rsidR="00F27740" w:rsidRPr="00AE6430">
        <w:t>3</w:t>
      </w:r>
      <w:r w:rsidRPr="00AE6430">
        <w:t>00</w:t>
      </w:r>
      <w:r w:rsidR="00AE6430" w:rsidRPr="00AE6430">
        <w:t>.00</w:t>
      </w:r>
      <w:r w:rsidR="00F26DEC">
        <w:t>.</w:t>
      </w:r>
    </w:p>
    <w:p w14:paraId="35714DE0" w14:textId="7B84B1D7" w:rsidR="00056BA6" w:rsidRDefault="00A0653B" w:rsidP="00CB0681">
      <w:pPr>
        <w:pStyle w:val="ListParagraph"/>
        <w:numPr>
          <w:ilvl w:val="0"/>
          <w:numId w:val="28"/>
        </w:numPr>
        <w:tabs>
          <w:tab w:val="right" w:pos="5850"/>
          <w:tab w:val="center" w:pos="7110"/>
          <w:tab w:val="right" w:pos="10890"/>
        </w:tabs>
        <w:spacing w:before="120" w:after="120"/>
      </w:pPr>
      <w:r>
        <w:t xml:space="preserve">Limit: </w:t>
      </w:r>
      <w:r w:rsidR="00056BA6" w:rsidRPr="007C3B7B">
        <w:t>200 words / 5 paragraph</w:t>
      </w:r>
      <w:r>
        <w:t>s</w:t>
      </w:r>
      <w:r w:rsidR="00F26DEC">
        <w:t>.</w:t>
      </w:r>
    </w:p>
    <w:p w14:paraId="4027DE35" w14:textId="6199D6C4" w:rsidR="00056BA6" w:rsidRDefault="00A0653B" w:rsidP="00CB0681">
      <w:pPr>
        <w:pStyle w:val="ListParagraph"/>
        <w:numPr>
          <w:ilvl w:val="0"/>
          <w:numId w:val="28"/>
        </w:numPr>
        <w:autoSpaceDE/>
        <w:autoSpaceDN/>
        <w:spacing w:after="160" w:line="278" w:lineRule="auto"/>
        <w:contextualSpacing w:val="0"/>
      </w:pPr>
      <w:r>
        <w:t>Published on our</w:t>
      </w:r>
      <w:r w:rsidRPr="007C3B7B">
        <w:t xml:space="preserve"> website: </w:t>
      </w:r>
      <w:hyperlink r:id="rId45" w:tooltip="MyVoterPortal Website" w:history="1">
        <w:r w:rsidRPr="009E2986">
          <w:rPr>
            <w:rStyle w:val="Hyperlink"/>
            <w:color w:val="467886"/>
          </w:rPr>
          <w:t>myvoterportal.saccounty.gov</w:t>
        </w:r>
      </w:hyperlink>
      <w:r w:rsidRPr="009E2986">
        <w:rPr>
          <w:color w:val="467886"/>
        </w:rPr>
        <w:t>.</w:t>
      </w:r>
      <w:bookmarkEnd w:id="72"/>
      <w:r w:rsidR="00056BA6">
        <w:br w:type="page"/>
      </w:r>
    </w:p>
    <w:p w14:paraId="24B346A5" w14:textId="25CB26E6" w:rsidR="0052355C" w:rsidRDefault="008A5D9D" w:rsidP="00B34010">
      <w:pPr>
        <w:pStyle w:val="Heading1"/>
        <w:spacing w:after="0"/>
      </w:pPr>
      <w:bookmarkStart w:id="75" w:name="_Toc219210453"/>
      <w:r w:rsidRPr="004C0B18">
        <w:rPr>
          <w:szCs w:val="32"/>
        </w:rPr>
        <w:lastRenderedPageBreak/>
        <w:t xml:space="preserve">Summary </w:t>
      </w:r>
      <w:r w:rsidR="00F6725D" w:rsidRPr="004C0B18">
        <w:rPr>
          <w:szCs w:val="32"/>
        </w:rPr>
        <w:t>o</w:t>
      </w:r>
      <w:r w:rsidRPr="004C0B18">
        <w:rPr>
          <w:szCs w:val="32"/>
        </w:rPr>
        <w:t>f Qualifications</w:t>
      </w:r>
      <w:r w:rsidR="00B34010">
        <w:rPr>
          <w:szCs w:val="32"/>
        </w:rPr>
        <w:t xml:space="preserve"> for </w:t>
      </w:r>
      <w:r>
        <w:t xml:space="preserve">Superintendent </w:t>
      </w:r>
      <w:r w:rsidR="006447C2">
        <w:t>o</w:t>
      </w:r>
      <w:r>
        <w:t>f Public Instruction</w:t>
      </w:r>
      <w:bookmarkEnd w:id="75"/>
    </w:p>
    <w:p w14:paraId="5F2CDBBB" w14:textId="2EBC4BFA" w:rsidR="00F70DF3" w:rsidRDefault="00770B21" w:rsidP="00E00F49">
      <w:pPr>
        <w:pStyle w:val="Heading2"/>
      </w:pPr>
      <w:r>
        <w:t>Campaign Finance</w:t>
      </w:r>
      <w:r w:rsidR="00F70DF3" w:rsidRPr="00F70DF3">
        <w:t xml:space="preserve"> Requirements</w:t>
      </w:r>
      <w:r w:rsidR="00F70DF3" w:rsidRPr="00770B21">
        <w:t>:</w:t>
      </w:r>
    </w:p>
    <w:p w14:paraId="550C2F43" w14:textId="0F1B9C8E" w:rsidR="00B34010" w:rsidRPr="00161963" w:rsidRDefault="00B34010" w:rsidP="00B34010">
      <w:r w:rsidRPr="00161963">
        <w:t xml:space="preserve">Before running for </w:t>
      </w:r>
      <w:r>
        <w:t>Superintendent of Public Instruction</w:t>
      </w:r>
      <w:r w:rsidRPr="00161963">
        <w:t>, you must:</w:t>
      </w:r>
    </w:p>
    <w:p w14:paraId="4F7DF023" w14:textId="77777777" w:rsidR="00B34010" w:rsidRPr="00161963" w:rsidRDefault="00B34010" w:rsidP="00E00F49">
      <w:pPr>
        <w:pStyle w:val="ListParagraph"/>
        <w:numPr>
          <w:ilvl w:val="0"/>
          <w:numId w:val="132"/>
        </w:numPr>
      </w:pPr>
      <w:r w:rsidRPr="00161963">
        <w:t xml:space="preserve">File a </w:t>
      </w:r>
      <w:r w:rsidRPr="00161963">
        <w:rPr>
          <w:b/>
          <w:bCs/>
        </w:rPr>
        <w:t>Candidate Intention Statement (Form 501)</w:t>
      </w:r>
      <w:r w:rsidRPr="00161963">
        <w:t xml:space="preserve"> with the Secretary of State’s Political Reform Division. </w:t>
      </w:r>
    </w:p>
    <w:p w14:paraId="2D723D8A" w14:textId="77777777" w:rsidR="00B34010" w:rsidRPr="00161963" w:rsidRDefault="00B34010" w:rsidP="00CB0681">
      <w:pPr>
        <w:pStyle w:val="ListParagraph"/>
        <w:numPr>
          <w:ilvl w:val="1"/>
          <w:numId w:val="31"/>
        </w:numPr>
      </w:pPr>
      <w:r w:rsidRPr="00161963">
        <w:t xml:space="preserve">A </w:t>
      </w:r>
      <w:r w:rsidRPr="00161963">
        <w:rPr>
          <w:b/>
          <w:bCs/>
        </w:rPr>
        <w:t>separate Form 501</w:t>
      </w:r>
      <w:r w:rsidRPr="00161963">
        <w:t xml:space="preserve"> must be filed for </w:t>
      </w:r>
      <w:r w:rsidRPr="00161963">
        <w:rPr>
          <w:b/>
          <w:bCs/>
        </w:rPr>
        <w:t>each election</w:t>
      </w:r>
      <w:r w:rsidRPr="00161963">
        <w:t>, including re-election.</w:t>
      </w:r>
    </w:p>
    <w:p w14:paraId="12AFB446" w14:textId="77777777" w:rsidR="00B34010" w:rsidRPr="00161963" w:rsidRDefault="00B34010" w:rsidP="00CB0681">
      <w:pPr>
        <w:pStyle w:val="ListParagraph"/>
        <w:numPr>
          <w:ilvl w:val="1"/>
          <w:numId w:val="31"/>
        </w:numPr>
      </w:pPr>
      <w:r w:rsidRPr="00161963">
        <w:t xml:space="preserve">The form must be </w:t>
      </w:r>
      <w:r w:rsidRPr="00161963">
        <w:rPr>
          <w:b/>
          <w:bCs/>
        </w:rPr>
        <w:t>signed under penalty of perjury</w:t>
      </w:r>
      <w:r w:rsidRPr="00161963">
        <w:t>.</w:t>
      </w:r>
    </w:p>
    <w:p w14:paraId="79A38C6F" w14:textId="77777777" w:rsidR="00B34010" w:rsidRPr="00161963" w:rsidRDefault="00B34010" w:rsidP="00CB0681">
      <w:pPr>
        <w:pStyle w:val="ListParagraph"/>
        <w:numPr>
          <w:ilvl w:val="1"/>
          <w:numId w:val="31"/>
        </w:numPr>
      </w:pPr>
      <w:r w:rsidRPr="00161963">
        <w:t xml:space="preserve">It must be filed </w:t>
      </w:r>
      <w:r w:rsidRPr="00161963">
        <w:rPr>
          <w:b/>
          <w:bCs/>
        </w:rPr>
        <w:t>before</w:t>
      </w:r>
      <w:r w:rsidRPr="00161963">
        <w:t>:</w:t>
      </w:r>
    </w:p>
    <w:p w14:paraId="124F8892" w14:textId="77777777" w:rsidR="00B34010" w:rsidRPr="00161963" w:rsidRDefault="00B34010" w:rsidP="00CB0681">
      <w:pPr>
        <w:pStyle w:val="ListParagraph"/>
        <w:numPr>
          <w:ilvl w:val="2"/>
          <w:numId w:val="31"/>
        </w:numPr>
      </w:pPr>
      <w:r w:rsidRPr="00161963">
        <w:t>Soliciting or receiving any contributions or loans, or</w:t>
      </w:r>
    </w:p>
    <w:p w14:paraId="10370177" w14:textId="77777777" w:rsidR="00B34010" w:rsidRDefault="00B34010" w:rsidP="00CB0681">
      <w:pPr>
        <w:pStyle w:val="ListParagraph"/>
        <w:numPr>
          <w:ilvl w:val="2"/>
          <w:numId w:val="31"/>
        </w:numPr>
      </w:pPr>
      <w:r w:rsidRPr="00161963">
        <w:t>making any campaign-related expenditures.</w:t>
      </w:r>
    </w:p>
    <w:p w14:paraId="401B67B9" w14:textId="08BB7FB4" w:rsidR="004C06E2" w:rsidRPr="004C06E2" w:rsidRDefault="004C06E2" w:rsidP="00E00F49">
      <w:pPr>
        <w:pStyle w:val="Heading2"/>
      </w:pPr>
      <w:r w:rsidRPr="00A46AF9">
        <w:t>Minimum Qualifications</w:t>
      </w:r>
    </w:p>
    <w:p w14:paraId="7666EBE9" w14:textId="1C1ED39E" w:rsidR="004C06E2" w:rsidRPr="004C06E2" w:rsidRDefault="004C06E2" w:rsidP="00E00F49">
      <w:pPr>
        <w:pStyle w:val="ListParagraph"/>
        <w:numPr>
          <w:ilvl w:val="0"/>
          <w:numId w:val="204"/>
        </w:numPr>
      </w:pPr>
      <w:r w:rsidRPr="004C06E2">
        <w:t>Be a registered voter and otherwise qualified to vote for that office at the time that nomination papers are issued to the person.</w:t>
      </w:r>
    </w:p>
    <w:p w14:paraId="65754353" w14:textId="65A902DA" w:rsidR="004C06E2" w:rsidRPr="004C06E2" w:rsidRDefault="004C06E2" w:rsidP="00E00F49">
      <w:pPr>
        <w:pStyle w:val="ListParagraph"/>
        <w:numPr>
          <w:ilvl w:val="0"/>
          <w:numId w:val="204"/>
        </w:numPr>
      </w:pPr>
      <w:r w:rsidRPr="004C06E2">
        <w:t>Not have been convicted of a felony involving accepting or giving, or offering to give, any bribe, the embezzlement of public money, extortion or theft of public money, perjury, or conspiracy to commit any of those crimes.</w:t>
      </w:r>
    </w:p>
    <w:p w14:paraId="5EA4C6C1" w14:textId="1FDF56B7" w:rsidR="004C06E2" w:rsidRPr="004C06E2" w:rsidRDefault="004C06E2" w:rsidP="00E00F49">
      <w:pPr>
        <w:pStyle w:val="ListParagraph"/>
        <w:numPr>
          <w:ilvl w:val="0"/>
          <w:numId w:val="204"/>
        </w:numPr>
      </w:pPr>
      <w:r w:rsidRPr="004C06E2">
        <w:t>Not have served two terms in the office.</w:t>
      </w:r>
    </w:p>
    <w:p w14:paraId="52A2E0B3" w14:textId="77777777" w:rsidR="00B34010" w:rsidRPr="00B34010" w:rsidRDefault="00B34010" w:rsidP="00E00F49">
      <w:pPr>
        <w:pStyle w:val="Heading2"/>
      </w:pPr>
      <w:r w:rsidRPr="00B34010">
        <w:t>Filing Fees and Signature Requirements</w:t>
      </w:r>
    </w:p>
    <w:p w14:paraId="112C2DCC" w14:textId="4D621474" w:rsidR="00D94521" w:rsidRPr="00D94521" w:rsidRDefault="00B34010" w:rsidP="00E00F49">
      <w:pPr>
        <w:pStyle w:val="Heading3"/>
        <w:numPr>
          <w:ilvl w:val="0"/>
          <w:numId w:val="141"/>
        </w:numPr>
        <w:autoSpaceDE/>
        <w:autoSpaceDN/>
        <w:ind w:left="1800"/>
        <w:rPr>
          <w:rFonts w:eastAsia="Times New Roman"/>
          <w:lang w:eastAsia="zh-TW"/>
        </w:rPr>
      </w:pPr>
      <w:r w:rsidRPr="00D94521">
        <w:rPr>
          <w:rStyle w:val="Heading3Char"/>
          <w:b/>
          <w:bCs/>
        </w:rPr>
        <w:t>Filing Fee</w:t>
      </w:r>
      <w:r w:rsidRPr="00770B21">
        <w:rPr>
          <w:rStyle w:val="Heading3Char"/>
        </w:rPr>
        <w:t>:</w:t>
      </w:r>
      <w:r w:rsidRPr="00D94521">
        <w:rPr>
          <w:b w:val="0"/>
          <w:bCs/>
        </w:rPr>
        <w:t xml:space="preserve"> </w:t>
      </w:r>
      <w:r w:rsidR="008B1519">
        <w:rPr>
          <w:b w:val="0"/>
          <w:bCs/>
        </w:rPr>
        <w:t>$4</w:t>
      </w:r>
      <w:r w:rsidR="009C1B53">
        <w:rPr>
          <w:b w:val="0"/>
          <w:bCs/>
        </w:rPr>
        <w:t>,</w:t>
      </w:r>
      <w:r w:rsidR="008B1519">
        <w:rPr>
          <w:b w:val="0"/>
          <w:bCs/>
        </w:rPr>
        <w:t>27</w:t>
      </w:r>
      <w:r w:rsidR="00FA680A">
        <w:rPr>
          <w:b w:val="0"/>
          <w:bCs/>
        </w:rPr>
        <w:t>2</w:t>
      </w:r>
      <w:r w:rsidR="008B1519">
        <w:rPr>
          <w:b w:val="0"/>
          <w:bCs/>
        </w:rPr>
        <w:t>.34</w:t>
      </w:r>
    </w:p>
    <w:p w14:paraId="45DB97C5" w14:textId="6D6198D9" w:rsidR="00D94521" w:rsidRPr="00D94521" w:rsidRDefault="00D94521" w:rsidP="00E00F49">
      <w:pPr>
        <w:pStyle w:val="Heading3"/>
        <w:numPr>
          <w:ilvl w:val="0"/>
          <w:numId w:val="141"/>
        </w:numPr>
        <w:autoSpaceDE/>
        <w:autoSpaceDN/>
        <w:ind w:left="1800"/>
        <w:rPr>
          <w:rFonts w:eastAsia="Times New Roman"/>
          <w:lang w:eastAsia="zh-TW"/>
        </w:rPr>
      </w:pPr>
      <w:r w:rsidRPr="00D94521">
        <w:rPr>
          <w:rFonts w:eastAsia="Times New Roman"/>
          <w:bCs/>
          <w:lang w:eastAsia="zh-TW"/>
        </w:rPr>
        <w:t xml:space="preserve">Due </w:t>
      </w:r>
      <w:r w:rsidR="007758AF">
        <w:rPr>
          <w:rFonts w:eastAsia="Times New Roman"/>
          <w:bCs/>
          <w:lang w:eastAsia="zh-TW"/>
        </w:rPr>
        <w:t>at the time</w:t>
      </w:r>
      <w:r w:rsidRPr="00D94521">
        <w:rPr>
          <w:rFonts w:eastAsia="Times New Roman"/>
          <w:bCs/>
          <w:lang w:eastAsia="zh-TW"/>
        </w:rPr>
        <w:t xml:space="preserve"> nomination papers are issued</w:t>
      </w:r>
      <w:r w:rsidRPr="00D94521">
        <w:rPr>
          <w:rFonts w:eastAsia="Times New Roman"/>
          <w:lang w:eastAsia="zh-TW"/>
        </w:rPr>
        <w:t>.</w:t>
      </w:r>
    </w:p>
    <w:p w14:paraId="2C92D9F7" w14:textId="11B8F4AC" w:rsidR="00B34010" w:rsidRPr="00161963" w:rsidRDefault="00B34010" w:rsidP="00E00F49">
      <w:pPr>
        <w:numPr>
          <w:ilvl w:val="0"/>
          <w:numId w:val="141"/>
        </w:numPr>
        <w:autoSpaceDE/>
        <w:autoSpaceDN/>
        <w:ind w:left="1800"/>
        <w:contextualSpacing w:val="0"/>
        <w:rPr>
          <w:rFonts w:eastAsia="Times New Roman"/>
          <w:lang w:eastAsia="zh-TW"/>
        </w:rPr>
      </w:pPr>
      <w:r w:rsidRPr="00161963">
        <w:rPr>
          <w:rFonts w:eastAsia="Times New Roman"/>
          <w:lang w:eastAsia="zh-TW"/>
        </w:rPr>
        <w:t xml:space="preserve">Payable by </w:t>
      </w:r>
      <w:r w:rsidRPr="00161963">
        <w:rPr>
          <w:rFonts w:eastAsia="Times New Roman"/>
          <w:b/>
          <w:bCs/>
          <w:lang w:eastAsia="zh-TW"/>
        </w:rPr>
        <w:t xml:space="preserve">check or money order </w:t>
      </w:r>
      <w:r w:rsidRPr="00161963">
        <w:rPr>
          <w:rFonts w:eastAsia="Times New Roman"/>
          <w:lang w:eastAsia="zh-TW"/>
        </w:rPr>
        <w:t xml:space="preserve">to the </w:t>
      </w:r>
      <w:r w:rsidR="00D94521">
        <w:rPr>
          <w:rFonts w:eastAsia="Times New Roman"/>
          <w:lang w:eastAsia="zh-TW"/>
        </w:rPr>
        <w:t>California Secretary of State.</w:t>
      </w:r>
    </w:p>
    <w:p w14:paraId="18C09952" w14:textId="77777777" w:rsidR="00B34010" w:rsidRPr="00161963" w:rsidRDefault="00B34010" w:rsidP="00E00F49">
      <w:pPr>
        <w:numPr>
          <w:ilvl w:val="0"/>
          <w:numId w:val="141"/>
        </w:numPr>
        <w:autoSpaceDE/>
        <w:autoSpaceDN/>
        <w:ind w:left="1800"/>
        <w:contextualSpacing w:val="0"/>
        <w:rPr>
          <w:rFonts w:eastAsia="Times New Roman"/>
          <w:lang w:eastAsia="zh-TW"/>
        </w:rPr>
      </w:pPr>
      <w:r w:rsidRPr="00161963">
        <w:rPr>
          <w:rFonts w:eastAsia="Times New Roman"/>
          <w:b/>
          <w:bCs/>
          <w:lang w:eastAsia="zh-TW"/>
        </w:rPr>
        <w:t>Non-refundable</w:t>
      </w:r>
      <w:r>
        <w:rPr>
          <w:rFonts w:eastAsia="Times New Roman"/>
          <w:b/>
          <w:bCs/>
          <w:lang w:eastAsia="zh-TW"/>
        </w:rPr>
        <w:t>.</w:t>
      </w:r>
    </w:p>
    <w:p w14:paraId="2FC6A84C" w14:textId="560E6513" w:rsidR="00B34010" w:rsidRPr="00161963" w:rsidRDefault="00B34010" w:rsidP="00E00F49">
      <w:pPr>
        <w:pStyle w:val="Heading3"/>
        <w:numPr>
          <w:ilvl w:val="0"/>
          <w:numId w:val="127"/>
        </w:numPr>
      </w:pPr>
      <w:r w:rsidRPr="00161963">
        <w:t>Signatures In Lieu of Filing Fee</w:t>
      </w:r>
      <w:r w:rsidRPr="00770B21">
        <w:rPr>
          <w:b w:val="0"/>
          <w:bCs/>
        </w:rPr>
        <w:t>:</w:t>
      </w:r>
    </w:p>
    <w:p w14:paraId="7333265A" w14:textId="2260DB8B" w:rsidR="00B34010" w:rsidRPr="00161963" w:rsidRDefault="00B34010" w:rsidP="00E00F49">
      <w:pPr>
        <w:pStyle w:val="ListParagraph"/>
        <w:numPr>
          <w:ilvl w:val="1"/>
          <w:numId w:val="126"/>
        </w:numPr>
        <w:ind w:left="1800"/>
        <w:rPr>
          <w:b/>
          <w:bCs/>
        </w:rPr>
      </w:pPr>
      <w:r w:rsidRPr="0050283B">
        <w:t>6,000</w:t>
      </w:r>
      <w:r>
        <w:t xml:space="preserve"> </w:t>
      </w:r>
      <w:r w:rsidRPr="00161963">
        <w:t>valid signatures.</w:t>
      </w:r>
    </w:p>
    <w:p w14:paraId="0C53341F" w14:textId="5A6FAF60" w:rsidR="00B34010" w:rsidRPr="00B34010" w:rsidRDefault="00B34010" w:rsidP="00C013E6">
      <w:pPr>
        <w:pStyle w:val="ListParagraph"/>
        <w:numPr>
          <w:ilvl w:val="0"/>
          <w:numId w:val="22"/>
        </w:numPr>
        <w:rPr>
          <w:b/>
          <w:bCs/>
        </w:rPr>
      </w:pPr>
      <w:r w:rsidRPr="00161963">
        <w:t xml:space="preserve">Each signature is worth: </w:t>
      </w:r>
      <w:r w:rsidRPr="00F503AD">
        <w:t>$</w:t>
      </w:r>
      <w:r w:rsidRPr="0050283B">
        <w:t>0.</w:t>
      </w:r>
      <w:r w:rsidR="008B1519">
        <w:t>712056667</w:t>
      </w:r>
    </w:p>
    <w:p w14:paraId="6F03529D" w14:textId="77777777" w:rsidR="00B34010" w:rsidRPr="00161963" w:rsidRDefault="00B34010" w:rsidP="00E00F49">
      <w:pPr>
        <w:pStyle w:val="Heading3"/>
        <w:numPr>
          <w:ilvl w:val="0"/>
          <w:numId w:val="128"/>
        </w:numPr>
      </w:pPr>
      <w:r w:rsidRPr="00161963">
        <w:t>Nomination Signatures</w:t>
      </w:r>
    </w:p>
    <w:p w14:paraId="6D854A91" w14:textId="7E87A5AF" w:rsidR="00B34010" w:rsidRPr="00287785" w:rsidRDefault="00B34010" w:rsidP="00C013E6">
      <w:pPr>
        <w:pStyle w:val="ListParagraph"/>
        <w:numPr>
          <w:ilvl w:val="0"/>
          <w:numId w:val="19"/>
        </w:numPr>
        <w:ind w:left="1800"/>
        <w:rPr>
          <w:b/>
          <w:bCs/>
        </w:rPr>
      </w:pPr>
      <w:r w:rsidRPr="00161963">
        <w:rPr>
          <w:b/>
          <w:bCs/>
        </w:rPr>
        <w:t>Required</w:t>
      </w:r>
      <w:r w:rsidRPr="00770B21">
        <w:t xml:space="preserve">: </w:t>
      </w:r>
      <w:r w:rsidRPr="00161963">
        <w:t xml:space="preserve">between </w:t>
      </w:r>
      <w:r w:rsidR="000E6208">
        <w:t>65</w:t>
      </w:r>
      <w:r>
        <w:t xml:space="preserve"> </w:t>
      </w:r>
      <w:r w:rsidRPr="00161963">
        <w:t xml:space="preserve">and </w:t>
      </w:r>
      <w:r w:rsidR="000E6208">
        <w:t>100</w:t>
      </w:r>
      <w:r w:rsidRPr="00161963">
        <w:t xml:space="preserve"> valid signatures.</w:t>
      </w:r>
    </w:p>
    <w:p w14:paraId="605D86A1" w14:textId="7A17DE64" w:rsidR="000E6208" w:rsidRPr="009A0FCC" w:rsidRDefault="000E6208" w:rsidP="00E00F49">
      <w:pPr>
        <w:pStyle w:val="Heading2"/>
      </w:pPr>
      <w:r>
        <w:t>Term of Office</w:t>
      </w:r>
    </w:p>
    <w:p w14:paraId="0632C5FD" w14:textId="2F47F52D" w:rsidR="000E6208" w:rsidRPr="000E6208" w:rsidRDefault="000E6208" w:rsidP="00C013E6">
      <w:pPr>
        <w:pStyle w:val="ListParagraph"/>
        <w:numPr>
          <w:ilvl w:val="0"/>
          <w:numId w:val="19"/>
        </w:numPr>
        <w:rPr>
          <w:b/>
          <w:bCs/>
        </w:rPr>
      </w:pPr>
      <w:r>
        <w:rPr>
          <w:b/>
          <w:bCs/>
        </w:rPr>
        <w:t>Length</w:t>
      </w:r>
      <w:r w:rsidR="0018561D" w:rsidRPr="00770B21">
        <w:t>:</w:t>
      </w:r>
      <w:r w:rsidR="0046450E" w:rsidRPr="00770B21">
        <w:t xml:space="preserve"> </w:t>
      </w:r>
      <w:r w:rsidR="0018561D" w:rsidRPr="0050283B">
        <w:t>4</w:t>
      </w:r>
      <w:r w:rsidR="0028202F" w:rsidRPr="0050283B">
        <w:t xml:space="preserve"> </w:t>
      </w:r>
      <w:r w:rsidR="0018561D" w:rsidRPr="0050283B">
        <w:t>years</w:t>
      </w:r>
      <w:r w:rsidR="00F26DEC">
        <w:t>.</w:t>
      </w:r>
    </w:p>
    <w:p w14:paraId="11DE3FBC" w14:textId="76959C68" w:rsidR="0050283B" w:rsidRPr="000E6208" w:rsidRDefault="000E6208" w:rsidP="00C013E6">
      <w:pPr>
        <w:pStyle w:val="ListParagraph"/>
        <w:numPr>
          <w:ilvl w:val="0"/>
          <w:numId w:val="19"/>
        </w:numPr>
        <w:rPr>
          <w:b/>
          <w:bCs/>
        </w:rPr>
      </w:pPr>
      <w:r>
        <w:rPr>
          <w:b/>
          <w:bCs/>
        </w:rPr>
        <w:t>T</w:t>
      </w:r>
      <w:r w:rsidR="00F70DF3" w:rsidRPr="000E6208">
        <w:rPr>
          <w:b/>
          <w:bCs/>
        </w:rPr>
        <w:t>erm Begins</w:t>
      </w:r>
      <w:r w:rsidR="0018561D" w:rsidRPr="00770B21">
        <w:t>:</w:t>
      </w:r>
      <w:r w:rsidR="0028202F" w:rsidRPr="00770B21">
        <w:t xml:space="preserve"> </w:t>
      </w:r>
      <w:r w:rsidR="0018561D" w:rsidRPr="0050283B">
        <w:t>January</w:t>
      </w:r>
      <w:r w:rsidR="0028202F" w:rsidRPr="0050283B">
        <w:t xml:space="preserve"> </w:t>
      </w:r>
      <w:r w:rsidR="0018561D" w:rsidRPr="0050283B">
        <w:t>4,</w:t>
      </w:r>
      <w:r w:rsidR="0028202F" w:rsidRPr="0050283B">
        <w:t xml:space="preserve"> </w:t>
      </w:r>
      <w:r w:rsidR="0018561D" w:rsidRPr="0050283B">
        <w:t>2027</w:t>
      </w:r>
      <w:r w:rsidR="00F26DEC">
        <w:t>.</w:t>
      </w:r>
    </w:p>
    <w:p w14:paraId="39AFD323" w14:textId="77777777" w:rsidR="000A1D6F" w:rsidRPr="000A1D6F" w:rsidRDefault="000A1D6F" w:rsidP="00E00F49">
      <w:pPr>
        <w:pStyle w:val="Heading2"/>
      </w:pPr>
      <w:r w:rsidRPr="000A1D6F">
        <w:t>Candidate Statements</w:t>
      </w:r>
    </w:p>
    <w:p w14:paraId="2943ACE6" w14:textId="01486565" w:rsidR="000A1D6F" w:rsidRPr="00161963" w:rsidRDefault="000A1D6F" w:rsidP="00E00F49">
      <w:pPr>
        <w:pStyle w:val="NormalWeb"/>
        <w:numPr>
          <w:ilvl w:val="0"/>
          <w:numId w:val="143"/>
        </w:numPr>
        <w:shd w:val="clear" w:color="auto" w:fill="FFFFFF"/>
        <w:textAlignment w:val="baseline"/>
        <w:rPr>
          <w:rFonts w:ascii="Arial" w:hAnsi="Arial" w:cs="Arial"/>
          <w:sz w:val="22"/>
          <w:szCs w:val="22"/>
        </w:rPr>
      </w:pPr>
      <w:r w:rsidRPr="00161963">
        <w:rPr>
          <w:rFonts w:ascii="Arial" w:hAnsi="Arial" w:cs="Arial"/>
          <w:sz w:val="22"/>
          <w:szCs w:val="22"/>
        </w:rPr>
        <w:t xml:space="preserve">Candidates may </w:t>
      </w:r>
      <w:r w:rsidRPr="00161963">
        <w:rPr>
          <w:rFonts w:ascii="Arial" w:hAnsi="Arial" w:cs="Arial"/>
          <w:b/>
          <w:bCs/>
          <w:sz w:val="22"/>
          <w:szCs w:val="22"/>
        </w:rPr>
        <w:t>purchase space</w:t>
      </w:r>
      <w:r w:rsidRPr="00161963">
        <w:rPr>
          <w:rFonts w:ascii="Arial" w:hAnsi="Arial" w:cs="Arial"/>
          <w:sz w:val="22"/>
          <w:szCs w:val="22"/>
        </w:rPr>
        <w:t xml:space="preserve"> for a </w:t>
      </w:r>
      <w:r w:rsidRPr="00161963">
        <w:rPr>
          <w:rFonts w:ascii="Arial" w:hAnsi="Arial" w:cs="Arial"/>
          <w:b/>
          <w:bCs/>
          <w:sz w:val="22"/>
          <w:szCs w:val="22"/>
        </w:rPr>
        <w:t>250-word statement</w:t>
      </w:r>
      <w:r w:rsidRPr="00161963">
        <w:rPr>
          <w:rFonts w:ascii="Arial" w:hAnsi="Arial" w:cs="Arial"/>
          <w:sz w:val="22"/>
          <w:szCs w:val="22"/>
        </w:rPr>
        <w:t xml:space="preserve"> in the </w:t>
      </w:r>
      <w:r w:rsidRPr="00161963">
        <w:rPr>
          <w:rFonts w:ascii="Arial" w:hAnsi="Arial" w:cs="Arial"/>
          <w:b/>
          <w:bCs/>
          <w:sz w:val="22"/>
          <w:szCs w:val="22"/>
        </w:rPr>
        <w:t>State Voter Information Guide</w:t>
      </w:r>
      <w:r w:rsidRPr="00161963">
        <w:rPr>
          <w:rFonts w:ascii="Arial" w:hAnsi="Arial" w:cs="Arial"/>
          <w:sz w:val="22"/>
          <w:szCs w:val="22"/>
        </w:rPr>
        <w:t>.</w:t>
      </w:r>
    </w:p>
    <w:p w14:paraId="244CBC76" w14:textId="77777777" w:rsidR="000A1D6F" w:rsidRPr="00D04304" w:rsidRDefault="000A1D6F" w:rsidP="00E00F49">
      <w:pPr>
        <w:pStyle w:val="ListParagraph"/>
        <w:numPr>
          <w:ilvl w:val="0"/>
          <w:numId w:val="143"/>
        </w:numPr>
        <w:rPr>
          <w:b/>
        </w:rPr>
      </w:pPr>
      <w:r w:rsidRPr="00D04304">
        <w:rPr>
          <w:b/>
          <w:bCs/>
        </w:rPr>
        <w:t xml:space="preserve">Deadline </w:t>
      </w:r>
      <w:r w:rsidRPr="00161963">
        <w:t xml:space="preserve">to Submit: </w:t>
      </w:r>
    </w:p>
    <w:p w14:paraId="4A237A8B" w14:textId="77777777" w:rsidR="00770B21" w:rsidRPr="00770B21" w:rsidRDefault="000A1D6F" w:rsidP="00E00F49">
      <w:pPr>
        <w:pStyle w:val="ListParagraph"/>
        <w:numPr>
          <w:ilvl w:val="1"/>
          <w:numId w:val="128"/>
        </w:numPr>
        <w:autoSpaceDE/>
        <w:autoSpaceDN/>
        <w:spacing w:line="278" w:lineRule="auto"/>
        <w:contextualSpacing w:val="0"/>
      </w:pPr>
      <w:r w:rsidRPr="000A1D6F">
        <w:rPr>
          <w:b/>
          <w:bCs/>
        </w:rPr>
        <w:t xml:space="preserve">Wednesday, February 11, </w:t>
      </w:r>
      <w:r w:rsidR="007758AF" w:rsidRPr="000A1D6F">
        <w:rPr>
          <w:b/>
          <w:bCs/>
        </w:rPr>
        <w:t>2026,</w:t>
      </w:r>
      <w:r w:rsidRPr="000A1D6F">
        <w:rPr>
          <w:b/>
          <w:bCs/>
        </w:rPr>
        <w:t xml:space="preserve"> by 5:00 p.m.</w:t>
      </w:r>
    </w:p>
    <w:p w14:paraId="06D97D26" w14:textId="49D34C50" w:rsidR="00770B21" w:rsidRPr="00770B21" w:rsidRDefault="00770B21" w:rsidP="00E00F49">
      <w:pPr>
        <w:pStyle w:val="ListParagraph"/>
        <w:numPr>
          <w:ilvl w:val="1"/>
          <w:numId w:val="128"/>
        </w:numPr>
        <w:autoSpaceDE/>
        <w:autoSpaceDN/>
        <w:spacing w:line="278" w:lineRule="auto"/>
        <w:contextualSpacing w:val="0"/>
      </w:pPr>
      <w:r w:rsidRPr="00161963">
        <w:t xml:space="preserve">Submit to: </w:t>
      </w:r>
      <w:r w:rsidRPr="00770B21">
        <w:rPr>
          <w:b/>
          <w:bCs/>
        </w:rPr>
        <w:t>Secretary of State’s Elections Division</w:t>
      </w:r>
      <w:r w:rsidRPr="00161963">
        <w:t>.</w:t>
      </w:r>
      <w:r w:rsidRPr="00770B21">
        <w:rPr>
          <w:b/>
          <w:bCs/>
        </w:rPr>
        <w:br w:type="page"/>
      </w:r>
    </w:p>
    <w:p w14:paraId="1E2EB776" w14:textId="1050D707" w:rsidR="00922762" w:rsidRDefault="008A5D9D" w:rsidP="00F818AF">
      <w:pPr>
        <w:pStyle w:val="Heading1"/>
      </w:pPr>
      <w:bookmarkStart w:id="76" w:name="_Toc219210454"/>
      <w:r w:rsidRPr="004C0B18">
        <w:rPr>
          <w:szCs w:val="32"/>
        </w:rPr>
        <w:lastRenderedPageBreak/>
        <w:t xml:space="preserve">Summary </w:t>
      </w:r>
      <w:r w:rsidR="00F6725D" w:rsidRPr="004C0B18">
        <w:rPr>
          <w:szCs w:val="32"/>
        </w:rPr>
        <w:t>o</w:t>
      </w:r>
      <w:r w:rsidRPr="004C0B18">
        <w:rPr>
          <w:szCs w:val="32"/>
        </w:rPr>
        <w:t>f Qualifications</w:t>
      </w:r>
      <w:r w:rsidR="00F818AF">
        <w:rPr>
          <w:szCs w:val="32"/>
        </w:rPr>
        <w:t xml:space="preserve"> for </w:t>
      </w:r>
      <w:r w:rsidRPr="00826117">
        <w:t xml:space="preserve">Sacramento County Board </w:t>
      </w:r>
      <w:r w:rsidR="006447C2">
        <w:t>o</w:t>
      </w:r>
      <w:r w:rsidRPr="00826117">
        <w:t>f Education</w:t>
      </w:r>
      <w:bookmarkEnd w:id="76"/>
    </w:p>
    <w:p w14:paraId="29D1C6AE" w14:textId="2B2AAA77" w:rsidR="0018561D" w:rsidRDefault="00B37763" w:rsidP="00E00F49">
      <w:pPr>
        <w:pStyle w:val="Heading2"/>
      </w:pPr>
      <w:r w:rsidRPr="0018561D">
        <w:t>Minimum</w:t>
      </w:r>
      <w:r>
        <w:t xml:space="preserve"> </w:t>
      </w:r>
      <w:r w:rsidRPr="0018561D">
        <w:t>Qualifications</w:t>
      </w:r>
    </w:p>
    <w:p w14:paraId="18451B5E" w14:textId="3960076D" w:rsidR="002647A2" w:rsidRPr="00B37763" w:rsidRDefault="002647A2" w:rsidP="00341601">
      <w:r w:rsidRPr="00B37763">
        <w:t>To run for a seat on the Sacramento Board of Education</w:t>
      </w:r>
      <w:r w:rsidR="008E2F71">
        <w:t xml:space="preserve"> you must</w:t>
      </w:r>
      <w:r w:rsidRPr="00B37763">
        <w:t>:</w:t>
      </w:r>
    </w:p>
    <w:p w14:paraId="773546FC" w14:textId="65B4D69C" w:rsidR="0018561D" w:rsidRDefault="00F818AF" w:rsidP="00C013E6">
      <w:pPr>
        <w:pStyle w:val="ListParagraph"/>
        <w:numPr>
          <w:ilvl w:val="0"/>
          <w:numId w:val="18"/>
        </w:numPr>
        <w:ind w:left="720"/>
      </w:pPr>
      <w:r>
        <w:t>B</w:t>
      </w:r>
      <w:r w:rsidR="002179BB">
        <w:t>e</w:t>
      </w:r>
      <w:r w:rsidR="0028202F">
        <w:t xml:space="preserve"> </w:t>
      </w:r>
      <w:r w:rsidR="0018561D" w:rsidRPr="0018561D">
        <w:t>a</w:t>
      </w:r>
      <w:r w:rsidR="0028202F">
        <w:t xml:space="preserve"> </w:t>
      </w:r>
      <w:r w:rsidR="0018561D" w:rsidRPr="00F818AF">
        <w:rPr>
          <w:b/>
          <w:bCs/>
        </w:rPr>
        <w:t>registered</w:t>
      </w:r>
      <w:r w:rsidR="0028202F" w:rsidRPr="00F818AF">
        <w:rPr>
          <w:b/>
          <w:bCs/>
        </w:rPr>
        <w:t xml:space="preserve"> </w:t>
      </w:r>
      <w:r w:rsidR="0018561D" w:rsidRPr="00F818AF">
        <w:rPr>
          <w:b/>
          <w:bCs/>
        </w:rPr>
        <w:t>voter</w:t>
      </w:r>
      <w:r w:rsidR="0028202F">
        <w:t xml:space="preserve"> </w:t>
      </w:r>
      <w:r w:rsidR="00261C1F">
        <w:t xml:space="preserve">residing within </w:t>
      </w:r>
      <w:r w:rsidR="0018561D" w:rsidRPr="0018561D">
        <w:t>the</w:t>
      </w:r>
      <w:r w:rsidR="0028202F">
        <w:t xml:space="preserve"> </w:t>
      </w:r>
      <w:r w:rsidR="0018561D" w:rsidRPr="0018561D">
        <w:t>trustee</w:t>
      </w:r>
      <w:r w:rsidR="0028202F">
        <w:t xml:space="preserve"> </w:t>
      </w:r>
      <w:r w:rsidR="0018561D" w:rsidRPr="0018561D">
        <w:t>area</w:t>
      </w:r>
      <w:r w:rsidR="00261C1F">
        <w:t>.</w:t>
      </w:r>
    </w:p>
    <w:p w14:paraId="160D1B62" w14:textId="4F43E1AA" w:rsidR="002647A2" w:rsidRDefault="002647A2" w:rsidP="00C013E6">
      <w:pPr>
        <w:pStyle w:val="ListParagraph"/>
        <w:numPr>
          <w:ilvl w:val="0"/>
          <w:numId w:val="18"/>
        </w:numPr>
        <w:ind w:left="720"/>
      </w:pPr>
      <w:r>
        <w:t xml:space="preserve">You </w:t>
      </w:r>
      <w:r w:rsidRPr="00F818AF">
        <w:rPr>
          <w:b/>
          <w:bCs/>
        </w:rPr>
        <w:t>cannot run</w:t>
      </w:r>
      <w:r>
        <w:t xml:space="preserve"> if you are:</w:t>
      </w:r>
    </w:p>
    <w:p w14:paraId="36D9DD77" w14:textId="77777777" w:rsidR="00F818AF" w:rsidRDefault="00F818AF" w:rsidP="00C013E6">
      <w:pPr>
        <w:pStyle w:val="ListParagraph"/>
        <w:numPr>
          <w:ilvl w:val="1"/>
          <w:numId w:val="18"/>
        </w:numPr>
        <w:ind w:left="1440"/>
      </w:pPr>
      <w:r>
        <w:t>T</w:t>
      </w:r>
      <w:r w:rsidR="00261C1F" w:rsidRPr="00DB006C">
        <w:t>he County Superintendent of Schools</w:t>
      </w:r>
      <w:r w:rsidR="00137EF5">
        <w:t>.</w:t>
      </w:r>
    </w:p>
    <w:p w14:paraId="21F9A61D" w14:textId="77777777" w:rsidR="00F818AF" w:rsidRDefault="00F818AF" w:rsidP="00C013E6">
      <w:pPr>
        <w:pStyle w:val="ListParagraph"/>
        <w:numPr>
          <w:ilvl w:val="1"/>
          <w:numId w:val="18"/>
        </w:numPr>
        <w:ind w:left="1440"/>
      </w:pPr>
      <w:r>
        <w:t>A</w:t>
      </w:r>
      <w:r w:rsidR="00261C1F" w:rsidRPr="00DB006C">
        <w:t xml:space="preserve"> member of the County Superintendent’s staff</w:t>
      </w:r>
      <w:r w:rsidR="00137EF5">
        <w:t>.</w:t>
      </w:r>
    </w:p>
    <w:p w14:paraId="5C1F0BD2" w14:textId="1A1E92FD" w:rsidR="00261C1F" w:rsidRPr="00DB006C" w:rsidRDefault="002647A2" w:rsidP="00C013E6">
      <w:pPr>
        <w:pStyle w:val="ListParagraph"/>
        <w:numPr>
          <w:ilvl w:val="1"/>
          <w:numId w:val="18"/>
        </w:numPr>
        <w:ind w:left="1440"/>
      </w:pPr>
      <w:r>
        <w:t>A</w:t>
      </w:r>
      <w:r w:rsidR="00261C1F" w:rsidRPr="00DB006C">
        <w:t>n employee of any school district.</w:t>
      </w:r>
    </w:p>
    <w:p w14:paraId="63C7E5D2" w14:textId="252CFA52" w:rsidR="009F399F" w:rsidRPr="00E86CC8" w:rsidRDefault="00F818AF" w:rsidP="00E00F49">
      <w:pPr>
        <w:pStyle w:val="Heading2"/>
      </w:pPr>
      <w:r>
        <w:t>Filing Fees and Signature</w:t>
      </w:r>
      <w:r w:rsidR="008E2F71" w:rsidRPr="00E86CC8">
        <w:t xml:space="preserve"> </w:t>
      </w:r>
      <w:r w:rsidR="00B37763" w:rsidRPr="00E86CC8">
        <w:t>Requirements</w:t>
      </w:r>
    </w:p>
    <w:p w14:paraId="5AC6AE90" w14:textId="6FF65076" w:rsidR="003F501D" w:rsidRPr="00E86CC8" w:rsidRDefault="003F501D" w:rsidP="00CB0681">
      <w:pPr>
        <w:pStyle w:val="ListParagraph"/>
        <w:numPr>
          <w:ilvl w:val="0"/>
          <w:numId w:val="35"/>
        </w:numPr>
        <w:rPr>
          <w:b/>
          <w:bCs/>
        </w:rPr>
      </w:pPr>
      <w:r w:rsidRPr="00F818AF">
        <w:rPr>
          <w:rStyle w:val="Heading2Char"/>
        </w:rPr>
        <w:t>Filing</w:t>
      </w:r>
      <w:r w:rsidR="0028202F" w:rsidRPr="00F818AF">
        <w:rPr>
          <w:rStyle w:val="Heading2Char"/>
        </w:rPr>
        <w:t xml:space="preserve"> </w:t>
      </w:r>
      <w:r w:rsidRPr="00F818AF">
        <w:rPr>
          <w:rStyle w:val="Heading2Char"/>
        </w:rPr>
        <w:t>Fee</w:t>
      </w:r>
      <w:r w:rsidRPr="00770B21">
        <w:t>:</w:t>
      </w:r>
      <w:r w:rsidR="0028202F" w:rsidRPr="00770B21">
        <w:t xml:space="preserve"> </w:t>
      </w:r>
      <w:r w:rsidR="002647A2" w:rsidRPr="00E86CC8">
        <w:t>None</w:t>
      </w:r>
      <w:r w:rsidR="00F26DEC">
        <w:t>.</w:t>
      </w:r>
    </w:p>
    <w:p w14:paraId="2752645A" w14:textId="4E210C66" w:rsidR="00F818AF" w:rsidRDefault="009F399F" w:rsidP="00CB0681">
      <w:pPr>
        <w:pStyle w:val="ListParagraph"/>
        <w:numPr>
          <w:ilvl w:val="0"/>
          <w:numId w:val="35"/>
        </w:numPr>
        <w:rPr>
          <w:b/>
          <w:bCs/>
        </w:rPr>
      </w:pPr>
      <w:r w:rsidRPr="00E86CC8">
        <w:rPr>
          <w:b/>
          <w:bCs/>
        </w:rPr>
        <w:t>Nomination</w:t>
      </w:r>
      <w:r w:rsidR="0028202F" w:rsidRPr="00E86CC8">
        <w:rPr>
          <w:b/>
          <w:bCs/>
        </w:rPr>
        <w:t xml:space="preserve"> </w:t>
      </w:r>
      <w:r w:rsidRPr="00E86CC8">
        <w:rPr>
          <w:b/>
          <w:bCs/>
        </w:rPr>
        <w:t>Signatures</w:t>
      </w:r>
    </w:p>
    <w:p w14:paraId="02E78EEA" w14:textId="05C13F62" w:rsidR="00F818AF" w:rsidRPr="00F818AF" w:rsidRDefault="002647A2" w:rsidP="00CB0681">
      <w:pPr>
        <w:pStyle w:val="ListParagraph"/>
        <w:numPr>
          <w:ilvl w:val="1"/>
          <w:numId w:val="35"/>
        </w:numPr>
        <w:rPr>
          <w:b/>
          <w:bCs/>
        </w:rPr>
      </w:pPr>
      <w:r w:rsidRPr="00E86CC8">
        <w:rPr>
          <w:b/>
          <w:bCs/>
        </w:rPr>
        <w:t>Required</w:t>
      </w:r>
      <w:r w:rsidR="009F399F" w:rsidRPr="00770B21">
        <w:t>:</w:t>
      </w:r>
      <w:r w:rsidRPr="00770B21">
        <w:t xml:space="preserve"> </w:t>
      </w:r>
      <w:r w:rsidR="00F818AF" w:rsidRPr="00F818AF">
        <w:t>B</w:t>
      </w:r>
      <w:r w:rsidR="00E86CC8" w:rsidRPr="00E86CC8">
        <w:t xml:space="preserve">etween 20 to 40 </w:t>
      </w:r>
      <w:r w:rsidR="00F818AF">
        <w:t xml:space="preserve">valid </w:t>
      </w:r>
      <w:r w:rsidR="00E86CC8" w:rsidRPr="00E86CC8">
        <w:t>signatures</w:t>
      </w:r>
      <w:r w:rsidR="00F818AF">
        <w:t>.</w:t>
      </w:r>
    </w:p>
    <w:p w14:paraId="678A842A" w14:textId="77777777" w:rsidR="00F818AF" w:rsidRDefault="009F399F" w:rsidP="00E00F49">
      <w:pPr>
        <w:pStyle w:val="Heading2"/>
      </w:pPr>
      <w:r w:rsidRPr="00F818AF">
        <w:t>Term</w:t>
      </w:r>
      <w:r w:rsidR="0028202F" w:rsidRPr="00F818AF">
        <w:t xml:space="preserve"> </w:t>
      </w:r>
      <w:r w:rsidRPr="00F818AF">
        <w:t>of</w:t>
      </w:r>
      <w:r w:rsidR="0028202F" w:rsidRPr="00F818AF">
        <w:t xml:space="preserve"> </w:t>
      </w:r>
      <w:r w:rsidRPr="00F818AF">
        <w:t>Office</w:t>
      </w:r>
    </w:p>
    <w:p w14:paraId="5A2103B2" w14:textId="649E328C" w:rsidR="009F399F" w:rsidRPr="00F818AF" w:rsidRDefault="00F818AF" w:rsidP="00E00F49">
      <w:pPr>
        <w:pStyle w:val="ListParagraph"/>
        <w:numPr>
          <w:ilvl w:val="0"/>
          <w:numId w:val="146"/>
        </w:numPr>
        <w:rPr>
          <w:b/>
          <w:bCs/>
        </w:rPr>
      </w:pPr>
      <w:r w:rsidRPr="00F818AF">
        <w:rPr>
          <w:b/>
          <w:bCs/>
        </w:rPr>
        <w:t>Length</w:t>
      </w:r>
      <w:r>
        <w:t xml:space="preserve">: </w:t>
      </w:r>
      <w:r w:rsidR="006C4B82" w:rsidRPr="00E86CC8">
        <w:t>4</w:t>
      </w:r>
      <w:r w:rsidR="0028202F" w:rsidRPr="00E86CC8">
        <w:t xml:space="preserve"> </w:t>
      </w:r>
      <w:r w:rsidR="006C4B82" w:rsidRPr="00E86CC8">
        <w:t>years</w:t>
      </w:r>
      <w:r w:rsidR="00F26DEC">
        <w:t>.</w:t>
      </w:r>
    </w:p>
    <w:p w14:paraId="7A8033B7" w14:textId="24060CF0" w:rsidR="0018561D" w:rsidRPr="00E86CC8" w:rsidRDefault="002647A2" w:rsidP="00CB0681">
      <w:pPr>
        <w:pStyle w:val="ListParagraph"/>
        <w:numPr>
          <w:ilvl w:val="0"/>
          <w:numId w:val="35"/>
        </w:numPr>
        <w:rPr>
          <w:b/>
          <w:bCs/>
        </w:rPr>
      </w:pPr>
      <w:r w:rsidRPr="00E86CC8">
        <w:rPr>
          <w:b/>
          <w:bCs/>
        </w:rPr>
        <w:t>Term B</w:t>
      </w:r>
      <w:r w:rsidR="00E52071" w:rsidRPr="00E86CC8">
        <w:rPr>
          <w:b/>
          <w:bCs/>
        </w:rPr>
        <w:t>egins</w:t>
      </w:r>
      <w:r w:rsidR="009F399F" w:rsidRPr="00770B21">
        <w:t>:</w:t>
      </w:r>
      <w:r w:rsidR="0028202F" w:rsidRPr="00770B21">
        <w:t xml:space="preserve"> </w:t>
      </w:r>
      <w:r w:rsidR="006C4B82" w:rsidRPr="00E86CC8">
        <w:t>July</w:t>
      </w:r>
      <w:r w:rsidR="0028202F" w:rsidRPr="00E86CC8">
        <w:t xml:space="preserve"> </w:t>
      </w:r>
      <w:r w:rsidR="006C4B82" w:rsidRPr="00E86CC8">
        <w:t>1,</w:t>
      </w:r>
      <w:r w:rsidR="0028202F" w:rsidRPr="00E86CC8">
        <w:t xml:space="preserve"> </w:t>
      </w:r>
      <w:r w:rsidR="006C4B82" w:rsidRPr="00E86CC8">
        <w:t>2026</w:t>
      </w:r>
      <w:r w:rsidR="00F26DEC">
        <w:t>.</w:t>
      </w:r>
    </w:p>
    <w:p w14:paraId="4B63149E" w14:textId="2A342946" w:rsidR="00F818AF" w:rsidRDefault="003D757D" w:rsidP="00E00F49">
      <w:pPr>
        <w:pStyle w:val="Heading2"/>
      </w:pPr>
      <w:r w:rsidRPr="00233A68">
        <w:t>Candidate Statement</w:t>
      </w:r>
      <w:r w:rsidR="004C06E2">
        <w:t xml:space="preserve"> of Qualifications</w:t>
      </w:r>
    </w:p>
    <w:p w14:paraId="305F48CB" w14:textId="00095948" w:rsidR="00F818AF" w:rsidRPr="00233A68" w:rsidRDefault="00F818AF" w:rsidP="00F818AF">
      <w:r w:rsidRPr="005A5CBC">
        <w:t xml:space="preserve">Candidates </w:t>
      </w:r>
      <w:r>
        <w:t xml:space="preserve">may choose </w:t>
      </w:r>
      <w:r w:rsidRPr="00A0653B">
        <w:rPr>
          <w:b/>
          <w:bCs/>
        </w:rPr>
        <w:t>only one</w:t>
      </w:r>
      <w:r>
        <w:t xml:space="preserve"> of the following options. Costs vary by district:</w:t>
      </w:r>
    </w:p>
    <w:p w14:paraId="2BA968D9" w14:textId="0ABABAA1" w:rsidR="001A29B5" w:rsidRPr="001A29B5" w:rsidRDefault="00F818AF" w:rsidP="00E00F49">
      <w:pPr>
        <w:pStyle w:val="ListParagraph"/>
        <w:numPr>
          <w:ilvl w:val="0"/>
          <w:numId w:val="145"/>
        </w:numPr>
        <w:rPr>
          <w:b/>
          <w:bCs/>
        </w:rPr>
      </w:pPr>
      <w:r w:rsidRPr="00A0653B">
        <w:rPr>
          <w:b/>
          <w:bCs/>
        </w:rPr>
        <w:t>Printed in the County Voter Information Guide (CVIG) ONLY</w:t>
      </w:r>
    </w:p>
    <w:p w14:paraId="73980FF7" w14:textId="39614B03" w:rsidR="001A29B5" w:rsidRPr="008211A3" w:rsidRDefault="001A29B5" w:rsidP="00E123A9">
      <w:pPr>
        <w:pStyle w:val="ListParagraph"/>
        <w:autoSpaceDE/>
        <w:autoSpaceDN/>
        <w:contextualSpacing w:val="0"/>
      </w:pPr>
      <w:r>
        <w:t>Published on our</w:t>
      </w:r>
      <w:r w:rsidRPr="007C3B7B">
        <w:t xml:space="preserve"> </w:t>
      </w:r>
      <w:r w:rsidRPr="008211A3">
        <w:t xml:space="preserve">website: </w:t>
      </w:r>
      <w:hyperlink r:id="rId46" w:tooltip="MyVoterPortal Website" w:history="1">
        <w:r w:rsidRPr="008211A3">
          <w:rPr>
            <w:rStyle w:val="Hyperlink"/>
            <w:color w:val="467886"/>
          </w:rPr>
          <w:t>myvoterportal.saccounty.gov</w:t>
        </w:r>
      </w:hyperlink>
      <w:r w:rsidRPr="008211A3">
        <w:rPr>
          <w:color w:val="467886"/>
        </w:rPr>
        <w:t>.</w:t>
      </w:r>
    </w:p>
    <w:p w14:paraId="2B8E5E90" w14:textId="77777777" w:rsidR="00F818AF" w:rsidRPr="008211A3" w:rsidRDefault="00F818AF" w:rsidP="00E00F49">
      <w:pPr>
        <w:pStyle w:val="Heading3"/>
        <w:numPr>
          <w:ilvl w:val="0"/>
          <w:numId w:val="147"/>
        </w:numPr>
        <w:ind w:left="1440"/>
      </w:pPr>
      <w:r w:rsidRPr="008211A3">
        <w:t>Sacramento County Board of Education, Area 1</w:t>
      </w:r>
    </w:p>
    <w:p w14:paraId="1AEE3036" w14:textId="5FC2D4F1" w:rsidR="00F818AF" w:rsidRPr="009C1B53" w:rsidRDefault="00F818AF" w:rsidP="00E00F49">
      <w:pPr>
        <w:pStyle w:val="ListParagraph"/>
        <w:numPr>
          <w:ilvl w:val="0"/>
          <w:numId w:val="150"/>
        </w:numPr>
        <w:ind w:left="2520"/>
      </w:pPr>
      <w:r w:rsidRPr="009C1B53">
        <w:t>Cost: $6,</w:t>
      </w:r>
      <w:r w:rsidR="00F27740" w:rsidRPr="009C1B53">
        <w:t>15</w:t>
      </w:r>
      <w:r w:rsidRPr="009C1B53">
        <w:t>0</w:t>
      </w:r>
      <w:r w:rsidR="00AE6430" w:rsidRPr="009C1B53">
        <w:t>.00</w:t>
      </w:r>
      <w:r w:rsidR="00F26DEC">
        <w:t>.</w:t>
      </w:r>
    </w:p>
    <w:p w14:paraId="28A269BD" w14:textId="0591C4A4" w:rsidR="00F818AF" w:rsidRPr="009C1B53" w:rsidRDefault="00F818AF" w:rsidP="00E00F49">
      <w:pPr>
        <w:pStyle w:val="ListParagraph"/>
        <w:numPr>
          <w:ilvl w:val="0"/>
          <w:numId w:val="150"/>
        </w:numPr>
        <w:ind w:left="2520"/>
      </w:pPr>
      <w:r w:rsidRPr="009C1B53">
        <w:t xml:space="preserve">Limit: 400 words / </w:t>
      </w:r>
      <w:r w:rsidR="00C71613">
        <w:t>5</w:t>
      </w:r>
      <w:r w:rsidRPr="009C1B53">
        <w:t xml:space="preserve"> paragraph</w:t>
      </w:r>
      <w:r w:rsidR="0039556B" w:rsidRPr="009C1B53">
        <w:t>s</w:t>
      </w:r>
      <w:r w:rsidR="00F26DEC">
        <w:t>.</w:t>
      </w:r>
    </w:p>
    <w:p w14:paraId="2A4060AB" w14:textId="77777777" w:rsidR="00F818AF" w:rsidRPr="009C1B53" w:rsidRDefault="00F818AF" w:rsidP="00E00F49">
      <w:pPr>
        <w:pStyle w:val="Heading3"/>
        <w:numPr>
          <w:ilvl w:val="1"/>
          <w:numId w:val="145"/>
        </w:numPr>
      </w:pPr>
      <w:r w:rsidRPr="009C1B53">
        <w:rPr>
          <w:bCs/>
        </w:rPr>
        <w:t>*Sacramento County Board of Education, Area 2</w:t>
      </w:r>
      <w:r w:rsidRPr="00770B21">
        <w:rPr>
          <w:b w:val="0"/>
        </w:rPr>
        <w:t xml:space="preserve"> </w:t>
      </w:r>
      <w:r w:rsidRPr="00770B21">
        <w:rPr>
          <w:b w:val="0"/>
          <w:i/>
          <w:iCs/>
        </w:rPr>
        <w:t>(Shared with Placer County)</w:t>
      </w:r>
    </w:p>
    <w:p w14:paraId="7F4836EC" w14:textId="55F31BF1" w:rsidR="00F818AF" w:rsidRPr="009C1B53" w:rsidRDefault="00F818AF" w:rsidP="00E00F49">
      <w:pPr>
        <w:pStyle w:val="ListParagraph"/>
        <w:numPr>
          <w:ilvl w:val="0"/>
          <w:numId w:val="149"/>
        </w:numPr>
        <w:ind w:left="2520"/>
      </w:pPr>
      <w:r w:rsidRPr="009C1B53">
        <w:t>Cost: $</w:t>
      </w:r>
      <w:r w:rsidR="00F27740" w:rsidRPr="009C1B53">
        <w:t>5</w:t>
      </w:r>
      <w:r w:rsidRPr="009C1B53">
        <w:t>,</w:t>
      </w:r>
      <w:r w:rsidR="00F27740" w:rsidRPr="009C1B53">
        <w:t>95</w:t>
      </w:r>
      <w:r w:rsidRPr="009C1B53">
        <w:t>0</w:t>
      </w:r>
      <w:r w:rsidR="00AE6430" w:rsidRPr="009C1B53">
        <w:t>.00</w:t>
      </w:r>
      <w:r w:rsidR="00F26DEC">
        <w:t>.</w:t>
      </w:r>
    </w:p>
    <w:p w14:paraId="5E9798FF" w14:textId="38E5FE49" w:rsidR="00F818AF" w:rsidRPr="009C1B53" w:rsidRDefault="00F818AF" w:rsidP="00E00F49">
      <w:pPr>
        <w:pStyle w:val="ListParagraph"/>
        <w:numPr>
          <w:ilvl w:val="0"/>
          <w:numId w:val="149"/>
        </w:numPr>
        <w:ind w:left="2520"/>
      </w:pPr>
      <w:r w:rsidRPr="009C1B53">
        <w:t xml:space="preserve">Limit: 400 words / </w:t>
      </w:r>
      <w:r w:rsidR="00C71613">
        <w:t>5</w:t>
      </w:r>
      <w:r w:rsidRPr="009C1B53">
        <w:t xml:space="preserve"> paragraphs</w:t>
      </w:r>
      <w:r w:rsidR="00F26DEC">
        <w:t>.</w:t>
      </w:r>
    </w:p>
    <w:p w14:paraId="19F4F37D" w14:textId="77777777" w:rsidR="00F818AF" w:rsidRPr="009C1B53" w:rsidRDefault="00F818AF" w:rsidP="00E00F49">
      <w:pPr>
        <w:pStyle w:val="Heading3"/>
        <w:numPr>
          <w:ilvl w:val="1"/>
          <w:numId w:val="145"/>
        </w:numPr>
      </w:pPr>
      <w:r w:rsidRPr="009C1B53">
        <w:rPr>
          <w:bCs/>
        </w:rPr>
        <w:t>Sacramento County Board of Education, Area 3</w:t>
      </w:r>
    </w:p>
    <w:p w14:paraId="2F901A3A" w14:textId="6A6345A4" w:rsidR="00F818AF" w:rsidRPr="009C1B53" w:rsidRDefault="00F818AF" w:rsidP="00E00F49">
      <w:pPr>
        <w:pStyle w:val="ListParagraph"/>
        <w:numPr>
          <w:ilvl w:val="0"/>
          <w:numId w:val="148"/>
        </w:numPr>
        <w:ind w:left="2160"/>
      </w:pPr>
      <w:r w:rsidRPr="009C1B53">
        <w:t>Cost: $5,</w:t>
      </w:r>
      <w:r w:rsidR="00F27740" w:rsidRPr="009C1B53">
        <w:t>65</w:t>
      </w:r>
      <w:r w:rsidRPr="009C1B53">
        <w:t>0</w:t>
      </w:r>
      <w:r w:rsidR="00AE6430" w:rsidRPr="009C1B53">
        <w:t>.00</w:t>
      </w:r>
      <w:r w:rsidR="00F26DEC">
        <w:t>.</w:t>
      </w:r>
    </w:p>
    <w:p w14:paraId="28B7468C" w14:textId="74629BC6" w:rsidR="00F818AF" w:rsidRPr="009C1B53" w:rsidRDefault="00F818AF" w:rsidP="00E00F49">
      <w:pPr>
        <w:pStyle w:val="ListParagraph"/>
        <w:numPr>
          <w:ilvl w:val="0"/>
          <w:numId w:val="148"/>
        </w:numPr>
        <w:ind w:left="2160"/>
      </w:pPr>
      <w:r w:rsidRPr="009C1B53">
        <w:t xml:space="preserve">Limit: 400 words / </w:t>
      </w:r>
      <w:r w:rsidR="00C71613">
        <w:t>5</w:t>
      </w:r>
      <w:r w:rsidRPr="009C1B53">
        <w:t xml:space="preserve"> paragraphs</w:t>
      </w:r>
      <w:r w:rsidR="00F26DEC">
        <w:t>.</w:t>
      </w:r>
    </w:p>
    <w:p w14:paraId="00006230" w14:textId="7A458704" w:rsidR="00F818AF" w:rsidRPr="009C1B53" w:rsidRDefault="00F818AF" w:rsidP="00E00F49">
      <w:pPr>
        <w:pStyle w:val="Heading3"/>
        <w:numPr>
          <w:ilvl w:val="0"/>
          <w:numId w:val="145"/>
        </w:numPr>
        <w:rPr>
          <w:bCs/>
        </w:rPr>
      </w:pPr>
      <w:r w:rsidRPr="009C1B53">
        <w:rPr>
          <w:bCs/>
        </w:rPr>
        <w:t>Online Statements ONLY</w:t>
      </w:r>
    </w:p>
    <w:p w14:paraId="3B6B6AD3" w14:textId="77777777" w:rsidR="001B15B4" w:rsidRPr="009C1B53" w:rsidRDefault="001B15B4" w:rsidP="00E00F49">
      <w:pPr>
        <w:pStyle w:val="Heading3"/>
        <w:numPr>
          <w:ilvl w:val="0"/>
          <w:numId w:val="147"/>
        </w:numPr>
        <w:ind w:left="1440"/>
      </w:pPr>
      <w:r w:rsidRPr="009C1B53">
        <w:t>Sacramento County Board of Education, Area 1</w:t>
      </w:r>
    </w:p>
    <w:p w14:paraId="22EDF181" w14:textId="5070105E" w:rsidR="001B15B4" w:rsidRPr="009C1B53" w:rsidRDefault="001B15B4" w:rsidP="00E00F49">
      <w:pPr>
        <w:pStyle w:val="ListParagraph"/>
        <w:numPr>
          <w:ilvl w:val="0"/>
          <w:numId w:val="150"/>
        </w:numPr>
        <w:ind w:left="2520"/>
      </w:pPr>
      <w:r w:rsidRPr="009C1B53">
        <w:t>Cost: $600</w:t>
      </w:r>
      <w:r w:rsidR="00AE6430" w:rsidRPr="009C1B53">
        <w:t>.00</w:t>
      </w:r>
      <w:r w:rsidR="00F26DEC">
        <w:t>.</w:t>
      </w:r>
    </w:p>
    <w:p w14:paraId="1D5694F8" w14:textId="2112033E" w:rsidR="001B15B4" w:rsidRPr="009C1B53" w:rsidRDefault="001B15B4" w:rsidP="00E00F49">
      <w:pPr>
        <w:pStyle w:val="ListParagraph"/>
        <w:numPr>
          <w:ilvl w:val="0"/>
          <w:numId w:val="150"/>
        </w:numPr>
        <w:ind w:left="2520"/>
      </w:pPr>
      <w:r w:rsidRPr="009C1B53">
        <w:t xml:space="preserve">Limit: 400 words / </w:t>
      </w:r>
      <w:r w:rsidR="00C71613">
        <w:t>5</w:t>
      </w:r>
      <w:r w:rsidRPr="009C1B53">
        <w:t xml:space="preserve"> paragraph</w:t>
      </w:r>
      <w:r w:rsidR="0039556B" w:rsidRPr="009C1B53">
        <w:t>s</w:t>
      </w:r>
      <w:r w:rsidR="00F26DEC">
        <w:t>.</w:t>
      </w:r>
    </w:p>
    <w:p w14:paraId="1D9D9CED" w14:textId="77777777" w:rsidR="001B15B4" w:rsidRPr="009C1B53" w:rsidRDefault="001B15B4" w:rsidP="00E00F49">
      <w:pPr>
        <w:pStyle w:val="Heading3"/>
        <w:numPr>
          <w:ilvl w:val="1"/>
          <w:numId w:val="145"/>
        </w:numPr>
      </w:pPr>
      <w:r w:rsidRPr="009C1B53">
        <w:rPr>
          <w:bCs/>
        </w:rPr>
        <w:t>*Sacramento County Board of Education, Area 2</w:t>
      </w:r>
      <w:r w:rsidRPr="00770B21">
        <w:rPr>
          <w:b w:val="0"/>
          <w:i/>
          <w:iCs/>
        </w:rPr>
        <w:t xml:space="preserve"> (Shared with Placer County)</w:t>
      </w:r>
    </w:p>
    <w:p w14:paraId="4299F7BB" w14:textId="4AF993C6" w:rsidR="001B15B4" w:rsidRPr="009C1B53" w:rsidRDefault="001B15B4" w:rsidP="00E00F49">
      <w:pPr>
        <w:pStyle w:val="ListParagraph"/>
        <w:numPr>
          <w:ilvl w:val="0"/>
          <w:numId w:val="149"/>
        </w:numPr>
        <w:ind w:left="2520"/>
      </w:pPr>
      <w:r w:rsidRPr="009C1B53">
        <w:t>Cost: $6</w:t>
      </w:r>
      <w:r w:rsidR="00F27740" w:rsidRPr="009C1B53">
        <w:t>0</w:t>
      </w:r>
      <w:r w:rsidRPr="009C1B53">
        <w:t>0</w:t>
      </w:r>
      <w:r w:rsidR="00AE6430" w:rsidRPr="009C1B53">
        <w:t>.00</w:t>
      </w:r>
      <w:r w:rsidR="00F26DEC">
        <w:t>.</w:t>
      </w:r>
    </w:p>
    <w:p w14:paraId="27C18D4A" w14:textId="38D3F33F" w:rsidR="001B15B4" w:rsidRPr="009C1B53" w:rsidRDefault="001B15B4" w:rsidP="00E00F49">
      <w:pPr>
        <w:pStyle w:val="ListParagraph"/>
        <w:numPr>
          <w:ilvl w:val="0"/>
          <w:numId w:val="149"/>
        </w:numPr>
        <w:ind w:left="2520"/>
      </w:pPr>
      <w:r w:rsidRPr="009C1B53">
        <w:t xml:space="preserve">Limit: 400 words / </w:t>
      </w:r>
      <w:r w:rsidR="00C71613">
        <w:t>5</w:t>
      </w:r>
      <w:r w:rsidRPr="009C1B53">
        <w:t xml:space="preserve"> paragraphs</w:t>
      </w:r>
      <w:r w:rsidR="00F26DEC">
        <w:t>.</w:t>
      </w:r>
    </w:p>
    <w:p w14:paraId="475606E1" w14:textId="77777777" w:rsidR="001B15B4" w:rsidRPr="009C1B53" w:rsidRDefault="001B15B4" w:rsidP="00E00F49">
      <w:pPr>
        <w:pStyle w:val="Heading3"/>
        <w:numPr>
          <w:ilvl w:val="1"/>
          <w:numId w:val="145"/>
        </w:numPr>
        <w:ind w:left="1530"/>
      </w:pPr>
      <w:r w:rsidRPr="009C1B53">
        <w:rPr>
          <w:bCs/>
        </w:rPr>
        <w:t>Sacramento County Board of Education, Area 3</w:t>
      </w:r>
    </w:p>
    <w:p w14:paraId="4A52CC04" w14:textId="18543688" w:rsidR="001B15B4" w:rsidRPr="009C1B53" w:rsidRDefault="001B15B4" w:rsidP="00E00F49">
      <w:pPr>
        <w:pStyle w:val="ListParagraph"/>
        <w:numPr>
          <w:ilvl w:val="0"/>
          <w:numId w:val="148"/>
        </w:numPr>
        <w:ind w:left="2160"/>
      </w:pPr>
      <w:r w:rsidRPr="009C1B53">
        <w:t>Cost: $</w:t>
      </w:r>
      <w:r w:rsidR="00F27740" w:rsidRPr="009C1B53">
        <w:t>60</w:t>
      </w:r>
      <w:r w:rsidRPr="009C1B53">
        <w:t>0</w:t>
      </w:r>
      <w:r w:rsidR="00AE6430" w:rsidRPr="009C1B53">
        <w:t>.00</w:t>
      </w:r>
      <w:r w:rsidR="00F26DEC">
        <w:t>.</w:t>
      </w:r>
    </w:p>
    <w:p w14:paraId="65698CF8" w14:textId="2664C5E0" w:rsidR="001B15B4" w:rsidRPr="009C1B53" w:rsidRDefault="001B15B4" w:rsidP="00E00F49">
      <w:pPr>
        <w:pStyle w:val="ListParagraph"/>
        <w:numPr>
          <w:ilvl w:val="0"/>
          <w:numId w:val="148"/>
        </w:numPr>
        <w:ind w:left="2160"/>
      </w:pPr>
      <w:r w:rsidRPr="009C1B53">
        <w:t xml:space="preserve">Limit: 400 words / </w:t>
      </w:r>
      <w:r w:rsidR="00C71613">
        <w:t>5</w:t>
      </w:r>
      <w:r w:rsidRPr="009C1B53">
        <w:t xml:space="preserve"> paragraphs</w:t>
      </w:r>
      <w:r w:rsidR="00F26DEC">
        <w:t>.</w:t>
      </w:r>
    </w:p>
    <w:p w14:paraId="76051109" w14:textId="77777777" w:rsidR="001B15B4" w:rsidRPr="001B15B4" w:rsidRDefault="001B15B4" w:rsidP="001B15B4"/>
    <w:p w14:paraId="1E94E868" w14:textId="74117453" w:rsidR="006447C2" w:rsidRPr="00A46AF9" w:rsidRDefault="006447C2" w:rsidP="006447C2">
      <w:pPr>
        <w:tabs>
          <w:tab w:val="left" w:pos="437"/>
        </w:tabs>
        <w:kinsoku w:val="0"/>
        <w:overflowPunct w:val="0"/>
        <w:autoSpaceDE/>
        <w:autoSpaceDN/>
        <w:adjustRightInd w:val="0"/>
        <w:jc w:val="both"/>
        <w:rPr>
          <w:rFonts w:eastAsiaTheme="minorHAnsi"/>
          <w:b/>
          <w:bCs/>
          <w:spacing w:val="-2"/>
          <w14:ligatures w14:val="standardContextual"/>
        </w:rPr>
      </w:pPr>
      <w:bookmarkStart w:id="77" w:name="_Hlk212472685"/>
      <w:r w:rsidRPr="00A46AF9">
        <w:rPr>
          <w:rFonts w:eastAsiaTheme="minorHAnsi"/>
          <w:b/>
          <w:bCs/>
          <w:spacing w:val="-2"/>
          <w14:ligatures w14:val="standardContextual"/>
        </w:rPr>
        <w:t>Shared Counties</w:t>
      </w:r>
    </w:p>
    <w:p w14:paraId="305C242D" w14:textId="06F5DDEE" w:rsidR="0035642E" w:rsidRPr="00770B21" w:rsidRDefault="006447C2" w:rsidP="006447C2">
      <w:r>
        <w:t>If a candidate lives outside Sacramento County but submits a candidate statement for a shared district,</w:t>
      </w:r>
      <w:r w:rsidR="00770B21">
        <w:t xml:space="preserve"> </w:t>
      </w:r>
      <w:r w:rsidRPr="008A388B">
        <w:t>Sacramento</w:t>
      </w:r>
      <w:r w:rsidRPr="008A388B">
        <w:rPr>
          <w:spacing w:val="-4"/>
        </w:rPr>
        <w:t xml:space="preserve"> </w:t>
      </w:r>
      <w:r w:rsidRPr="008A388B">
        <w:t>County</w:t>
      </w:r>
      <w:r w:rsidRPr="008A388B">
        <w:rPr>
          <w:spacing w:val="-4"/>
        </w:rPr>
        <w:t xml:space="preserve"> </w:t>
      </w:r>
      <w:r w:rsidRPr="008A388B">
        <w:t>Elections</w:t>
      </w:r>
      <w:r w:rsidRPr="008A388B">
        <w:rPr>
          <w:spacing w:val="-4"/>
        </w:rPr>
        <w:t xml:space="preserve"> </w:t>
      </w:r>
      <w:r w:rsidRPr="008A388B">
        <w:t>will</w:t>
      </w:r>
      <w:r w:rsidRPr="008A388B">
        <w:rPr>
          <w:spacing w:val="-4"/>
        </w:rPr>
        <w:t xml:space="preserve"> </w:t>
      </w:r>
      <w:r w:rsidRPr="008A388B">
        <w:t>mail</w:t>
      </w:r>
      <w:r w:rsidRPr="008A388B">
        <w:rPr>
          <w:spacing w:val="-4"/>
        </w:rPr>
        <w:t xml:space="preserve"> </w:t>
      </w:r>
      <w:r>
        <w:t>them a</w:t>
      </w:r>
      <w:r w:rsidRPr="008A388B">
        <w:rPr>
          <w:spacing w:val="-4"/>
        </w:rPr>
        <w:t xml:space="preserve"> </w:t>
      </w:r>
      <w:r w:rsidRPr="008A388B">
        <w:t>courtesy</w:t>
      </w:r>
      <w:r w:rsidRPr="008A388B">
        <w:rPr>
          <w:spacing w:val="-4"/>
        </w:rPr>
        <w:t xml:space="preserve"> of the </w:t>
      </w:r>
      <w:r w:rsidRPr="008A388B">
        <w:t>County</w:t>
      </w:r>
      <w:r w:rsidRPr="008A388B">
        <w:rPr>
          <w:spacing w:val="-4"/>
        </w:rPr>
        <w:t xml:space="preserve"> </w:t>
      </w:r>
      <w:r w:rsidRPr="008A388B">
        <w:t>Voter</w:t>
      </w:r>
      <w:r w:rsidRPr="008A388B">
        <w:rPr>
          <w:spacing w:val="-4"/>
        </w:rPr>
        <w:t xml:space="preserve"> </w:t>
      </w:r>
      <w:r w:rsidRPr="008A388B">
        <w:t>Information</w:t>
      </w:r>
      <w:r w:rsidRPr="008A388B">
        <w:rPr>
          <w:spacing w:val="-4"/>
        </w:rPr>
        <w:t xml:space="preserve"> </w:t>
      </w:r>
      <w:r w:rsidRPr="008A388B">
        <w:t>Guide</w:t>
      </w:r>
      <w:r>
        <w:rPr>
          <w:spacing w:val="-4"/>
        </w:rPr>
        <w:t>.</w:t>
      </w:r>
    </w:p>
    <w:p w14:paraId="08D2E446" w14:textId="77777777" w:rsidR="004E5FC0" w:rsidRDefault="006447C2" w:rsidP="004E5FC0">
      <w:pPr>
        <w:rPr>
          <w:rFonts w:eastAsiaTheme="minorHAnsi"/>
          <w:spacing w:val="-2"/>
          <w14:ligatures w14:val="standardContextual"/>
        </w:rPr>
      </w:pPr>
      <w:r>
        <w:t>T</w:t>
      </w:r>
      <w:r w:rsidRPr="008A388B">
        <w:t>he following contests are shared with multiple counties:</w:t>
      </w:r>
    </w:p>
    <w:bookmarkEnd w:id="77"/>
    <w:p w14:paraId="176405CD" w14:textId="5CBDF902" w:rsidR="004C0B18" w:rsidRPr="00E123A9" w:rsidRDefault="006447C2" w:rsidP="00CB0681">
      <w:pPr>
        <w:pStyle w:val="ListParagraph"/>
        <w:numPr>
          <w:ilvl w:val="0"/>
          <w:numId w:val="34"/>
        </w:numPr>
        <w:rPr>
          <w:rFonts w:eastAsiaTheme="majorEastAsia" w:cstheme="majorBidi"/>
          <w:szCs w:val="28"/>
        </w:rPr>
      </w:pPr>
      <w:r w:rsidRPr="00E123A9">
        <w:rPr>
          <w:b/>
          <w:bCs/>
        </w:rPr>
        <w:t>Sacramento County Board of Education, Area 2</w:t>
      </w:r>
      <w:r w:rsidR="001B15B4" w:rsidRPr="007E1841">
        <w:t>:</w:t>
      </w:r>
      <w:r w:rsidR="007E1841" w:rsidRPr="007E1841">
        <w:t xml:space="preserve"> </w:t>
      </w:r>
      <w:r>
        <w:t>is shared with Placer County</w:t>
      </w:r>
      <w:r w:rsidR="00137EF5">
        <w:t>.</w:t>
      </w:r>
      <w:r w:rsidR="004E5FC0" w:rsidRPr="00E123A9">
        <w:rPr>
          <w:rFonts w:eastAsiaTheme="majorEastAsia" w:cstheme="majorBidi"/>
          <w:b/>
          <w:bCs/>
          <w:sz w:val="32"/>
          <w:szCs w:val="40"/>
        </w:rPr>
        <w:br w:type="page"/>
      </w:r>
    </w:p>
    <w:p w14:paraId="4337CA1A" w14:textId="5EE62CC3" w:rsidR="00341601" w:rsidRPr="00341601" w:rsidRDefault="008A5D9D" w:rsidP="00937D06">
      <w:pPr>
        <w:pStyle w:val="Heading1"/>
      </w:pPr>
      <w:bookmarkStart w:id="78" w:name="_Toc219210455"/>
      <w:r w:rsidRPr="004C0B18">
        <w:rPr>
          <w:szCs w:val="32"/>
        </w:rPr>
        <w:lastRenderedPageBreak/>
        <w:t xml:space="preserve">Summary </w:t>
      </w:r>
      <w:r w:rsidR="00F6725D" w:rsidRPr="004C0B18">
        <w:rPr>
          <w:szCs w:val="32"/>
        </w:rPr>
        <w:t>o</w:t>
      </w:r>
      <w:r w:rsidRPr="004C0B18">
        <w:rPr>
          <w:szCs w:val="32"/>
        </w:rPr>
        <w:t>f Qualifications</w:t>
      </w:r>
      <w:r w:rsidR="00937D06">
        <w:rPr>
          <w:szCs w:val="32"/>
        </w:rPr>
        <w:t xml:space="preserve"> for </w:t>
      </w:r>
      <w:r>
        <w:t>Twin Rivers Unified School District</w:t>
      </w:r>
      <w:bookmarkEnd w:id="78"/>
    </w:p>
    <w:p w14:paraId="25074FBE" w14:textId="7F06B20A" w:rsidR="0018561D" w:rsidRDefault="00834643" w:rsidP="00E00F49">
      <w:pPr>
        <w:pStyle w:val="Heading2"/>
      </w:pPr>
      <w:r w:rsidRPr="0018561D">
        <w:t>Minimum</w:t>
      </w:r>
      <w:r>
        <w:t xml:space="preserve"> </w:t>
      </w:r>
      <w:r w:rsidRPr="0018561D">
        <w:t>Qualifications</w:t>
      </w:r>
    </w:p>
    <w:p w14:paraId="098BC8B4" w14:textId="0E86D75D" w:rsidR="004760BB" w:rsidRPr="00834643" w:rsidRDefault="004760BB" w:rsidP="00FB2BC7">
      <w:r w:rsidRPr="00834643">
        <w:t>To run for Twin Rivers Unified School District Board</w:t>
      </w:r>
      <w:r w:rsidR="00937D06">
        <w:t>, you must:</w:t>
      </w:r>
    </w:p>
    <w:p w14:paraId="195B07A8" w14:textId="04ABA2FC" w:rsidR="00AB196D" w:rsidRDefault="00937D06" w:rsidP="00CB0681">
      <w:pPr>
        <w:pStyle w:val="ListParagraph"/>
        <w:numPr>
          <w:ilvl w:val="0"/>
          <w:numId w:val="32"/>
        </w:numPr>
      </w:pPr>
      <w:r>
        <w:t>B</w:t>
      </w:r>
      <w:r w:rsidR="00AB196D">
        <w:t xml:space="preserve">e </w:t>
      </w:r>
      <w:r w:rsidR="00AB196D" w:rsidRPr="0018561D">
        <w:t>a</w:t>
      </w:r>
      <w:r w:rsidR="00AB196D">
        <w:t xml:space="preserve"> </w:t>
      </w:r>
      <w:r w:rsidR="00AB196D" w:rsidRPr="0018561D">
        <w:t>registered</w:t>
      </w:r>
      <w:r w:rsidR="00AB196D">
        <w:t xml:space="preserve"> </w:t>
      </w:r>
      <w:r w:rsidR="00AB196D" w:rsidRPr="0018561D">
        <w:t>voter</w:t>
      </w:r>
      <w:r w:rsidR="00AB196D">
        <w:t xml:space="preserve"> residing within </w:t>
      </w:r>
      <w:r w:rsidR="00AB196D" w:rsidRPr="0018561D">
        <w:t>the</w:t>
      </w:r>
      <w:r w:rsidR="00AB196D">
        <w:t xml:space="preserve"> </w:t>
      </w:r>
      <w:r w:rsidR="00AB196D" w:rsidRPr="0018561D">
        <w:t>trustee</w:t>
      </w:r>
      <w:r w:rsidR="00AB196D">
        <w:t xml:space="preserve"> </w:t>
      </w:r>
      <w:r w:rsidR="00AB196D" w:rsidRPr="0018561D">
        <w:t>area</w:t>
      </w:r>
      <w:r w:rsidR="00AB196D">
        <w:t>.</w:t>
      </w:r>
    </w:p>
    <w:p w14:paraId="0D4B9DB6" w14:textId="77777777" w:rsidR="004760BB" w:rsidRDefault="004760BB" w:rsidP="00CB0681">
      <w:pPr>
        <w:pStyle w:val="ListParagraph"/>
        <w:numPr>
          <w:ilvl w:val="0"/>
          <w:numId w:val="32"/>
        </w:numPr>
      </w:pPr>
      <w:r>
        <w:t>You cannot run if you are:</w:t>
      </w:r>
    </w:p>
    <w:p w14:paraId="28EE0897" w14:textId="0ECB5149" w:rsidR="004760BB" w:rsidRDefault="004760BB" w:rsidP="00CB0681">
      <w:pPr>
        <w:pStyle w:val="ListParagraph"/>
        <w:numPr>
          <w:ilvl w:val="1"/>
          <w:numId w:val="32"/>
        </w:numPr>
      </w:pPr>
      <w:r>
        <w:t>T</w:t>
      </w:r>
      <w:r w:rsidRPr="00DB006C">
        <w:t>he County Superintendent of Schools</w:t>
      </w:r>
      <w:r w:rsidR="00137EF5">
        <w:t>.</w:t>
      </w:r>
    </w:p>
    <w:p w14:paraId="4ECC488B" w14:textId="28FA1AAA" w:rsidR="004760BB" w:rsidRDefault="004760BB" w:rsidP="00CB0681">
      <w:pPr>
        <w:pStyle w:val="ListParagraph"/>
        <w:numPr>
          <w:ilvl w:val="1"/>
          <w:numId w:val="32"/>
        </w:numPr>
      </w:pPr>
      <w:r>
        <w:t xml:space="preserve">A </w:t>
      </w:r>
      <w:r w:rsidRPr="00DB006C">
        <w:t>member of the County Superintendent’s staff</w:t>
      </w:r>
      <w:r w:rsidR="00137EF5">
        <w:t>.</w:t>
      </w:r>
    </w:p>
    <w:p w14:paraId="0E07E579" w14:textId="77777777" w:rsidR="004760BB" w:rsidRPr="00DB006C" w:rsidRDefault="004760BB" w:rsidP="00CB0681">
      <w:pPr>
        <w:pStyle w:val="ListParagraph"/>
        <w:numPr>
          <w:ilvl w:val="1"/>
          <w:numId w:val="32"/>
        </w:numPr>
      </w:pPr>
      <w:r>
        <w:t>A</w:t>
      </w:r>
      <w:r w:rsidRPr="00DB006C">
        <w:t>n employee of any school district.</w:t>
      </w:r>
    </w:p>
    <w:p w14:paraId="0008D387" w14:textId="361B33D4" w:rsidR="0018561D" w:rsidRPr="00423ACA" w:rsidRDefault="00937D06" w:rsidP="00E00F49">
      <w:pPr>
        <w:pStyle w:val="Heading2"/>
      </w:pPr>
      <w:r w:rsidRPr="00423ACA">
        <w:t>Filing Fees and Signature Requirements</w:t>
      </w:r>
    </w:p>
    <w:p w14:paraId="4A555209" w14:textId="17E159AA" w:rsidR="003F501D" w:rsidRPr="00937D06" w:rsidRDefault="003F501D" w:rsidP="00C013E6">
      <w:pPr>
        <w:pStyle w:val="ListParagraph"/>
        <w:numPr>
          <w:ilvl w:val="0"/>
          <w:numId w:val="23"/>
        </w:numPr>
        <w:rPr>
          <w:b/>
          <w:bCs/>
        </w:rPr>
      </w:pPr>
      <w:r w:rsidRPr="00937D06">
        <w:rPr>
          <w:rStyle w:val="Heading2Char"/>
        </w:rPr>
        <w:t>Filing</w:t>
      </w:r>
      <w:r w:rsidR="0028202F" w:rsidRPr="00937D06">
        <w:rPr>
          <w:rStyle w:val="Heading2Char"/>
        </w:rPr>
        <w:t xml:space="preserve"> </w:t>
      </w:r>
      <w:r w:rsidRPr="00937D06">
        <w:rPr>
          <w:rStyle w:val="Heading2Char"/>
        </w:rPr>
        <w:t>Fee</w:t>
      </w:r>
      <w:r w:rsidRPr="007E1841">
        <w:rPr>
          <w:rStyle w:val="Heading2Char"/>
          <w:b w:val="0"/>
          <w:bCs w:val="0"/>
        </w:rPr>
        <w:t>:</w:t>
      </w:r>
      <w:r w:rsidR="0028202F" w:rsidRPr="007E1841">
        <w:t xml:space="preserve"> </w:t>
      </w:r>
      <w:r w:rsidR="004760BB" w:rsidRPr="00E86CC8">
        <w:t>None</w:t>
      </w:r>
    </w:p>
    <w:p w14:paraId="0CC6FE60" w14:textId="14998506" w:rsidR="00937D06" w:rsidRPr="00937D06" w:rsidRDefault="00937D06" w:rsidP="00E00F49">
      <w:pPr>
        <w:pStyle w:val="Heading2"/>
      </w:pPr>
      <w:r>
        <w:t>Term of Office</w:t>
      </w:r>
    </w:p>
    <w:p w14:paraId="6DA79524" w14:textId="05A963F2" w:rsidR="0018561D" w:rsidRPr="00E86CC8" w:rsidRDefault="00937D06" w:rsidP="00C013E6">
      <w:pPr>
        <w:pStyle w:val="ListParagraph"/>
        <w:numPr>
          <w:ilvl w:val="0"/>
          <w:numId w:val="23"/>
        </w:numPr>
        <w:rPr>
          <w:b/>
          <w:bCs/>
        </w:rPr>
      </w:pPr>
      <w:r>
        <w:rPr>
          <w:b/>
          <w:bCs/>
        </w:rPr>
        <w:t>Length</w:t>
      </w:r>
      <w:r w:rsidR="0018561D" w:rsidRPr="007E1841">
        <w:t>:</w:t>
      </w:r>
      <w:r w:rsidR="0028202F" w:rsidRPr="007E1841">
        <w:t xml:space="preserve"> </w:t>
      </w:r>
      <w:r w:rsidR="0018561D" w:rsidRPr="00E86CC8">
        <w:t>4</w:t>
      </w:r>
      <w:r w:rsidR="0028202F" w:rsidRPr="00E86CC8">
        <w:t xml:space="preserve"> </w:t>
      </w:r>
      <w:r w:rsidR="0018561D" w:rsidRPr="00E86CC8">
        <w:t>years</w:t>
      </w:r>
      <w:r w:rsidR="00F26DEC">
        <w:t>.</w:t>
      </w:r>
    </w:p>
    <w:p w14:paraId="7705D420" w14:textId="1E678D6D" w:rsidR="009F399F" w:rsidRPr="00E86CC8" w:rsidRDefault="004760BB" w:rsidP="00C013E6">
      <w:pPr>
        <w:pStyle w:val="ListParagraph"/>
        <w:numPr>
          <w:ilvl w:val="0"/>
          <w:numId w:val="23"/>
        </w:numPr>
        <w:rPr>
          <w:b/>
          <w:bCs/>
        </w:rPr>
      </w:pPr>
      <w:r w:rsidRPr="00E86CC8">
        <w:rPr>
          <w:b/>
          <w:bCs/>
        </w:rPr>
        <w:t>Term Beings</w:t>
      </w:r>
      <w:r w:rsidR="0018561D" w:rsidRPr="007E1841">
        <w:t>:</w:t>
      </w:r>
      <w:r w:rsidR="0028202F" w:rsidRPr="007E1841">
        <w:t xml:space="preserve"> </w:t>
      </w:r>
      <w:r w:rsidR="0018561D" w:rsidRPr="00E86CC8">
        <w:t>July</w:t>
      </w:r>
      <w:r w:rsidR="0028202F" w:rsidRPr="00E86CC8">
        <w:t xml:space="preserve"> </w:t>
      </w:r>
      <w:r w:rsidR="0018561D" w:rsidRPr="00E86CC8">
        <w:t>1,</w:t>
      </w:r>
      <w:r w:rsidR="0028202F" w:rsidRPr="00E86CC8">
        <w:t xml:space="preserve"> </w:t>
      </w:r>
      <w:r w:rsidR="0018561D" w:rsidRPr="00E86CC8">
        <w:t>2026</w:t>
      </w:r>
      <w:r w:rsidR="00F26DEC">
        <w:t>.</w:t>
      </w:r>
    </w:p>
    <w:p w14:paraId="64194F47" w14:textId="0A0A4477" w:rsidR="00D45DF9" w:rsidRDefault="00D45DF9" w:rsidP="00E00F49">
      <w:pPr>
        <w:pStyle w:val="Heading2"/>
      </w:pPr>
      <w:r w:rsidRPr="00233A68">
        <w:t>Candidate Statements</w:t>
      </w:r>
      <w:r w:rsidR="00B30D96">
        <w:t xml:space="preserve"> of Qualifications</w:t>
      </w:r>
    </w:p>
    <w:p w14:paraId="50CB71D9" w14:textId="1391D613" w:rsidR="00E51AC0" w:rsidRPr="00E51AC0" w:rsidRDefault="00E51AC0" w:rsidP="00E51AC0">
      <w:pPr>
        <w:rPr>
          <w:b/>
          <w:bCs/>
        </w:rPr>
      </w:pPr>
      <w:r>
        <w:t>E</w:t>
      </w:r>
      <w:r w:rsidRPr="00C17428">
        <w:t xml:space="preserve">ach candidate may submit a statement of up to </w:t>
      </w:r>
      <w:r w:rsidRPr="001D3778">
        <w:rPr>
          <w:b/>
          <w:bCs/>
        </w:rPr>
        <w:t>200 words</w:t>
      </w:r>
      <w:r w:rsidRPr="001D3778">
        <w:t xml:space="preserve"> and </w:t>
      </w:r>
      <w:r w:rsidRPr="001D3778">
        <w:rPr>
          <w:b/>
          <w:bCs/>
        </w:rPr>
        <w:t>5 paragraphs</w:t>
      </w:r>
      <w:r w:rsidRPr="001D3778">
        <w:t>.</w:t>
      </w:r>
      <w:r w:rsidRPr="00C17428">
        <w:t xml:space="preserve"> Statements can appear in either the County Voter Information Guide (CVIG) </w:t>
      </w:r>
      <w:r w:rsidRPr="00E51AC0">
        <w:rPr>
          <w:b/>
          <w:bCs/>
        </w:rPr>
        <w:t>or</w:t>
      </w:r>
      <w:r w:rsidRPr="00C17428">
        <w:t xml:space="preserve"> Online</w:t>
      </w:r>
      <w:r w:rsidR="007E1841">
        <w:t>-</w:t>
      </w:r>
      <w:r w:rsidRPr="007E1841">
        <w:t>only,</w:t>
      </w:r>
      <w:r w:rsidRPr="00C17428">
        <w:t xml:space="preserve"> with different costs depending on the district and format.</w:t>
      </w:r>
    </w:p>
    <w:p w14:paraId="212B86DD" w14:textId="77777777" w:rsidR="00423ACA" w:rsidRPr="00E51AC0" w:rsidRDefault="004760BB" w:rsidP="00E51AC0">
      <w:pPr>
        <w:spacing w:before="120"/>
        <w:contextualSpacing w:val="0"/>
        <w:rPr>
          <w:b/>
          <w:bCs/>
        </w:rPr>
      </w:pPr>
      <w:r w:rsidRPr="00E51AC0">
        <w:rPr>
          <w:b/>
          <w:bCs/>
        </w:rPr>
        <w:t>Printed in County Voter Information Guide (CVIG)</w:t>
      </w:r>
      <w:r w:rsidRPr="00D45DF9">
        <w:t xml:space="preserve"> </w:t>
      </w:r>
      <w:r w:rsidR="00C00E65" w:rsidRPr="00E51AC0">
        <w:rPr>
          <w:b/>
          <w:bCs/>
        </w:rPr>
        <w:t>ONLY</w:t>
      </w:r>
    </w:p>
    <w:p w14:paraId="29B7626E" w14:textId="77777777" w:rsidR="00423ACA" w:rsidRDefault="00C17E42" w:rsidP="00E00F49">
      <w:pPr>
        <w:pStyle w:val="ListParagraph"/>
        <w:numPr>
          <w:ilvl w:val="1"/>
          <w:numId w:val="151"/>
        </w:numPr>
        <w:rPr>
          <w:b/>
          <w:bCs/>
        </w:rPr>
      </w:pPr>
      <w:r w:rsidRPr="00423ACA">
        <w:rPr>
          <w:b/>
          <w:bCs/>
        </w:rPr>
        <w:t>Twin Rivers Unified School District, Area 2</w:t>
      </w:r>
    </w:p>
    <w:p w14:paraId="68A39296" w14:textId="5A80F99F" w:rsidR="00E51AC0" w:rsidRPr="001D3778" w:rsidRDefault="00C17E42" w:rsidP="00E00F49">
      <w:pPr>
        <w:pStyle w:val="ListParagraph"/>
        <w:numPr>
          <w:ilvl w:val="2"/>
          <w:numId w:val="151"/>
        </w:numPr>
        <w:rPr>
          <w:b/>
          <w:bCs/>
        </w:rPr>
      </w:pPr>
      <w:r w:rsidRPr="001D3778">
        <w:t>Cost: $</w:t>
      </w:r>
      <w:r w:rsidR="00F27740" w:rsidRPr="001D3778">
        <w:t>9</w:t>
      </w:r>
      <w:r w:rsidRPr="001D3778">
        <w:t>50</w:t>
      </w:r>
      <w:r w:rsidR="001D3778" w:rsidRPr="001D3778">
        <w:t>.00</w:t>
      </w:r>
      <w:r w:rsidR="00F26DEC">
        <w:t>.</w:t>
      </w:r>
    </w:p>
    <w:p w14:paraId="1980E93D" w14:textId="775A9218" w:rsidR="00423ACA" w:rsidRPr="001D3778" w:rsidRDefault="00423ACA" w:rsidP="00E00F49">
      <w:pPr>
        <w:pStyle w:val="ListParagraph"/>
        <w:numPr>
          <w:ilvl w:val="1"/>
          <w:numId w:val="151"/>
        </w:numPr>
        <w:rPr>
          <w:b/>
          <w:bCs/>
        </w:rPr>
      </w:pPr>
      <w:r w:rsidRPr="001D3778">
        <w:rPr>
          <w:b/>
          <w:bCs/>
        </w:rPr>
        <w:t>T</w:t>
      </w:r>
      <w:r w:rsidR="00C17E42" w:rsidRPr="001D3778">
        <w:rPr>
          <w:b/>
          <w:bCs/>
        </w:rPr>
        <w:t>win Rivers Unified School District, Area 4</w:t>
      </w:r>
      <w:r w:rsidR="00D45DF9" w:rsidRPr="007E1841">
        <w:t xml:space="preserve"> </w:t>
      </w:r>
      <w:r w:rsidR="00D45DF9" w:rsidRPr="007E1841">
        <w:rPr>
          <w:i/>
          <w:iCs/>
        </w:rPr>
        <w:t>(Shared with Placer County)</w:t>
      </w:r>
    </w:p>
    <w:p w14:paraId="73C30818" w14:textId="4E6BEA1E" w:rsidR="00423ACA" w:rsidRPr="001D3778" w:rsidRDefault="004760BB" w:rsidP="00E00F49">
      <w:pPr>
        <w:pStyle w:val="ListParagraph"/>
        <w:numPr>
          <w:ilvl w:val="2"/>
          <w:numId w:val="152"/>
        </w:numPr>
        <w:tabs>
          <w:tab w:val="right" w:pos="5850"/>
          <w:tab w:val="center" w:pos="7110"/>
          <w:tab w:val="right" w:pos="10890"/>
        </w:tabs>
        <w:rPr>
          <w:b/>
          <w:bCs/>
        </w:rPr>
      </w:pPr>
      <w:r w:rsidRPr="001D3778">
        <w:t xml:space="preserve">Cost: </w:t>
      </w:r>
      <w:r w:rsidR="00C17E42" w:rsidRPr="001D3778">
        <w:t>$</w:t>
      </w:r>
      <w:r w:rsidR="00F27740" w:rsidRPr="001D3778">
        <w:t>95</w:t>
      </w:r>
      <w:r w:rsidR="00C17E42" w:rsidRPr="001D3778">
        <w:t>0</w:t>
      </w:r>
      <w:r w:rsidR="001D3778" w:rsidRPr="001D3778">
        <w:t>.00</w:t>
      </w:r>
      <w:r w:rsidR="00F26DEC">
        <w:t>.</w:t>
      </w:r>
    </w:p>
    <w:p w14:paraId="0CA22EBC" w14:textId="77777777" w:rsidR="00423ACA" w:rsidRPr="001D3778" w:rsidRDefault="00C17E42" w:rsidP="00CB0681">
      <w:pPr>
        <w:pStyle w:val="ListParagraph"/>
        <w:numPr>
          <w:ilvl w:val="0"/>
          <w:numId w:val="33"/>
        </w:numPr>
        <w:tabs>
          <w:tab w:val="right" w:pos="5850"/>
          <w:tab w:val="center" w:pos="7110"/>
          <w:tab w:val="right" w:pos="10890"/>
        </w:tabs>
        <w:rPr>
          <w:b/>
          <w:bCs/>
        </w:rPr>
      </w:pPr>
      <w:r w:rsidRPr="001D3778">
        <w:rPr>
          <w:b/>
          <w:bCs/>
        </w:rPr>
        <w:t>Twin Rivers Unified School District, Area 6</w:t>
      </w:r>
    </w:p>
    <w:p w14:paraId="7AC4CD5B" w14:textId="1D016B60" w:rsidR="00423ACA" w:rsidRPr="001D3778" w:rsidRDefault="00C17E42" w:rsidP="00CB0681">
      <w:pPr>
        <w:pStyle w:val="ListParagraph"/>
        <w:numPr>
          <w:ilvl w:val="2"/>
          <w:numId w:val="33"/>
        </w:numPr>
        <w:tabs>
          <w:tab w:val="right" w:pos="5850"/>
          <w:tab w:val="center" w:pos="7110"/>
          <w:tab w:val="right" w:pos="10890"/>
        </w:tabs>
        <w:rPr>
          <w:b/>
          <w:bCs/>
        </w:rPr>
      </w:pPr>
      <w:r w:rsidRPr="001D3778">
        <w:t>Cost: $</w:t>
      </w:r>
      <w:r w:rsidR="00F27740" w:rsidRPr="001D3778">
        <w:t>95</w:t>
      </w:r>
      <w:r w:rsidRPr="001D3778">
        <w:t>0</w:t>
      </w:r>
      <w:r w:rsidR="001D3778" w:rsidRPr="001D3778">
        <w:t>.00</w:t>
      </w:r>
      <w:r w:rsidR="00F26DEC">
        <w:t>.</w:t>
      </w:r>
    </w:p>
    <w:p w14:paraId="2512E0E2" w14:textId="67AE7F7C" w:rsidR="00DE53E8" w:rsidRPr="001D3778" w:rsidRDefault="00423ACA" w:rsidP="00E51AC0">
      <w:pPr>
        <w:tabs>
          <w:tab w:val="right" w:pos="5850"/>
          <w:tab w:val="center" w:pos="7110"/>
          <w:tab w:val="right" w:pos="10890"/>
        </w:tabs>
        <w:spacing w:before="120"/>
        <w:rPr>
          <w:b/>
          <w:bCs/>
        </w:rPr>
      </w:pPr>
      <w:r w:rsidRPr="001D3778">
        <w:rPr>
          <w:b/>
          <w:bCs/>
        </w:rPr>
        <w:t xml:space="preserve">Online Statements </w:t>
      </w:r>
      <w:r w:rsidR="001F768D" w:rsidRPr="001D3778">
        <w:rPr>
          <w:b/>
          <w:bCs/>
        </w:rPr>
        <w:t>ONLY</w:t>
      </w:r>
      <w:r w:rsidR="001F768D" w:rsidRPr="007E1841">
        <w:t>:</w:t>
      </w:r>
    </w:p>
    <w:p w14:paraId="7AF5B478" w14:textId="77777777" w:rsidR="00D325CF" w:rsidRPr="001D3778" w:rsidRDefault="003D757D" w:rsidP="007E1841">
      <w:pPr>
        <w:pStyle w:val="ListParagraph"/>
        <w:numPr>
          <w:ilvl w:val="0"/>
          <w:numId w:val="33"/>
        </w:numPr>
        <w:tabs>
          <w:tab w:val="right" w:pos="5850"/>
          <w:tab w:val="center" w:pos="7110"/>
          <w:tab w:val="right" w:pos="10890"/>
        </w:tabs>
        <w:rPr>
          <w:b/>
          <w:bCs/>
        </w:rPr>
      </w:pPr>
      <w:r w:rsidRPr="001D3778">
        <w:rPr>
          <w:b/>
          <w:bCs/>
        </w:rPr>
        <w:t>Twin Rivers Unified School District, Area 2</w:t>
      </w:r>
    </w:p>
    <w:p w14:paraId="38407BC9" w14:textId="20F527FF" w:rsidR="00D325CF" w:rsidRPr="001D3778" w:rsidRDefault="003D757D" w:rsidP="00CB0681">
      <w:pPr>
        <w:pStyle w:val="ListParagraph"/>
        <w:numPr>
          <w:ilvl w:val="2"/>
          <w:numId w:val="33"/>
        </w:numPr>
        <w:tabs>
          <w:tab w:val="right" w:pos="5850"/>
          <w:tab w:val="center" w:pos="7110"/>
          <w:tab w:val="right" w:pos="10890"/>
        </w:tabs>
        <w:rPr>
          <w:b/>
          <w:bCs/>
        </w:rPr>
      </w:pPr>
      <w:r w:rsidRPr="001D3778">
        <w:t>Cost: $</w:t>
      </w:r>
      <w:r w:rsidR="00F27740" w:rsidRPr="001D3778">
        <w:t>30</w:t>
      </w:r>
      <w:r w:rsidRPr="001D3778">
        <w:t>0</w:t>
      </w:r>
      <w:r w:rsidR="001D3778" w:rsidRPr="001D3778">
        <w:t>.00</w:t>
      </w:r>
      <w:r w:rsidR="00F26DEC">
        <w:t>.</w:t>
      </w:r>
    </w:p>
    <w:p w14:paraId="59DC4034" w14:textId="77777777" w:rsidR="00D325CF" w:rsidRPr="007E1841" w:rsidRDefault="003D757D" w:rsidP="007E1841">
      <w:pPr>
        <w:pStyle w:val="ListParagraph"/>
        <w:numPr>
          <w:ilvl w:val="0"/>
          <w:numId w:val="33"/>
        </w:numPr>
        <w:tabs>
          <w:tab w:val="right" w:pos="5850"/>
          <w:tab w:val="center" w:pos="7110"/>
          <w:tab w:val="right" w:pos="10890"/>
        </w:tabs>
      </w:pPr>
      <w:r w:rsidRPr="001D3778">
        <w:rPr>
          <w:b/>
          <w:bCs/>
        </w:rPr>
        <w:t>Twin Rivers Unified School District, Area 4</w:t>
      </w:r>
      <w:r w:rsidR="00D81AC5" w:rsidRPr="007E1841">
        <w:t xml:space="preserve"> </w:t>
      </w:r>
      <w:r w:rsidR="00D81AC5" w:rsidRPr="007E1841">
        <w:rPr>
          <w:i/>
          <w:iCs/>
        </w:rPr>
        <w:t>(Shared with Placer County)</w:t>
      </w:r>
    </w:p>
    <w:p w14:paraId="0EC555FA" w14:textId="780C364D" w:rsidR="00D325CF" w:rsidRPr="001D3778" w:rsidRDefault="003D757D" w:rsidP="00CB0681">
      <w:pPr>
        <w:pStyle w:val="ListParagraph"/>
        <w:numPr>
          <w:ilvl w:val="2"/>
          <w:numId w:val="33"/>
        </w:numPr>
        <w:tabs>
          <w:tab w:val="right" w:pos="5850"/>
          <w:tab w:val="center" w:pos="7110"/>
          <w:tab w:val="right" w:pos="10890"/>
        </w:tabs>
        <w:rPr>
          <w:b/>
          <w:bCs/>
        </w:rPr>
      </w:pPr>
      <w:r w:rsidRPr="001D3778">
        <w:t>Cost: $</w:t>
      </w:r>
      <w:r w:rsidR="00F27740" w:rsidRPr="001D3778">
        <w:t>3</w:t>
      </w:r>
      <w:r w:rsidRPr="001D3778">
        <w:t>00</w:t>
      </w:r>
      <w:r w:rsidR="001D3778" w:rsidRPr="001D3778">
        <w:t>.00</w:t>
      </w:r>
      <w:r w:rsidR="00F26DEC">
        <w:t>.</w:t>
      </w:r>
    </w:p>
    <w:p w14:paraId="52DC5EF2" w14:textId="77777777" w:rsidR="00D325CF" w:rsidRPr="001D3778" w:rsidRDefault="003D757D" w:rsidP="007E1841">
      <w:pPr>
        <w:pStyle w:val="ListParagraph"/>
        <w:numPr>
          <w:ilvl w:val="0"/>
          <w:numId w:val="33"/>
        </w:numPr>
        <w:tabs>
          <w:tab w:val="right" w:pos="5850"/>
          <w:tab w:val="center" w:pos="7110"/>
          <w:tab w:val="right" w:pos="10890"/>
        </w:tabs>
        <w:rPr>
          <w:b/>
          <w:bCs/>
        </w:rPr>
      </w:pPr>
      <w:r w:rsidRPr="001D3778">
        <w:rPr>
          <w:b/>
          <w:bCs/>
        </w:rPr>
        <w:t>Twin Rivers Unified School District, Area 6</w:t>
      </w:r>
    </w:p>
    <w:p w14:paraId="67C180FD" w14:textId="078C31EB" w:rsidR="00D325CF" w:rsidRPr="001D3778" w:rsidRDefault="003D757D" w:rsidP="00CB0681">
      <w:pPr>
        <w:pStyle w:val="ListParagraph"/>
        <w:numPr>
          <w:ilvl w:val="2"/>
          <w:numId w:val="33"/>
        </w:numPr>
        <w:tabs>
          <w:tab w:val="right" w:pos="5850"/>
          <w:tab w:val="center" w:pos="7110"/>
          <w:tab w:val="right" w:pos="10890"/>
        </w:tabs>
        <w:rPr>
          <w:b/>
          <w:bCs/>
        </w:rPr>
      </w:pPr>
      <w:r w:rsidRPr="001D3778">
        <w:t>Cost: $</w:t>
      </w:r>
      <w:r w:rsidR="00F27740" w:rsidRPr="001D3778">
        <w:t>30</w:t>
      </w:r>
      <w:r w:rsidRPr="001D3778">
        <w:t>0</w:t>
      </w:r>
      <w:r w:rsidR="001D3778" w:rsidRPr="001D3778">
        <w:t>.00</w:t>
      </w:r>
      <w:r w:rsidR="00F26DEC">
        <w:t>.</w:t>
      </w:r>
    </w:p>
    <w:p w14:paraId="120DB34D" w14:textId="77777777" w:rsidR="006447C2" w:rsidRPr="00A46AF9" w:rsidRDefault="006447C2" w:rsidP="00E00F49">
      <w:pPr>
        <w:pStyle w:val="Heading2"/>
      </w:pPr>
      <w:r w:rsidRPr="00A46AF9">
        <w:t>Shared Counties</w:t>
      </w:r>
    </w:p>
    <w:p w14:paraId="32A456CF" w14:textId="246F689A" w:rsidR="006447C2" w:rsidRDefault="006447C2" w:rsidP="006447C2">
      <w:r>
        <w:t xml:space="preserve">If a candidate lives outside Sacramento County but submits a candidate statement for a shared district, </w:t>
      </w:r>
    </w:p>
    <w:p w14:paraId="65A301C3" w14:textId="77777777" w:rsidR="006447C2" w:rsidRPr="008A388B" w:rsidRDefault="006447C2" w:rsidP="006447C2">
      <w:r w:rsidRPr="008A388B">
        <w:t>Sacramento</w:t>
      </w:r>
      <w:r w:rsidRPr="008A388B">
        <w:rPr>
          <w:spacing w:val="-4"/>
        </w:rPr>
        <w:t xml:space="preserve"> </w:t>
      </w:r>
      <w:r w:rsidRPr="008A388B">
        <w:t>County</w:t>
      </w:r>
      <w:r w:rsidRPr="008A388B">
        <w:rPr>
          <w:spacing w:val="-4"/>
        </w:rPr>
        <w:t xml:space="preserve"> </w:t>
      </w:r>
      <w:r w:rsidRPr="008A388B">
        <w:t>Elections</w:t>
      </w:r>
      <w:r w:rsidRPr="008A388B">
        <w:rPr>
          <w:spacing w:val="-4"/>
        </w:rPr>
        <w:t xml:space="preserve"> </w:t>
      </w:r>
      <w:r w:rsidRPr="008A388B">
        <w:t>will</w:t>
      </w:r>
      <w:r w:rsidRPr="008A388B">
        <w:rPr>
          <w:spacing w:val="-4"/>
        </w:rPr>
        <w:t xml:space="preserve"> </w:t>
      </w:r>
      <w:r w:rsidRPr="008A388B">
        <w:t>mail</w:t>
      </w:r>
      <w:r w:rsidRPr="008A388B">
        <w:rPr>
          <w:spacing w:val="-4"/>
        </w:rPr>
        <w:t xml:space="preserve"> </w:t>
      </w:r>
      <w:r>
        <w:t>them a</w:t>
      </w:r>
      <w:r w:rsidRPr="008A388B">
        <w:rPr>
          <w:spacing w:val="-4"/>
        </w:rPr>
        <w:t xml:space="preserve"> </w:t>
      </w:r>
      <w:r w:rsidRPr="008A388B">
        <w:t>courtesy</w:t>
      </w:r>
      <w:r w:rsidRPr="008A388B">
        <w:rPr>
          <w:spacing w:val="-4"/>
        </w:rPr>
        <w:t xml:space="preserve"> of the </w:t>
      </w:r>
      <w:r w:rsidRPr="008A388B">
        <w:t>County</w:t>
      </w:r>
      <w:r w:rsidRPr="008A388B">
        <w:rPr>
          <w:spacing w:val="-4"/>
        </w:rPr>
        <w:t xml:space="preserve"> </w:t>
      </w:r>
      <w:r w:rsidRPr="008A388B">
        <w:t>Voter</w:t>
      </w:r>
      <w:r w:rsidRPr="008A388B">
        <w:rPr>
          <w:spacing w:val="-4"/>
        </w:rPr>
        <w:t xml:space="preserve"> </w:t>
      </w:r>
      <w:r w:rsidRPr="008A388B">
        <w:t>Information</w:t>
      </w:r>
      <w:r w:rsidRPr="008A388B">
        <w:rPr>
          <w:spacing w:val="-4"/>
        </w:rPr>
        <w:t xml:space="preserve"> </w:t>
      </w:r>
      <w:r w:rsidRPr="008A388B">
        <w:t>Guide</w:t>
      </w:r>
      <w:r>
        <w:rPr>
          <w:spacing w:val="-4"/>
        </w:rPr>
        <w:t>.</w:t>
      </w:r>
    </w:p>
    <w:p w14:paraId="39878961" w14:textId="77777777" w:rsidR="006447C2" w:rsidRPr="003364BC" w:rsidRDefault="006447C2" w:rsidP="006447C2">
      <w:pPr>
        <w:rPr>
          <w:rFonts w:eastAsiaTheme="minorHAnsi"/>
          <w:spacing w:val="-2"/>
          <w14:ligatures w14:val="standardContextual"/>
        </w:rPr>
      </w:pPr>
      <w:r>
        <w:t>T</w:t>
      </w:r>
      <w:r w:rsidRPr="008A388B">
        <w:t>he following contests are shared with multiple counties:</w:t>
      </w:r>
    </w:p>
    <w:p w14:paraId="6A5B08A4" w14:textId="3FECC5FB" w:rsidR="00D45DF9" w:rsidRDefault="006447C2" w:rsidP="00C013E6">
      <w:pPr>
        <w:pStyle w:val="ListParagraph"/>
        <w:numPr>
          <w:ilvl w:val="0"/>
          <w:numId w:val="24"/>
        </w:numPr>
        <w:autoSpaceDE/>
        <w:autoSpaceDN/>
        <w:spacing w:after="160" w:line="278" w:lineRule="auto"/>
        <w:contextualSpacing w:val="0"/>
      </w:pPr>
      <w:r w:rsidRPr="00D75192">
        <w:rPr>
          <w:b/>
          <w:bCs/>
        </w:rPr>
        <w:t>Twin Rivers Unified School District, Area 4</w:t>
      </w:r>
      <w:r w:rsidR="00937D06" w:rsidRPr="007E1841">
        <w:t xml:space="preserve">: </w:t>
      </w:r>
      <w:r>
        <w:t>shared with Placer County</w:t>
      </w:r>
      <w:r w:rsidR="00137EF5">
        <w:t>.</w:t>
      </w:r>
      <w:r w:rsidR="00D45DF9">
        <w:br w:type="page"/>
      </w:r>
    </w:p>
    <w:p w14:paraId="03AF2CFA" w14:textId="31EB477C" w:rsidR="00203588" w:rsidRPr="00203588" w:rsidRDefault="008A5D9D" w:rsidP="00D202D8">
      <w:pPr>
        <w:pStyle w:val="Heading1"/>
        <w:jc w:val="center"/>
      </w:pPr>
      <w:bookmarkStart w:id="79" w:name="_Toc219210456"/>
      <w:r w:rsidRPr="004C0B18">
        <w:lastRenderedPageBreak/>
        <w:t xml:space="preserve">Summary </w:t>
      </w:r>
      <w:r w:rsidR="006447C2" w:rsidRPr="004C0B18">
        <w:t>o</w:t>
      </w:r>
      <w:r w:rsidRPr="004C0B18">
        <w:t>f Qualifications</w:t>
      </w:r>
      <w:r w:rsidR="00D202D8">
        <w:t xml:space="preserve"> for </w:t>
      </w:r>
      <w:r>
        <w:t xml:space="preserve">Board </w:t>
      </w:r>
      <w:r w:rsidR="006447C2">
        <w:t>o</w:t>
      </w:r>
      <w:r>
        <w:t>f Supervisors</w:t>
      </w:r>
      <w:bookmarkEnd w:id="79"/>
    </w:p>
    <w:p w14:paraId="385694E2" w14:textId="5B389EA8" w:rsidR="00451916" w:rsidRDefault="00322838" w:rsidP="00E00F49">
      <w:pPr>
        <w:pStyle w:val="Heading2"/>
      </w:pPr>
      <w:r w:rsidRPr="00451916">
        <w:t>Minimum</w:t>
      </w:r>
      <w:r>
        <w:t xml:space="preserve"> </w:t>
      </w:r>
      <w:r w:rsidRPr="00451916">
        <w:t>Qualifications</w:t>
      </w:r>
    </w:p>
    <w:p w14:paraId="37BBBFCC" w14:textId="728C0A16" w:rsidR="00AA20BE" w:rsidRPr="00AA20BE" w:rsidRDefault="00AA20BE" w:rsidP="00341601">
      <w:pPr>
        <w:contextualSpacing w:val="0"/>
      </w:pPr>
      <w:r w:rsidRPr="00AA20BE">
        <w:t>To run for Board of Supervisors</w:t>
      </w:r>
      <w:r w:rsidR="00D202D8">
        <w:t>, you must:</w:t>
      </w:r>
    </w:p>
    <w:p w14:paraId="6EC49F46" w14:textId="30D59087" w:rsidR="00AA20BE" w:rsidRDefault="00D202D8" w:rsidP="00423ACA">
      <w:pPr>
        <w:pStyle w:val="ListParagraph"/>
        <w:numPr>
          <w:ilvl w:val="0"/>
          <w:numId w:val="8"/>
        </w:numPr>
        <w:contextualSpacing w:val="0"/>
      </w:pPr>
      <w:r>
        <w:t xml:space="preserve">Be </w:t>
      </w:r>
      <w:r w:rsidR="00451916" w:rsidRPr="00451916">
        <w:t>a</w:t>
      </w:r>
      <w:r w:rsidR="0028202F">
        <w:t xml:space="preserve"> </w:t>
      </w:r>
      <w:r w:rsidR="00451916" w:rsidRPr="00D202D8">
        <w:rPr>
          <w:b/>
          <w:bCs/>
        </w:rPr>
        <w:t>registered</w:t>
      </w:r>
      <w:r w:rsidR="0028202F" w:rsidRPr="00D202D8">
        <w:rPr>
          <w:b/>
          <w:bCs/>
        </w:rPr>
        <w:t xml:space="preserve"> </w:t>
      </w:r>
      <w:r w:rsidR="00451916" w:rsidRPr="00D202D8">
        <w:rPr>
          <w:b/>
          <w:bCs/>
        </w:rPr>
        <w:t>voter</w:t>
      </w:r>
      <w:r w:rsidR="0028202F">
        <w:t xml:space="preserve"> </w:t>
      </w:r>
      <w:r w:rsidR="00DB6559">
        <w:t xml:space="preserve">residing </w:t>
      </w:r>
      <w:r w:rsidR="007C3381">
        <w:t>with</w:t>
      </w:r>
      <w:r w:rsidR="00DB6559">
        <w:t>in the district</w:t>
      </w:r>
      <w:r w:rsidR="00E970EA">
        <w:t>.</w:t>
      </w:r>
    </w:p>
    <w:p w14:paraId="2CDD2460" w14:textId="6419427C" w:rsidR="00DB6559" w:rsidRPr="00DB6559" w:rsidRDefault="00AA20BE" w:rsidP="00423ACA">
      <w:pPr>
        <w:pStyle w:val="ListParagraph"/>
        <w:numPr>
          <w:ilvl w:val="0"/>
          <w:numId w:val="8"/>
        </w:numPr>
        <w:contextualSpacing w:val="0"/>
      </w:pPr>
      <w:r>
        <w:t>H</w:t>
      </w:r>
      <w:r w:rsidR="00DB6559" w:rsidRPr="00DB6559">
        <w:t xml:space="preserve">ave </w:t>
      </w:r>
      <w:r w:rsidR="00DB6559" w:rsidRPr="00D202D8">
        <w:rPr>
          <w:b/>
          <w:bCs/>
        </w:rPr>
        <w:t>lived in the district for at least one</w:t>
      </w:r>
      <w:r w:rsidR="00DB6559" w:rsidRPr="00DB6559">
        <w:t xml:space="preserve"> year immediately prior to the close of the nomination period.</w:t>
      </w:r>
    </w:p>
    <w:p w14:paraId="42DA59DA" w14:textId="1E7EDB21" w:rsidR="00DB6559" w:rsidRPr="00341601" w:rsidRDefault="007C3381" w:rsidP="00423ACA">
      <w:pPr>
        <w:pStyle w:val="ListParagraph"/>
        <w:numPr>
          <w:ilvl w:val="0"/>
          <w:numId w:val="8"/>
        </w:numPr>
        <w:contextualSpacing w:val="0"/>
        <w:rPr>
          <w:color w:val="211D1E"/>
          <w:sz w:val="23"/>
          <w:szCs w:val="23"/>
        </w:rPr>
      </w:pPr>
      <w:r>
        <w:t>If elected, you m</w:t>
      </w:r>
      <w:r w:rsidR="00DB6559" w:rsidRPr="00DB6559">
        <w:t xml:space="preserve">ust </w:t>
      </w:r>
      <w:r w:rsidR="00DB6559" w:rsidRPr="00D202D8">
        <w:rPr>
          <w:b/>
          <w:bCs/>
        </w:rPr>
        <w:t xml:space="preserve">continue to reside </w:t>
      </w:r>
      <w:r w:rsidRPr="00D202D8">
        <w:rPr>
          <w:b/>
          <w:bCs/>
        </w:rPr>
        <w:t>with</w:t>
      </w:r>
      <w:r w:rsidR="00DB6559" w:rsidRPr="00D202D8">
        <w:rPr>
          <w:b/>
          <w:bCs/>
        </w:rPr>
        <w:t>in the district</w:t>
      </w:r>
      <w:r w:rsidR="00DB6559" w:rsidRPr="00DB6559">
        <w:t xml:space="preserve"> throughout the term of office</w:t>
      </w:r>
      <w:r>
        <w:t>.</w:t>
      </w:r>
    </w:p>
    <w:p w14:paraId="44FEBAE5" w14:textId="1A6ACD6D" w:rsidR="00E86CC8" w:rsidRDefault="00E86CC8" w:rsidP="00E00F49">
      <w:pPr>
        <w:pStyle w:val="Heading2"/>
      </w:pPr>
      <w:r w:rsidRPr="00E73D7E">
        <w:t>Filing Fee</w:t>
      </w:r>
      <w:r w:rsidR="00D202D8">
        <w:t xml:space="preserve"> and Signature Requirements</w:t>
      </w:r>
    </w:p>
    <w:p w14:paraId="51AA694B" w14:textId="6139EC0B" w:rsidR="00D202D8" w:rsidRPr="00D202D8" w:rsidRDefault="00D202D8" w:rsidP="00E00F49">
      <w:pPr>
        <w:pStyle w:val="Heading3"/>
        <w:numPr>
          <w:ilvl w:val="0"/>
          <w:numId w:val="127"/>
        </w:numPr>
        <w:rPr>
          <w:b w:val="0"/>
          <w:bCs/>
        </w:rPr>
      </w:pPr>
      <w:r w:rsidRPr="00D202D8">
        <w:rPr>
          <w:rStyle w:val="Heading2Char"/>
          <w:b/>
          <w:bCs w:val="0"/>
        </w:rPr>
        <w:t>Filing Fee</w:t>
      </w:r>
      <w:r w:rsidRPr="00076B28">
        <w:rPr>
          <w:rStyle w:val="Heading2Char"/>
        </w:rPr>
        <w:t>:</w:t>
      </w:r>
      <w:r w:rsidRPr="00D202D8">
        <w:rPr>
          <w:b w:val="0"/>
          <w:bCs/>
        </w:rPr>
        <w:t xml:space="preserve"> $1,835.56</w:t>
      </w:r>
    </w:p>
    <w:p w14:paraId="11963A5D" w14:textId="0544033A" w:rsidR="00D202D8" w:rsidRPr="00161963" w:rsidRDefault="00D202D8" w:rsidP="00E00F49">
      <w:pPr>
        <w:numPr>
          <w:ilvl w:val="0"/>
          <w:numId w:val="141"/>
        </w:numPr>
        <w:autoSpaceDE/>
        <w:autoSpaceDN/>
        <w:ind w:left="1800"/>
        <w:rPr>
          <w:rFonts w:eastAsia="Times New Roman"/>
          <w:lang w:eastAsia="zh-TW"/>
        </w:rPr>
      </w:pPr>
      <w:r w:rsidRPr="00161963">
        <w:rPr>
          <w:rFonts w:eastAsia="Times New Roman"/>
          <w:b/>
          <w:bCs/>
          <w:lang w:eastAsia="zh-TW"/>
        </w:rPr>
        <w:t xml:space="preserve">Due </w:t>
      </w:r>
      <w:r w:rsidR="0039556B">
        <w:rPr>
          <w:rFonts w:eastAsia="Times New Roman"/>
          <w:b/>
          <w:bCs/>
          <w:lang w:eastAsia="zh-TW"/>
        </w:rPr>
        <w:t>at the time</w:t>
      </w:r>
      <w:r w:rsidRPr="00161963">
        <w:rPr>
          <w:rFonts w:eastAsia="Times New Roman"/>
          <w:b/>
          <w:bCs/>
          <w:lang w:eastAsia="zh-TW"/>
        </w:rPr>
        <w:t xml:space="preserve"> nomination papers are issued</w:t>
      </w:r>
      <w:r>
        <w:rPr>
          <w:rFonts w:eastAsia="Times New Roman"/>
          <w:lang w:eastAsia="zh-TW"/>
        </w:rPr>
        <w:t>.</w:t>
      </w:r>
    </w:p>
    <w:p w14:paraId="4B49CCA3" w14:textId="58049B12" w:rsidR="00D202D8" w:rsidRPr="00161963" w:rsidRDefault="00D202D8" w:rsidP="00E00F49">
      <w:pPr>
        <w:numPr>
          <w:ilvl w:val="0"/>
          <w:numId w:val="141"/>
        </w:numPr>
        <w:autoSpaceDE/>
        <w:autoSpaceDN/>
        <w:ind w:left="1800"/>
        <w:contextualSpacing w:val="0"/>
        <w:rPr>
          <w:rFonts w:eastAsia="Times New Roman"/>
          <w:lang w:eastAsia="zh-TW"/>
        </w:rPr>
      </w:pPr>
      <w:r w:rsidRPr="00161963">
        <w:rPr>
          <w:rFonts w:eastAsia="Times New Roman"/>
          <w:lang w:eastAsia="zh-TW"/>
        </w:rPr>
        <w:t xml:space="preserve">Payable by </w:t>
      </w:r>
      <w:r w:rsidRPr="00161963">
        <w:rPr>
          <w:rFonts w:eastAsia="Times New Roman"/>
          <w:b/>
          <w:bCs/>
          <w:lang w:eastAsia="zh-TW"/>
        </w:rPr>
        <w:t xml:space="preserve">check or money order </w:t>
      </w:r>
      <w:r w:rsidRPr="00161963">
        <w:rPr>
          <w:rFonts w:eastAsia="Times New Roman"/>
          <w:lang w:eastAsia="zh-TW"/>
        </w:rPr>
        <w:t xml:space="preserve">to the </w:t>
      </w:r>
      <w:r>
        <w:rPr>
          <w:rFonts w:eastAsia="Times New Roman"/>
          <w:lang w:eastAsia="zh-TW"/>
        </w:rPr>
        <w:t>County of Sacramento</w:t>
      </w:r>
      <w:r w:rsidRPr="00161963">
        <w:rPr>
          <w:rFonts w:eastAsia="Times New Roman"/>
          <w:lang w:eastAsia="zh-TW"/>
        </w:rPr>
        <w:t>.</w:t>
      </w:r>
    </w:p>
    <w:p w14:paraId="693C74A9" w14:textId="77777777" w:rsidR="00D202D8" w:rsidRPr="00161963" w:rsidRDefault="00D202D8" w:rsidP="00E00F49">
      <w:pPr>
        <w:numPr>
          <w:ilvl w:val="0"/>
          <w:numId w:val="141"/>
        </w:numPr>
        <w:autoSpaceDE/>
        <w:autoSpaceDN/>
        <w:ind w:left="1800"/>
        <w:contextualSpacing w:val="0"/>
        <w:rPr>
          <w:rFonts w:eastAsia="Times New Roman"/>
          <w:lang w:eastAsia="zh-TW"/>
        </w:rPr>
      </w:pPr>
      <w:r w:rsidRPr="00161963">
        <w:rPr>
          <w:rFonts w:eastAsia="Times New Roman"/>
          <w:b/>
          <w:bCs/>
          <w:lang w:eastAsia="zh-TW"/>
        </w:rPr>
        <w:t>Non-refundable</w:t>
      </w:r>
      <w:r>
        <w:rPr>
          <w:rFonts w:eastAsia="Times New Roman"/>
          <w:b/>
          <w:bCs/>
          <w:lang w:eastAsia="zh-TW"/>
        </w:rPr>
        <w:t>.</w:t>
      </w:r>
    </w:p>
    <w:p w14:paraId="4F54635E" w14:textId="1EF7B60C" w:rsidR="00D202D8" w:rsidRPr="00D202D8" w:rsidRDefault="00D202D8" w:rsidP="00E00F49">
      <w:pPr>
        <w:pStyle w:val="Heading2"/>
        <w:numPr>
          <w:ilvl w:val="0"/>
          <w:numId w:val="153"/>
        </w:numPr>
      </w:pPr>
      <w:r w:rsidRPr="00D202D8">
        <w:t>Signatures In Lieu of Filing Fee</w:t>
      </w:r>
      <w:r w:rsidR="007E1841">
        <w:t>s</w:t>
      </w:r>
      <w:r w:rsidRPr="007E1841">
        <w:t>:</w:t>
      </w:r>
    </w:p>
    <w:p w14:paraId="7374DD2B" w14:textId="2EF29410" w:rsidR="00D202D8" w:rsidRPr="00161963" w:rsidRDefault="00D202D8" w:rsidP="00E00F49">
      <w:pPr>
        <w:pStyle w:val="ListParagraph"/>
        <w:numPr>
          <w:ilvl w:val="1"/>
          <w:numId w:val="126"/>
        </w:numPr>
        <w:ind w:left="1800"/>
        <w:rPr>
          <w:b/>
          <w:bCs/>
        </w:rPr>
      </w:pPr>
      <w:r w:rsidRPr="00D45DF9">
        <w:t>4</w:t>
      </w:r>
      <w:r>
        <w:t>,</w:t>
      </w:r>
      <w:r w:rsidRPr="00D45DF9">
        <w:t>721</w:t>
      </w:r>
      <w:r>
        <w:t xml:space="preserve"> </w:t>
      </w:r>
      <w:r w:rsidRPr="00161963">
        <w:t>valid signatures.</w:t>
      </w:r>
    </w:p>
    <w:p w14:paraId="6555BA86" w14:textId="65C01A46" w:rsidR="00D202D8" w:rsidRPr="00161963" w:rsidRDefault="00D202D8" w:rsidP="00E00F49">
      <w:pPr>
        <w:pStyle w:val="ListParagraph"/>
        <w:numPr>
          <w:ilvl w:val="1"/>
          <w:numId w:val="126"/>
        </w:numPr>
        <w:ind w:left="1800"/>
        <w:rPr>
          <w:b/>
          <w:bCs/>
        </w:rPr>
      </w:pPr>
      <w:r w:rsidRPr="00161963">
        <w:t>Each signature is worth: $</w:t>
      </w:r>
      <w:r w:rsidRPr="00D45DF9">
        <w:t>0.</w:t>
      </w:r>
      <w:r>
        <w:t>388807</w:t>
      </w:r>
      <w:r w:rsidR="00FB01B0">
        <w:t>.</w:t>
      </w:r>
    </w:p>
    <w:p w14:paraId="24E182EB" w14:textId="759162FC" w:rsidR="00D202D8" w:rsidRPr="00161963" w:rsidRDefault="00D202D8" w:rsidP="00E00F49">
      <w:pPr>
        <w:pStyle w:val="ListParagraph"/>
        <w:numPr>
          <w:ilvl w:val="1"/>
          <w:numId w:val="126"/>
        </w:numPr>
        <w:ind w:left="1800"/>
        <w:rPr>
          <w:b/>
          <w:bCs/>
        </w:rPr>
      </w:pPr>
      <w:r w:rsidRPr="00161963">
        <w:t>Submission window: December 19, 2025</w:t>
      </w:r>
      <w:r w:rsidR="0039556B">
        <w:t>,</w:t>
      </w:r>
      <w:r w:rsidRPr="00161963">
        <w:t xml:space="preserve"> </w:t>
      </w:r>
      <w:r w:rsidR="0039556B">
        <w:t xml:space="preserve">to </w:t>
      </w:r>
      <w:r w:rsidRPr="00161963">
        <w:t>February 4, 2026.</w:t>
      </w:r>
    </w:p>
    <w:p w14:paraId="7A683BD9" w14:textId="77777777" w:rsidR="00D202D8" w:rsidRPr="00161963" w:rsidRDefault="00D202D8" w:rsidP="00E00F49">
      <w:pPr>
        <w:pStyle w:val="Heading2"/>
        <w:numPr>
          <w:ilvl w:val="0"/>
          <w:numId w:val="154"/>
        </w:numPr>
      </w:pPr>
      <w:r w:rsidRPr="00161963">
        <w:t>Nomination Signatures</w:t>
      </w:r>
    </w:p>
    <w:p w14:paraId="0BCCE2CE" w14:textId="431B9E86" w:rsidR="00D202D8" w:rsidRPr="00161963" w:rsidRDefault="00D202D8" w:rsidP="00C013E6">
      <w:pPr>
        <w:pStyle w:val="ListParagraph"/>
        <w:numPr>
          <w:ilvl w:val="0"/>
          <w:numId w:val="19"/>
        </w:numPr>
        <w:ind w:left="1800"/>
        <w:rPr>
          <w:b/>
          <w:bCs/>
        </w:rPr>
      </w:pPr>
      <w:r w:rsidRPr="00161963">
        <w:rPr>
          <w:b/>
          <w:bCs/>
        </w:rPr>
        <w:t>Required</w:t>
      </w:r>
      <w:r w:rsidRPr="007E1841">
        <w:t xml:space="preserve">: </w:t>
      </w:r>
      <w:r w:rsidRPr="00161963">
        <w:t xml:space="preserve">between </w:t>
      </w:r>
      <w:r>
        <w:t>20</w:t>
      </w:r>
      <w:r w:rsidRPr="00161963">
        <w:t xml:space="preserve"> and </w:t>
      </w:r>
      <w:r>
        <w:t>40</w:t>
      </w:r>
      <w:r w:rsidRPr="00161963">
        <w:t xml:space="preserve"> valid signatures.</w:t>
      </w:r>
    </w:p>
    <w:p w14:paraId="166189F6" w14:textId="77777777" w:rsidR="00D202D8" w:rsidRPr="00161963" w:rsidRDefault="00D202D8" w:rsidP="00E00F49">
      <w:pPr>
        <w:pStyle w:val="Heading2"/>
      </w:pPr>
      <w:r w:rsidRPr="00161963">
        <w:t>Term of Office</w:t>
      </w:r>
    </w:p>
    <w:p w14:paraId="36F66308" w14:textId="2863C749" w:rsidR="00D202D8" w:rsidRPr="00161963" w:rsidRDefault="00D202D8" w:rsidP="00E00F49">
      <w:pPr>
        <w:pStyle w:val="ListParagraph"/>
        <w:numPr>
          <w:ilvl w:val="0"/>
          <w:numId w:val="142"/>
        </w:numPr>
        <w:ind w:left="720"/>
        <w:rPr>
          <w:b/>
          <w:bCs/>
        </w:rPr>
      </w:pPr>
      <w:r w:rsidRPr="00161963">
        <w:rPr>
          <w:b/>
          <w:bCs/>
        </w:rPr>
        <w:t>Length</w:t>
      </w:r>
      <w:r w:rsidRPr="007E1841">
        <w:t xml:space="preserve">: </w:t>
      </w:r>
      <w:r w:rsidRPr="00161963">
        <w:t>4 years</w:t>
      </w:r>
      <w:r w:rsidR="00F26DEC">
        <w:t>.</w:t>
      </w:r>
    </w:p>
    <w:p w14:paraId="2541FA62" w14:textId="16E0F6DE" w:rsidR="00D202D8" w:rsidRPr="00161963" w:rsidRDefault="00D202D8" w:rsidP="00E00F49">
      <w:pPr>
        <w:pStyle w:val="ListParagraph"/>
        <w:numPr>
          <w:ilvl w:val="0"/>
          <w:numId w:val="142"/>
        </w:numPr>
        <w:ind w:left="720"/>
        <w:rPr>
          <w:b/>
          <w:bCs/>
        </w:rPr>
      </w:pPr>
      <w:r w:rsidRPr="00161963">
        <w:rPr>
          <w:b/>
          <w:bCs/>
        </w:rPr>
        <w:t>Term Begins</w:t>
      </w:r>
      <w:r w:rsidRPr="007E1841">
        <w:t xml:space="preserve">: </w:t>
      </w:r>
      <w:r w:rsidRPr="00161963">
        <w:t>January 4, 2027</w:t>
      </w:r>
      <w:r w:rsidR="00F26DEC">
        <w:t>.</w:t>
      </w:r>
    </w:p>
    <w:p w14:paraId="49D0F2A2" w14:textId="788069BB" w:rsidR="00D202D8" w:rsidRDefault="00ED3DD6" w:rsidP="00E00F49">
      <w:pPr>
        <w:pStyle w:val="Heading2"/>
      </w:pPr>
      <w:r w:rsidRPr="00233A68">
        <w:t>Candidate Statement</w:t>
      </w:r>
      <w:r w:rsidR="00FB01B0">
        <w:t xml:space="preserve"> of Qualifications</w:t>
      </w:r>
    </w:p>
    <w:p w14:paraId="44D1A647" w14:textId="77777777" w:rsidR="00E51AC0" w:rsidRPr="00E51AC0" w:rsidRDefault="00E51AC0" w:rsidP="00E51AC0">
      <w:pPr>
        <w:rPr>
          <w:b/>
          <w:bCs/>
        </w:rPr>
      </w:pPr>
      <w:bookmarkStart w:id="80" w:name="_Hlk212535308"/>
      <w:r>
        <w:t>E</w:t>
      </w:r>
      <w:r w:rsidRPr="00C17428">
        <w:t xml:space="preserve">ach candidate may submit a statement of up to </w:t>
      </w:r>
      <w:r w:rsidRPr="001D3778">
        <w:rPr>
          <w:b/>
          <w:bCs/>
        </w:rPr>
        <w:t>200 words</w:t>
      </w:r>
      <w:r w:rsidRPr="001D3778">
        <w:t xml:space="preserve"> and </w:t>
      </w:r>
      <w:r w:rsidRPr="001D3778">
        <w:rPr>
          <w:b/>
          <w:bCs/>
        </w:rPr>
        <w:t>5 paragraphs</w:t>
      </w:r>
      <w:r w:rsidRPr="001D3778">
        <w:t>.</w:t>
      </w:r>
      <w:r w:rsidRPr="00C17428">
        <w:t xml:space="preserve"> Statements can appear in either the County Voter Information Guide (CVIG) </w:t>
      </w:r>
      <w:r w:rsidRPr="00E51AC0">
        <w:rPr>
          <w:b/>
          <w:bCs/>
        </w:rPr>
        <w:t>or</w:t>
      </w:r>
      <w:r w:rsidRPr="00C17428">
        <w:t xml:space="preserve"> Online </w:t>
      </w:r>
      <w:r w:rsidRPr="00E51AC0">
        <w:rPr>
          <w:b/>
          <w:bCs/>
        </w:rPr>
        <w:t>only,</w:t>
      </w:r>
      <w:r w:rsidRPr="00C17428">
        <w:t xml:space="preserve"> with different costs depending on the district and format.</w:t>
      </w:r>
    </w:p>
    <w:bookmarkEnd w:id="80"/>
    <w:p w14:paraId="116FAF21" w14:textId="7BD17098" w:rsidR="00E86CC8" w:rsidRPr="00E51AC0" w:rsidRDefault="00E86CC8" w:rsidP="00E51AC0">
      <w:pPr>
        <w:tabs>
          <w:tab w:val="left" w:pos="437"/>
        </w:tabs>
        <w:kinsoku w:val="0"/>
        <w:overflowPunct w:val="0"/>
        <w:autoSpaceDE/>
        <w:autoSpaceDN/>
        <w:adjustRightInd w:val="0"/>
        <w:ind w:right="-360"/>
        <w:contextualSpacing w:val="0"/>
        <w:jc w:val="both"/>
        <w:rPr>
          <w:b/>
          <w:bCs/>
        </w:rPr>
      </w:pPr>
      <w:r w:rsidRPr="00E51AC0">
        <w:rPr>
          <w:b/>
          <w:bCs/>
        </w:rPr>
        <w:t xml:space="preserve">Printed in the County Voter Information Guide (CVIG) </w:t>
      </w:r>
      <w:r w:rsidR="009B606A" w:rsidRPr="00E51AC0">
        <w:rPr>
          <w:b/>
          <w:bCs/>
        </w:rPr>
        <w:t>ONLY</w:t>
      </w:r>
      <w:r w:rsidRPr="00E51AC0">
        <w:rPr>
          <w:b/>
          <w:bCs/>
        </w:rPr>
        <w:t>:</w:t>
      </w:r>
    </w:p>
    <w:p w14:paraId="4F7CCD17" w14:textId="77777777" w:rsidR="00AB3472" w:rsidRPr="00D45DF9" w:rsidRDefault="00AB3472" w:rsidP="00E00F49">
      <w:pPr>
        <w:pStyle w:val="ListParagraph"/>
        <w:numPr>
          <w:ilvl w:val="0"/>
          <w:numId w:val="194"/>
        </w:numPr>
        <w:tabs>
          <w:tab w:val="right" w:pos="5850"/>
          <w:tab w:val="center" w:pos="7110"/>
          <w:tab w:val="right" w:pos="10890"/>
        </w:tabs>
      </w:pPr>
      <w:r w:rsidRPr="00D45DF9">
        <w:t>Board of Supervisors, District 1</w:t>
      </w:r>
    </w:p>
    <w:p w14:paraId="01D4D349" w14:textId="4F6B50BB" w:rsidR="00AB3472" w:rsidRPr="001D3778" w:rsidRDefault="00AB3472" w:rsidP="00E00F49">
      <w:pPr>
        <w:pStyle w:val="ListParagraph"/>
        <w:numPr>
          <w:ilvl w:val="1"/>
          <w:numId w:val="194"/>
        </w:numPr>
        <w:tabs>
          <w:tab w:val="right" w:pos="5850"/>
          <w:tab w:val="center" w:pos="7110"/>
          <w:tab w:val="right" w:pos="10890"/>
        </w:tabs>
      </w:pPr>
      <w:r w:rsidRPr="001D3778">
        <w:t>Cost: $</w:t>
      </w:r>
      <w:r w:rsidR="00F27740" w:rsidRPr="001D3778">
        <w:t>8</w:t>
      </w:r>
      <w:r w:rsidRPr="001D3778">
        <w:t>,</w:t>
      </w:r>
      <w:r w:rsidR="00F27740" w:rsidRPr="001D3778">
        <w:t>2</w:t>
      </w:r>
      <w:r w:rsidRPr="001D3778">
        <w:t>50</w:t>
      </w:r>
      <w:r w:rsidR="001D3778" w:rsidRPr="001D3778">
        <w:t>.00</w:t>
      </w:r>
      <w:r w:rsidR="00F26DEC">
        <w:t>.</w:t>
      </w:r>
    </w:p>
    <w:p w14:paraId="65A522B3" w14:textId="77777777" w:rsidR="00AB3472" w:rsidRPr="001D3778" w:rsidRDefault="00AB3472" w:rsidP="00E00F49">
      <w:pPr>
        <w:pStyle w:val="ListParagraph"/>
        <w:numPr>
          <w:ilvl w:val="0"/>
          <w:numId w:val="194"/>
        </w:numPr>
        <w:tabs>
          <w:tab w:val="right" w:pos="5850"/>
          <w:tab w:val="center" w:pos="7110"/>
          <w:tab w:val="right" w:pos="10890"/>
        </w:tabs>
      </w:pPr>
      <w:r w:rsidRPr="001D3778">
        <w:t>Board of Supervisors, District 2</w:t>
      </w:r>
    </w:p>
    <w:p w14:paraId="73B03B02" w14:textId="6304E49B" w:rsidR="00AB3472" w:rsidRPr="001D3778" w:rsidRDefault="00AB3472" w:rsidP="00E00F49">
      <w:pPr>
        <w:pStyle w:val="ListParagraph"/>
        <w:numPr>
          <w:ilvl w:val="1"/>
          <w:numId w:val="194"/>
        </w:numPr>
        <w:tabs>
          <w:tab w:val="right" w:pos="5850"/>
          <w:tab w:val="center" w:pos="7110"/>
          <w:tab w:val="right" w:pos="10890"/>
        </w:tabs>
      </w:pPr>
      <w:r w:rsidRPr="001D3778">
        <w:t>Cost: $7,</w:t>
      </w:r>
      <w:r w:rsidR="00F27740" w:rsidRPr="001D3778">
        <w:t>50</w:t>
      </w:r>
      <w:r w:rsidRPr="001D3778">
        <w:t>0</w:t>
      </w:r>
      <w:r w:rsidR="001D3778" w:rsidRPr="001D3778">
        <w:t>.00</w:t>
      </w:r>
      <w:r w:rsidR="00F26DEC">
        <w:t>.</w:t>
      </w:r>
    </w:p>
    <w:p w14:paraId="59F05C9C" w14:textId="49CB61ED" w:rsidR="00AB3472" w:rsidRPr="001D3778" w:rsidRDefault="00AB3472" w:rsidP="00E00F49">
      <w:pPr>
        <w:pStyle w:val="ListParagraph"/>
        <w:numPr>
          <w:ilvl w:val="0"/>
          <w:numId w:val="194"/>
        </w:numPr>
        <w:tabs>
          <w:tab w:val="right" w:pos="5850"/>
          <w:tab w:val="center" w:pos="7110"/>
          <w:tab w:val="right" w:pos="10890"/>
        </w:tabs>
      </w:pPr>
      <w:r w:rsidRPr="001D3778">
        <w:t>Board of Supervisors, District 5</w:t>
      </w:r>
    </w:p>
    <w:p w14:paraId="3F984DA0" w14:textId="4DC303DF" w:rsidR="00457600" w:rsidRPr="001D3778" w:rsidRDefault="00AB3472" w:rsidP="00E00F49">
      <w:pPr>
        <w:pStyle w:val="ListParagraph"/>
        <w:numPr>
          <w:ilvl w:val="1"/>
          <w:numId w:val="194"/>
        </w:numPr>
        <w:tabs>
          <w:tab w:val="right" w:pos="5850"/>
          <w:tab w:val="center" w:pos="7110"/>
          <w:tab w:val="right" w:pos="10890"/>
        </w:tabs>
      </w:pPr>
      <w:r w:rsidRPr="001D3778">
        <w:t>Cost: $</w:t>
      </w:r>
      <w:r w:rsidR="00F27740" w:rsidRPr="001D3778">
        <w:t>9</w:t>
      </w:r>
      <w:r w:rsidRPr="001D3778">
        <w:t>,</w:t>
      </w:r>
      <w:r w:rsidR="00F27740" w:rsidRPr="001D3778">
        <w:t>20</w:t>
      </w:r>
      <w:r w:rsidRPr="001D3778">
        <w:t>0</w:t>
      </w:r>
      <w:r w:rsidR="001D3778" w:rsidRPr="001D3778">
        <w:t>.00</w:t>
      </w:r>
      <w:r w:rsidR="00F26DEC">
        <w:t>.</w:t>
      </w:r>
    </w:p>
    <w:p w14:paraId="6314A80E" w14:textId="2CD95FE5" w:rsidR="00D202D8" w:rsidRPr="00D202D8" w:rsidRDefault="00D202D8" w:rsidP="00E51AC0">
      <w:pPr>
        <w:tabs>
          <w:tab w:val="right" w:pos="5850"/>
          <w:tab w:val="center" w:pos="7110"/>
          <w:tab w:val="right" w:pos="10890"/>
        </w:tabs>
      </w:pPr>
      <w:r w:rsidRPr="00E51AC0">
        <w:rPr>
          <w:b/>
          <w:bCs/>
        </w:rPr>
        <w:t xml:space="preserve">Online Statements </w:t>
      </w:r>
      <w:r w:rsidR="00E970EA" w:rsidRPr="00E51AC0">
        <w:rPr>
          <w:b/>
          <w:bCs/>
        </w:rPr>
        <w:t>ONLY</w:t>
      </w:r>
      <w:r w:rsidR="009B606A" w:rsidRPr="00E51AC0">
        <w:rPr>
          <w:b/>
          <w:bCs/>
        </w:rPr>
        <w:t>:</w:t>
      </w:r>
    </w:p>
    <w:p w14:paraId="33F66777" w14:textId="77777777" w:rsidR="00E51AC0" w:rsidRDefault="00ED3DD6" w:rsidP="00E00F49">
      <w:pPr>
        <w:pStyle w:val="ListParagraph"/>
        <w:numPr>
          <w:ilvl w:val="1"/>
          <w:numId w:val="195"/>
        </w:numPr>
        <w:tabs>
          <w:tab w:val="right" w:pos="5850"/>
          <w:tab w:val="center" w:pos="7110"/>
          <w:tab w:val="right" w:pos="10890"/>
        </w:tabs>
      </w:pPr>
      <w:r w:rsidRPr="00322838">
        <w:t>Board of Supervisors, District 1</w:t>
      </w:r>
    </w:p>
    <w:p w14:paraId="35C99293" w14:textId="4D785BA0" w:rsidR="00D202D8" w:rsidRPr="001D3778" w:rsidRDefault="00ED3DD6" w:rsidP="00E00F49">
      <w:pPr>
        <w:pStyle w:val="ListParagraph"/>
        <w:numPr>
          <w:ilvl w:val="2"/>
          <w:numId w:val="195"/>
        </w:numPr>
        <w:tabs>
          <w:tab w:val="right" w:pos="5850"/>
          <w:tab w:val="center" w:pos="7110"/>
          <w:tab w:val="right" w:pos="10890"/>
        </w:tabs>
      </w:pPr>
      <w:r w:rsidRPr="001D3778">
        <w:t>Cost: $</w:t>
      </w:r>
      <w:r w:rsidR="00F27740" w:rsidRPr="001D3778">
        <w:t>30</w:t>
      </w:r>
      <w:r w:rsidRPr="001D3778">
        <w:t>0</w:t>
      </w:r>
      <w:r w:rsidR="00827BC8">
        <w:t>.00</w:t>
      </w:r>
      <w:r w:rsidR="00F26DEC">
        <w:t>.</w:t>
      </w:r>
    </w:p>
    <w:p w14:paraId="1A5526BD" w14:textId="77777777" w:rsidR="00D202D8" w:rsidRPr="001D3778" w:rsidRDefault="00ED3DD6" w:rsidP="00E00F49">
      <w:pPr>
        <w:pStyle w:val="ListParagraph"/>
        <w:numPr>
          <w:ilvl w:val="0"/>
          <w:numId w:val="195"/>
        </w:numPr>
        <w:tabs>
          <w:tab w:val="right" w:pos="5850"/>
          <w:tab w:val="center" w:pos="7110"/>
          <w:tab w:val="right" w:pos="10890"/>
        </w:tabs>
      </w:pPr>
      <w:r w:rsidRPr="001D3778">
        <w:t>Board of Supervisors, District 2</w:t>
      </w:r>
    </w:p>
    <w:p w14:paraId="4638FB98" w14:textId="1D5FEC42" w:rsidR="00ED3DD6" w:rsidRPr="001D3778" w:rsidRDefault="00ED3DD6" w:rsidP="00E00F49">
      <w:pPr>
        <w:pStyle w:val="ListParagraph"/>
        <w:numPr>
          <w:ilvl w:val="2"/>
          <w:numId w:val="195"/>
        </w:numPr>
        <w:tabs>
          <w:tab w:val="right" w:pos="5850"/>
          <w:tab w:val="center" w:pos="7110"/>
          <w:tab w:val="right" w:pos="10890"/>
        </w:tabs>
      </w:pPr>
      <w:r w:rsidRPr="001D3778">
        <w:t>Cost: $</w:t>
      </w:r>
      <w:r w:rsidR="00F27740" w:rsidRPr="001D3778">
        <w:t>30</w:t>
      </w:r>
      <w:r w:rsidRPr="001D3778">
        <w:t>0</w:t>
      </w:r>
      <w:r w:rsidR="00827BC8">
        <w:t>.00</w:t>
      </w:r>
      <w:r w:rsidR="00F26DEC">
        <w:t>.</w:t>
      </w:r>
    </w:p>
    <w:p w14:paraId="55BD04D9" w14:textId="77777777" w:rsidR="00D202D8" w:rsidRPr="001D3778" w:rsidRDefault="00ED3DD6" w:rsidP="00E00F49">
      <w:pPr>
        <w:pStyle w:val="ListParagraph"/>
        <w:numPr>
          <w:ilvl w:val="0"/>
          <w:numId w:val="195"/>
        </w:numPr>
        <w:tabs>
          <w:tab w:val="right" w:pos="5850"/>
          <w:tab w:val="center" w:pos="7110"/>
          <w:tab w:val="right" w:pos="10890"/>
        </w:tabs>
      </w:pPr>
      <w:r w:rsidRPr="001D3778">
        <w:t>Board of Supervisors, District 5</w:t>
      </w:r>
    </w:p>
    <w:p w14:paraId="3C84E382" w14:textId="03F75F5F" w:rsidR="00ED3DD6" w:rsidRPr="001D3778" w:rsidRDefault="00ED3DD6" w:rsidP="00E00F49">
      <w:pPr>
        <w:pStyle w:val="ListParagraph"/>
        <w:numPr>
          <w:ilvl w:val="1"/>
          <w:numId w:val="196"/>
        </w:numPr>
        <w:tabs>
          <w:tab w:val="right" w:pos="5850"/>
          <w:tab w:val="center" w:pos="7110"/>
          <w:tab w:val="right" w:pos="10890"/>
        </w:tabs>
        <w:ind w:left="1440"/>
      </w:pPr>
      <w:r w:rsidRPr="001D3778">
        <w:t>Cost:</w:t>
      </w:r>
      <w:r w:rsidR="00532DC9">
        <w:t xml:space="preserve"> </w:t>
      </w:r>
      <w:r w:rsidRPr="001D3778">
        <w:t>$</w:t>
      </w:r>
      <w:r w:rsidR="00F27740" w:rsidRPr="001D3778">
        <w:t>30</w:t>
      </w:r>
      <w:r w:rsidRPr="001D3778">
        <w:t>0</w:t>
      </w:r>
      <w:r w:rsidR="00827BC8">
        <w:t>.00</w:t>
      </w:r>
      <w:r w:rsidR="00F26DEC">
        <w:t>.</w:t>
      </w:r>
    </w:p>
    <w:p w14:paraId="2228D47F" w14:textId="77777777" w:rsidR="004E5FC0" w:rsidRDefault="004E5FC0" w:rsidP="0035642E">
      <w:pPr>
        <w:rPr>
          <w:highlight w:val="yellow"/>
        </w:rPr>
      </w:pPr>
      <w:r>
        <w:rPr>
          <w:highlight w:val="yellow"/>
        </w:rPr>
        <w:br w:type="page"/>
      </w:r>
    </w:p>
    <w:p w14:paraId="07C229B7" w14:textId="38CBEDBB" w:rsidR="00F662C7" w:rsidRPr="0052355C" w:rsidRDefault="00F5319E" w:rsidP="006259D3">
      <w:pPr>
        <w:pStyle w:val="Heading1"/>
        <w:jc w:val="center"/>
      </w:pPr>
      <w:bookmarkStart w:id="81" w:name="_Toc219210457"/>
      <w:r w:rsidRPr="004C0B18">
        <w:lastRenderedPageBreak/>
        <w:t xml:space="preserve">Summary </w:t>
      </w:r>
      <w:r w:rsidR="006447C2" w:rsidRPr="004C0B18">
        <w:t>o</w:t>
      </w:r>
      <w:r w:rsidRPr="004C0B18">
        <w:t>f Qualifications</w:t>
      </w:r>
      <w:r w:rsidR="006259D3">
        <w:t xml:space="preserve"> for County </w:t>
      </w:r>
      <w:r>
        <w:t>Assessor</w:t>
      </w:r>
      <w:bookmarkEnd w:id="81"/>
    </w:p>
    <w:p w14:paraId="4D821AC8" w14:textId="323733B5" w:rsidR="00451916" w:rsidRPr="006259D3" w:rsidRDefault="00727AF6" w:rsidP="00E00F49">
      <w:pPr>
        <w:pStyle w:val="Heading2"/>
      </w:pPr>
      <w:r w:rsidRPr="006259D3">
        <w:t>Minimum Qualifications:</w:t>
      </w:r>
    </w:p>
    <w:p w14:paraId="1FA91AE8" w14:textId="6C37C5F0" w:rsidR="00727AF6" w:rsidRPr="006259D3" w:rsidRDefault="00727AF6" w:rsidP="00716ECD">
      <w:r w:rsidRPr="006259D3">
        <w:t>To run for Assessor</w:t>
      </w:r>
      <w:r w:rsidR="006259D3" w:rsidRPr="006259D3">
        <w:t>, you must:</w:t>
      </w:r>
    </w:p>
    <w:p w14:paraId="2457C09F" w14:textId="59EEDE42" w:rsidR="00451916" w:rsidRPr="00451916" w:rsidRDefault="006259D3" w:rsidP="00423ACA">
      <w:pPr>
        <w:pStyle w:val="ListParagraph"/>
        <w:numPr>
          <w:ilvl w:val="0"/>
          <w:numId w:val="9"/>
        </w:numPr>
      </w:pPr>
      <w:r>
        <w:t>Be</w:t>
      </w:r>
      <w:r w:rsidR="00835EB4">
        <w:t xml:space="preserve"> a </w:t>
      </w:r>
      <w:r w:rsidR="00835EB4" w:rsidRPr="006259D3">
        <w:rPr>
          <w:b/>
          <w:bCs/>
        </w:rPr>
        <w:t>r</w:t>
      </w:r>
      <w:r w:rsidR="00451916" w:rsidRPr="006259D3">
        <w:rPr>
          <w:b/>
          <w:bCs/>
        </w:rPr>
        <w:t>egistered</w:t>
      </w:r>
      <w:r w:rsidR="0028202F" w:rsidRPr="006259D3">
        <w:rPr>
          <w:b/>
          <w:bCs/>
        </w:rPr>
        <w:t xml:space="preserve"> </w:t>
      </w:r>
      <w:r w:rsidR="00451916" w:rsidRPr="006259D3">
        <w:rPr>
          <w:b/>
          <w:bCs/>
        </w:rPr>
        <w:t>voter</w:t>
      </w:r>
      <w:r w:rsidR="0028202F" w:rsidRPr="006259D3">
        <w:rPr>
          <w:b/>
          <w:bCs/>
        </w:rPr>
        <w:t xml:space="preserve"> </w:t>
      </w:r>
      <w:r w:rsidR="00451916" w:rsidRPr="00451916">
        <w:t>in</w:t>
      </w:r>
      <w:r w:rsidR="0028202F">
        <w:t xml:space="preserve"> </w:t>
      </w:r>
      <w:r w:rsidR="007C3381">
        <w:t xml:space="preserve">the </w:t>
      </w:r>
      <w:r w:rsidR="00451916" w:rsidRPr="00451916">
        <w:t>county</w:t>
      </w:r>
      <w:r w:rsidR="0028202F">
        <w:t xml:space="preserve"> </w:t>
      </w:r>
      <w:r w:rsidR="00451916" w:rsidRPr="00451916">
        <w:t>at</w:t>
      </w:r>
      <w:r w:rsidR="0028202F">
        <w:t xml:space="preserve"> </w:t>
      </w:r>
      <w:r w:rsidR="00451916" w:rsidRPr="00451916">
        <w:t>time</w:t>
      </w:r>
      <w:r w:rsidR="0028202F">
        <w:t xml:space="preserve"> </w:t>
      </w:r>
      <w:r w:rsidR="00451916" w:rsidRPr="00451916">
        <w:t>nomination</w:t>
      </w:r>
      <w:r w:rsidR="0028202F">
        <w:t xml:space="preserve"> </w:t>
      </w:r>
      <w:r w:rsidR="00451916" w:rsidRPr="00451916">
        <w:t>papers</w:t>
      </w:r>
      <w:r w:rsidR="0028202F">
        <w:t xml:space="preserve"> </w:t>
      </w:r>
      <w:r w:rsidR="00451916" w:rsidRPr="00451916">
        <w:t>are</w:t>
      </w:r>
      <w:r w:rsidR="0028202F">
        <w:t xml:space="preserve"> </w:t>
      </w:r>
      <w:r w:rsidR="00451916" w:rsidRPr="00451916">
        <w:t>issued</w:t>
      </w:r>
      <w:r w:rsidR="00835979">
        <w:t>.</w:t>
      </w:r>
      <w:r w:rsidR="0028202F">
        <w:t xml:space="preserve"> </w:t>
      </w:r>
    </w:p>
    <w:p w14:paraId="03C680FF" w14:textId="4B0EEEEE" w:rsidR="00451916" w:rsidRDefault="00451916" w:rsidP="00423ACA">
      <w:pPr>
        <w:pStyle w:val="ListParagraph"/>
        <w:numPr>
          <w:ilvl w:val="0"/>
          <w:numId w:val="10"/>
        </w:numPr>
      </w:pPr>
      <w:r>
        <w:t>I</w:t>
      </w:r>
      <w:r w:rsidRPr="00451916">
        <w:t>f</w:t>
      </w:r>
      <w:r w:rsidR="0028202F">
        <w:t xml:space="preserve"> </w:t>
      </w:r>
      <w:r w:rsidRPr="00451916">
        <w:t>elected,</w:t>
      </w:r>
      <w:r w:rsidR="0028202F">
        <w:t xml:space="preserve"> </w:t>
      </w:r>
      <w:r w:rsidR="006259D3">
        <w:t>you</w:t>
      </w:r>
      <w:r w:rsidR="007C3381">
        <w:t xml:space="preserve"> must </w:t>
      </w:r>
      <w:r w:rsidR="007C3381" w:rsidRPr="006259D3">
        <w:rPr>
          <w:b/>
          <w:bCs/>
        </w:rPr>
        <w:t>apply for a temporary appraiser’s</w:t>
      </w:r>
      <w:r w:rsidR="007C3381">
        <w:t xml:space="preserve"> </w:t>
      </w:r>
      <w:r w:rsidR="007C3381" w:rsidRPr="00451916">
        <w:t>certificate</w:t>
      </w:r>
      <w:r w:rsidR="007C3381">
        <w:t xml:space="preserve"> from </w:t>
      </w:r>
      <w:r w:rsidR="007C3381" w:rsidRPr="00451916">
        <w:t>the</w:t>
      </w:r>
      <w:r w:rsidR="007C3381">
        <w:t xml:space="preserve"> </w:t>
      </w:r>
      <w:r w:rsidR="006259D3" w:rsidRPr="006259D3">
        <w:rPr>
          <w:b/>
          <w:bCs/>
        </w:rPr>
        <w:t xml:space="preserve">California State </w:t>
      </w:r>
      <w:r w:rsidR="007C3381" w:rsidRPr="006259D3">
        <w:rPr>
          <w:b/>
          <w:bCs/>
        </w:rPr>
        <w:t>Board of Equalization</w:t>
      </w:r>
      <w:r w:rsidR="007C3381">
        <w:t xml:space="preserve"> within </w:t>
      </w:r>
      <w:r w:rsidRPr="006259D3">
        <w:rPr>
          <w:b/>
          <w:bCs/>
        </w:rPr>
        <w:t>30</w:t>
      </w:r>
      <w:r w:rsidR="0028202F" w:rsidRPr="006259D3">
        <w:rPr>
          <w:b/>
          <w:bCs/>
        </w:rPr>
        <w:t xml:space="preserve"> </w:t>
      </w:r>
      <w:r w:rsidRPr="006259D3">
        <w:rPr>
          <w:b/>
          <w:bCs/>
        </w:rPr>
        <w:t>days</w:t>
      </w:r>
      <w:r w:rsidR="0028202F" w:rsidRPr="006259D3">
        <w:rPr>
          <w:b/>
          <w:bCs/>
        </w:rPr>
        <w:t xml:space="preserve"> </w:t>
      </w:r>
      <w:r w:rsidRPr="006259D3">
        <w:rPr>
          <w:b/>
          <w:bCs/>
        </w:rPr>
        <w:t>of</w:t>
      </w:r>
      <w:r w:rsidR="0028202F" w:rsidRPr="006259D3">
        <w:rPr>
          <w:b/>
          <w:bCs/>
        </w:rPr>
        <w:t xml:space="preserve"> </w:t>
      </w:r>
      <w:r w:rsidR="007C3381" w:rsidRPr="006259D3">
        <w:rPr>
          <w:b/>
          <w:bCs/>
        </w:rPr>
        <w:t>assuming</w:t>
      </w:r>
      <w:r w:rsidR="0028202F" w:rsidRPr="006259D3">
        <w:rPr>
          <w:b/>
          <w:bCs/>
        </w:rPr>
        <w:t xml:space="preserve"> </w:t>
      </w:r>
      <w:r w:rsidRPr="006259D3">
        <w:rPr>
          <w:b/>
          <w:bCs/>
        </w:rPr>
        <w:t>office</w:t>
      </w:r>
      <w:r w:rsidR="007C3381">
        <w:t>.</w:t>
      </w:r>
    </w:p>
    <w:p w14:paraId="67DE4E10" w14:textId="5EA33B31" w:rsidR="00FC3A71" w:rsidRDefault="00FC3A71" w:rsidP="00E00F49">
      <w:pPr>
        <w:pStyle w:val="Heading2"/>
      </w:pPr>
      <w:r w:rsidRPr="00FC3A71">
        <w:t>Filing Fee</w:t>
      </w:r>
      <w:r w:rsidR="006259D3">
        <w:t>s and Signature Qualifications</w:t>
      </w:r>
    </w:p>
    <w:p w14:paraId="4D19A387" w14:textId="44126640" w:rsidR="006259D3" w:rsidRPr="006259D3" w:rsidRDefault="006259D3" w:rsidP="006259D3">
      <w:pPr>
        <w:pStyle w:val="Heading3"/>
        <w:numPr>
          <w:ilvl w:val="0"/>
          <w:numId w:val="10"/>
        </w:numPr>
      </w:pPr>
      <w:r w:rsidRPr="006259D3">
        <w:rPr>
          <w:rStyle w:val="Heading3Char"/>
          <w:b/>
        </w:rPr>
        <w:t>Filing Fee</w:t>
      </w:r>
      <w:r w:rsidRPr="00076B28">
        <w:rPr>
          <w:rStyle w:val="Heading3Char"/>
          <w:bCs/>
        </w:rPr>
        <w:t>:</w:t>
      </w:r>
      <w:r w:rsidRPr="00076B28">
        <w:rPr>
          <w:b w:val="0"/>
        </w:rPr>
        <w:t xml:space="preserve"> </w:t>
      </w:r>
      <w:r w:rsidRPr="006259D3">
        <w:rPr>
          <w:b w:val="0"/>
          <w:bCs/>
        </w:rPr>
        <w:t>$2,561.56</w:t>
      </w:r>
      <w:r w:rsidR="00F26DEC">
        <w:rPr>
          <w:b w:val="0"/>
          <w:bCs/>
        </w:rPr>
        <w:t>.</w:t>
      </w:r>
    </w:p>
    <w:p w14:paraId="6BA35E3D" w14:textId="4202677A" w:rsidR="006259D3" w:rsidRPr="00161963" w:rsidRDefault="006259D3" w:rsidP="00E00F49">
      <w:pPr>
        <w:numPr>
          <w:ilvl w:val="0"/>
          <w:numId w:val="141"/>
        </w:numPr>
        <w:autoSpaceDE/>
        <w:autoSpaceDN/>
        <w:ind w:left="1800"/>
        <w:rPr>
          <w:rFonts w:eastAsia="Times New Roman"/>
          <w:lang w:eastAsia="zh-TW"/>
        </w:rPr>
      </w:pPr>
      <w:r w:rsidRPr="00161963">
        <w:rPr>
          <w:rFonts w:eastAsia="Times New Roman"/>
          <w:b/>
          <w:bCs/>
          <w:lang w:eastAsia="zh-TW"/>
        </w:rPr>
        <w:t xml:space="preserve">Due </w:t>
      </w:r>
      <w:r w:rsidR="00532DC9">
        <w:rPr>
          <w:rFonts w:eastAsia="Times New Roman"/>
          <w:b/>
          <w:bCs/>
          <w:lang w:eastAsia="zh-TW"/>
        </w:rPr>
        <w:t>at the time</w:t>
      </w:r>
      <w:r w:rsidRPr="00161963">
        <w:rPr>
          <w:rFonts w:eastAsia="Times New Roman"/>
          <w:b/>
          <w:bCs/>
          <w:lang w:eastAsia="zh-TW"/>
        </w:rPr>
        <w:t xml:space="preserve"> nomination papers are issued</w:t>
      </w:r>
      <w:r>
        <w:rPr>
          <w:rFonts w:eastAsia="Times New Roman"/>
          <w:lang w:eastAsia="zh-TW"/>
        </w:rPr>
        <w:t>.</w:t>
      </w:r>
    </w:p>
    <w:p w14:paraId="75632F16" w14:textId="00B79D6F" w:rsidR="006259D3" w:rsidRPr="00161963" w:rsidRDefault="006259D3" w:rsidP="00E00F49">
      <w:pPr>
        <w:numPr>
          <w:ilvl w:val="0"/>
          <w:numId w:val="141"/>
        </w:numPr>
        <w:autoSpaceDE/>
        <w:autoSpaceDN/>
        <w:ind w:left="1800"/>
        <w:contextualSpacing w:val="0"/>
        <w:rPr>
          <w:rFonts w:eastAsia="Times New Roman"/>
          <w:lang w:eastAsia="zh-TW"/>
        </w:rPr>
      </w:pPr>
      <w:r w:rsidRPr="00161963">
        <w:rPr>
          <w:rFonts w:eastAsia="Times New Roman"/>
          <w:lang w:eastAsia="zh-TW"/>
        </w:rPr>
        <w:t xml:space="preserve">Payable by </w:t>
      </w:r>
      <w:r w:rsidRPr="00161963">
        <w:rPr>
          <w:rFonts w:eastAsia="Times New Roman"/>
          <w:b/>
          <w:bCs/>
          <w:lang w:eastAsia="zh-TW"/>
        </w:rPr>
        <w:t xml:space="preserve">check or money order </w:t>
      </w:r>
      <w:r w:rsidRPr="00161963">
        <w:rPr>
          <w:rFonts w:eastAsia="Times New Roman"/>
          <w:lang w:eastAsia="zh-TW"/>
        </w:rPr>
        <w:t xml:space="preserve">to the </w:t>
      </w:r>
      <w:r>
        <w:rPr>
          <w:rFonts w:eastAsia="Times New Roman"/>
          <w:lang w:eastAsia="zh-TW"/>
        </w:rPr>
        <w:t>County of Sacramento.</w:t>
      </w:r>
    </w:p>
    <w:p w14:paraId="7912529A" w14:textId="77777777" w:rsidR="006259D3" w:rsidRPr="00161963" w:rsidRDefault="006259D3" w:rsidP="00E00F49">
      <w:pPr>
        <w:numPr>
          <w:ilvl w:val="0"/>
          <w:numId w:val="141"/>
        </w:numPr>
        <w:autoSpaceDE/>
        <w:autoSpaceDN/>
        <w:ind w:left="1800"/>
        <w:contextualSpacing w:val="0"/>
        <w:rPr>
          <w:rFonts w:eastAsia="Times New Roman"/>
          <w:lang w:eastAsia="zh-TW"/>
        </w:rPr>
      </w:pPr>
      <w:r w:rsidRPr="00161963">
        <w:rPr>
          <w:rFonts w:eastAsia="Times New Roman"/>
          <w:b/>
          <w:bCs/>
          <w:lang w:eastAsia="zh-TW"/>
        </w:rPr>
        <w:t>Non-refundable</w:t>
      </w:r>
      <w:r>
        <w:rPr>
          <w:rFonts w:eastAsia="Times New Roman"/>
          <w:b/>
          <w:bCs/>
          <w:lang w:eastAsia="zh-TW"/>
        </w:rPr>
        <w:t>.</w:t>
      </w:r>
    </w:p>
    <w:p w14:paraId="4EF7E8A3" w14:textId="70FBF3BE" w:rsidR="006259D3" w:rsidRPr="00161963" w:rsidRDefault="006259D3" w:rsidP="00E00F49">
      <w:pPr>
        <w:pStyle w:val="Heading3"/>
        <w:numPr>
          <w:ilvl w:val="0"/>
          <w:numId w:val="127"/>
        </w:numPr>
      </w:pPr>
      <w:r w:rsidRPr="00161963">
        <w:t>Signatures In Lieu of Filing Fee</w:t>
      </w:r>
      <w:r w:rsidR="00076B28">
        <w:t>s</w:t>
      </w:r>
      <w:r w:rsidRPr="00076B28">
        <w:rPr>
          <w:b w:val="0"/>
          <w:bCs/>
        </w:rPr>
        <w:t>:</w:t>
      </w:r>
    </w:p>
    <w:p w14:paraId="1C9231A0" w14:textId="77777777" w:rsidR="006259D3" w:rsidRPr="006259D3" w:rsidRDefault="006259D3" w:rsidP="00E00F49">
      <w:pPr>
        <w:pStyle w:val="ListParagraph"/>
        <w:numPr>
          <w:ilvl w:val="1"/>
          <w:numId w:val="126"/>
        </w:numPr>
        <w:ind w:left="1800"/>
        <w:rPr>
          <w:b/>
          <w:bCs/>
        </w:rPr>
      </w:pPr>
      <w:r w:rsidRPr="00FC3A71">
        <w:t>6</w:t>
      </w:r>
      <w:r>
        <w:t>,</w:t>
      </w:r>
      <w:r w:rsidRPr="00FC3A71">
        <w:t>588</w:t>
      </w:r>
      <w:r>
        <w:t xml:space="preserve"> </w:t>
      </w:r>
      <w:r w:rsidRPr="00161963">
        <w:t>valid signatures.</w:t>
      </w:r>
    </w:p>
    <w:p w14:paraId="2052CF47" w14:textId="71653386" w:rsidR="006259D3" w:rsidRPr="006259D3" w:rsidRDefault="006259D3" w:rsidP="00E00F49">
      <w:pPr>
        <w:pStyle w:val="ListParagraph"/>
        <w:numPr>
          <w:ilvl w:val="1"/>
          <w:numId w:val="126"/>
        </w:numPr>
        <w:ind w:left="1800"/>
        <w:rPr>
          <w:b/>
          <w:bCs/>
        </w:rPr>
      </w:pPr>
      <w:r w:rsidRPr="00161963">
        <w:t>Each signature is worth: $</w:t>
      </w:r>
      <w:r w:rsidRPr="00FC3A71">
        <w:t>0.388</w:t>
      </w:r>
      <w:r>
        <w:t>822</w:t>
      </w:r>
      <w:r w:rsidR="00FB01B0">
        <w:t>.</w:t>
      </w:r>
    </w:p>
    <w:p w14:paraId="23E6889F" w14:textId="37803162" w:rsidR="006259D3" w:rsidRPr="00161963" w:rsidRDefault="006259D3" w:rsidP="00E00F49">
      <w:pPr>
        <w:pStyle w:val="ListParagraph"/>
        <w:numPr>
          <w:ilvl w:val="1"/>
          <w:numId w:val="126"/>
        </w:numPr>
        <w:ind w:left="1800"/>
        <w:rPr>
          <w:b/>
          <w:bCs/>
        </w:rPr>
      </w:pPr>
      <w:r w:rsidRPr="00161963">
        <w:t xml:space="preserve">Submission window: December 19, </w:t>
      </w:r>
      <w:r w:rsidR="00532DC9" w:rsidRPr="00161963">
        <w:t>2025,</w:t>
      </w:r>
      <w:r w:rsidR="00532DC9">
        <w:t xml:space="preserve"> to </w:t>
      </w:r>
      <w:r w:rsidRPr="00161963">
        <w:t>February 4, 2026.</w:t>
      </w:r>
    </w:p>
    <w:p w14:paraId="5E140D95" w14:textId="77777777" w:rsidR="006259D3" w:rsidRPr="00161963" w:rsidRDefault="006259D3" w:rsidP="00E00F49">
      <w:pPr>
        <w:pStyle w:val="Heading3"/>
        <w:numPr>
          <w:ilvl w:val="0"/>
          <w:numId w:val="128"/>
        </w:numPr>
      </w:pPr>
      <w:r w:rsidRPr="00161963">
        <w:t>Nomination Signatures</w:t>
      </w:r>
    </w:p>
    <w:p w14:paraId="4259F475" w14:textId="6ECBA7E8" w:rsidR="006259D3" w:rsidRPr="00161963" w:rsidRDefault="006259D3" w:rsidP="00C013E6">
      <w:pPr>
        <w:pStyle w:val="ListParagraph"/>
        <w:numPr>
          <w:ilvl w:val="0"/>
          <w:numId w:val="19"/>
        </w:numPr>
        <w:ind w:left="1800"/>
        <w:rPr>
          <w:b/>
          <w:bCs/>
        </w:rPr>
      </w:pPr>
      <w:r w:rsidRPr="00161963">
        <w:rPr>
          <w:b/>
          <w:bCs/>
        </w:rPr>
        <w:t>Required</w:t>
      </w:r>
      <w:r w:rsidRPr="00076B28">
        <w:t xml:space="preserve">: </w:t>
      </w:r>
      <w:r w:rsidRPr="00161963">
        <w:t xml:space="preserve">between </w:t>
      </w:r>
      <w:r>
        <w:t>20</w:t>
      </w:r>
      <w:r w:rsidRPr="00161963">
        <w:t xml:space="preserve"> and </w:t>
      </w:r>
      <w:r>
        <w:t>40</w:t>
      </w:r>
      <w:r w:rsidRPr="00161963">
        <w:t xml:space="preserve"> valid signatures.</w:t>
      </w:r>
    </w:p>
    <w:p w14:paraId="027A71EB" w14:textId="77777777" w:rsidR="006259D3" w:rsidRPr="00161963" w:rsidRDefault="006259D3" w:rsidP="00E00F49">
      <w:pPr>
        <w:pStyle w:val="Heading2"/>
      </w:pPr>
      <w:r w:rsidRPr="00161963">
        <w:t>Term of Office</w:t>
      </w:r>
    </w:p>
    <w:p w14:paraId="2E70E2F1" w14:textId="10E97B92" w:rsidR="006259D3" w:rsidRPr="00161963" w:rsidRDefault="006259D3" w:rsidP="00E00F49">
      <w:pPr>
        <w:pStyle w:val="ListParagraph"/>
        <w:numPr>
          <w:ilvl w:val="0"/>
          <w:numId w:val="142"/>
        </w:numPr>
        <w:ind w:left="720"/>
        <w:rPr>
          <w:b/>
          <w:bCs/>
        </w:rPr>
      </w:pPr>
      <w:r w:rsidRPr="00161963">
        <w:rPr>
          <w:b/>
          <w:bCs/>
        </w:rPr>
        <w:t>Length</w:t>
      </w:r>
      <w:r w:rsidRPr="00076B28">
        <w:t xml:space="preserve">: </w:t>
      </w:r>
      <w:r w:rsidRPr="00161963">
        <w:t>4 years</w:t>
      </w:r>
      <w:r w:rsidR="00F26DEC">
        <w:t>.</w:t>
      </w:r>
    </w:p>
    <w:p w14:paraId="3BBF1597" w14:textId="68364D1A" w:rsidR="006259D3" w:rsidRPr="006259D3" w:rsidRDefault="006259D3" w:rsidP="00E00F49">
      <w:pPr>
        <w:pStyle w:val="ListParagraph"/>
        <w:numPr>
          <w:ilvl w:val="0"/>
          <w:numId w:val="142"/>
        </w:numPr>
        <w:ind w:left="720"/>
        <w:rPr>
          <w:b/>
          <w:bCs/>
        </w:rPr>
      </w:pPr>
      <w:r w:rsidRPr="00161963">
        <w:rPr>
          <w:b/>
          <w:bCs/>
        </w:rPr>
        <w:t>Term Begins</w:t>
      </w:r>
      <w:r w:rsidRPr="00076B28">
        <w:t xml:space="preserve">: </w:t>
      </w:r>
      <w:r w:rsidRPr="00161963">
        <w:t>January 4, 2027</w:t>
      </w:r>
      <w:r w:rsidR="00F26DEC">
        <w:t>.</w:t>
      </w:r>
    </w:p>
    <w:p w14:paraId="25C9C3C5" w14:textId="77777777" w:rsidR="006259D3" w:rsidRDefault="006259D3" w:rsidP="00E00F49">
      <w:pPr>
        <w:pStyle w:val="Heading2"/>
      </w:pPr>
      <w:r w:rsidRPr="00233A68">
        <w:t>Candidate Statements</w:t>
      </w:r>
    </w:p>
    <w:p w14:paraId="11AA6796" w14:textId="21C17E46" w:rsidR="00E17CF8" w:rsidRPr="00941D7D" w:rsidRDefault="00E17CF8" w:rsidP="00941D7D">
      <w:pPr>
        <w:rPr>
          <w:b/>
          <w:bCs/>
        </w:rPr>
      </w:pPr>
      <w:r>
        <w:t>E</w:t>
      </w:r>
      <w:r w:rsidRPr="00C17428">
        <w:t xml:space="preserve">ach candidate may submit a statement of up to </w:t>
      </w:r>
      <w:r w:rsidRPr="008B5772">
        <w:rPr>
          <w:b/>
          <w:bCs/>
        </w:rPr>
        <w:t>200 words</w:t>
      </w:r>
      <w:r w:rsidRPr="008B5772">
        <w:t xml:space="preserve"> and </w:t>
      </w:r>
      <w:r w:rsidRPr="008B5772">
        <w:rPr>
          <w:b/>
          <w:bCs/>
        </w:rPr>
        <w:t>5 paragraphs</w:t>
      </w:r>
      <w:r w:rsidRPr="008B5772">
        <w:t>.</w:t>
      </w:r>
      <w:r w:rsidRPr="00C17428">
        <w:t xml:space="preserve"> Statements can appear in either the County Voter Information Guide (CVIG) </w:t>
      </w:r>
      <w:r w:rsidRPr="00941D7D">
        <w:rPr>
          <w:b/>
          <w:bCs/>
        </w:rPr>
        <w:t>or</w:t>
      </w:r>
      <w:r w:rsidRPr="00C17428">
        <w:t xml:space="preserve"> Online</w:t>
      </w:r>
      <w:r w:rsidR="00076B28">
        <w:t xml:space="preserve"> (published on our website at </w:t>
      </w:r>
      <w:hyperlink r:id="rId47" w:tooltip="MyVoterPortal Website" w:history="1">
        <w:r w:rsidR="00076B28" w:rsidRPr="0035642E">
          <w:rPr>
            <w:rStyle w:val="Hyperlink"/>
            <w:color w:val="467886"/>
          </w:rPr>
          <w:t>myvoterportal.saccounty.gov</w:t>
        </w:r>
      </w:hyperlink>
      <w:r w:rsidR="00076B28">
        <w:t>)</w:t>
      </w:r>
      <w:r w:rsidRPr="00C17428">
        <w:t xml:space="preserve"> </w:t>
      </w:r>
      <w:r w:rsidRPr="00941D7D">
        <w:rPr>
          <w:b/>
          <w:bCs/>
        </w:rPr>
        <w:t>only,</w:t>
      </w:r>
      <w:r w:rsidRPr="00C17428">
        <w:t xml:space="preserve"> with different costs depending on the district and format.</w:t>
      </w:r>
    </w:p>
    <w:p w14:paraId="60CB27A6" w14:textId="77777777" w:rsidR="006259D3" w:rsidRDefault="006259D3" w:rsidP="00E00F49">
      <w:pPr>
        <w:pStyle w:val="ListParagraph"/>
        <w:numPr>
          <w:ilvl w:val="0"/>
          <w:numId w:val="155"/>
        </w:numPr>
        <w:tabs>
          <w:tab w:val="left" w:pos="437"/>
        </w:tabs>
        <w:kinsoku w:val="0"/>
        <w:overflowPunct w:val="0"/>
        <w:autoSpaceDE/>
        <w:autoSpaceDN/>
        <w:adjustRightInd w:val="0"/>
        <w:ind w:right="-360"/>
        <w:contextualSpacing w:val="0"/>
        <w:jc w:val="both"/>
        <w:rPr>
          <w:b/>
          <w:bCs/>
        </w:rPr>
      </w:pPr>
      <w:r w:rsidRPr="00D202D8">
        <w:rPr>
          <w:b/>
          <w:bCs/>
        </w:rPr>
        <w:t>Printed in the County Voter Information Guide (CVIG) ONLY</w:t>
      </w:r>
      <w:r w:rsidRPr="00076B28">
        <w:t>:</w:t>
      </w:r>
    </w:p>
    <w:p w14:paraId="09B519C0" w14:textId="4EF8F585" w:rsidR="006259D3" w:rsidRPr="008B5772" w:rsidRDefault="006259D3" w:rsidP="00E00F49">
      <w:pPr>
        <w:pStyle w:val="ListParagraph"/>
        <w:numPr>
          <w:ilvl w:val="1"/>
          <w:numId w:val="155"/>
        </w:numPr>
        <w:tabs>
          <w:tab w:val="right" w:pos="5850"/>
          <w:tab w:val="center" w:pos="7110"/>
          <w:tab w:val="right" w:pos="10890"/>
        </w:tabs>
      </w:pPr>
      <w:r w:rsidRPr="008B5772">
        <w:t>Cost: $</w:t>
      </w:r>
      <w:r w:rsidR="008B5772" w:rsidRPr="008B5772">
        <w:t>40,650.00</w:t>
      </w:r>
      <w:r w:rsidR="00F26DEC">
        <w:t>.</w:t>
      </w:r>
    </w:p>
    <w:p w14:paraId="47044418" w14:textId="4CA53753" w:rsidR="006259D3" w:rsidRDefault="006259D3" w:rsidP="00E00F49">
      <w:pPr>
        <w:pStyle w:val="ListParagraph"/>
        <w:numPr>
          <w:ilvl w:val="0"/>
          <w:numId w:val="155"/>
        </w:numPr>
        <w:tabs>
          <w:tab w:val="left" w:pos="437"/>
        </w:tabs>
        <w:kinsoku w:val="0"/>
        <w:overflowPunct w:val="0"/>
        <w:autoSpaceDE/>
        <w:autoSpaceDN/>
        <w:adjustRightInd w:val="0"/>
        <w:ind w:right="-360"/>
        <w:contextualSpacing w:val="0"/>
        <w:jc w:val="both"/>
        <w:rPr>
          <w:b/>
          <w:bCs/>
        </w:rPr>
      </w:pPr>
      <w:r>
        <w:rPr>
          <w:b/>
          <w:bCs/>
        </w:rPr>
        <w:t>Online Statements ONLY</w:t>
      </w:r>
    </w:p>
    <w:p w14:paraId="32BFC214" w14:textId="0638E013" w:rsidR="006259D3" w:rsidRPr="008B5772" w:rsidRDefault="006259D3" w:rsidP="00E00F49">
      <w:pPr>
        <w:pStyle w:val="ListParagraph"/>
        <w:numPr>
          <w:ilvl w:val="1"/>
          <w:numId w:val="155"/>
        </w:numPr>
        <w:tabs>
          <w:tab w:val="right" w:pos="5850"/>
          <w:tab w:val="center" w:pos="7110"/>
          <w:tab w:val="right" w:pos="10890"/>
        </w:tabs>
      </w:pPr>
      <w:r w:rsidRPr="008B5772">
        <w:t>Cost: $</w:t>
      </w:r>
      <w:r w:rsidR="008B5772" w:rsidRPr="008B5772">
        <w:t>300.00</w:t>
      </w:r>
      <w:r w:rsidR="00F26DEC">
        <w:t>.</w:t>
      </w:r>
    </w:p>
    <w:p w14:paraId="33106F67" w14:textId="77777777" w:rsidR="00CD4131" w:rsidRDefault="00CD4131">
      <w:pPr>
        <w:autoSpaceDE/>
        <w:autoSpaceDN/>
        <w:spacing w:after="160" w:line="278" w:lineRule="auto"/>
        <w:contextualSpacing w:val="0"/>
      </w:pPr>
      <w:r>
        <w:br w:type="page"/>
      </w:r>
    </w:p>
    <w:p w14:paraId="406C3D72" w14:textId="2FA627DF" w:rsidR="00E136EC" w:rsidRPr="00CD4131" w:rsidRDefault="00F5319E" w:rsidP="00CD4131">
      <w:pPr>
        <w:pStyle w:val="Heading1"/>
        <w:jc w:val="center"/>
      </w:pPr>
      <w:bookmarkStart w:id="82" w:name="_Toc219210458"/>
      <w:r w:rsidRPr="00CD4131">
        <w:lastRenderedPageBreak/>
        <w:t xml:space="preserve">City </w:t>
      </w:r>
      <w:r w:rsidR="00565246" w:rsidRPr="00CD4131">
        <w:t>o</w:t>
      </w:r>
      <w:r w:rsidRPr="00CD4131">
        <w:t>f Sacramento</w:t>
      </w:r>
      <w:r w:rsidR="00CD4131">
        <w:t xml:space="preserve"> </w:t>
      </w:r>
      <w:r w:rsidR="00666605">
        <w:t xml:space="preserve">- </w:t>
      </w:r>
      <w:r w:rsidR="00CD4131">
        <w:t>Candidate Statement</w:t>
      </w:r>
      <w:r w:rsidR="00FB01B0">
        <w:t xml:space="preserve"> of Qualifications</w:t>
      </w:r>
      <w:bookmarkEnd w:id="82"/>
    </w:p>
    <w:p w14:paraId="6EC4FC84" w14:textId="77777777" w:rsidR="00CD4131" w:rsidRDefault="00CD4131" w:rsidP="00E00F49">
      <w:pPr>
        <w:pStyle w:val="Heading2"/>
      </w:pPr>
      <w:r w:rsidRPr="00233A68">
        <w:t>Candidate Statements</w:t>
      </w:r>
    </w:p>
    <w:p w14:paraId="73A44210" w14:textId="4317DD9E" w:rsidR="003D5765" w:rsidRPr="008B5772" w:rsidRDefault="003D5765" w:rsidP="003D5765">
      <w:pPr>
        <w:rPr>
          <w:b/>
          <w:bCs/>
        </w:rPr>
      </w:pPr>
      <w:r>
        <w:t>E</w:t>
      </w:r>
      <w:r w:rsidRPr="00C17428">
        <w:t>ach candidate may submit a state</w:t>
      </w:r>
      <w:r w:rsidRPr="008B5772">
        <w:t xml:space="preserve">ment of up to </w:t>
      </w:r>
      <w:r w:rsidRPr="008B5772">
        <w:rPr>
          <w:b/>
          <w:bCs/>
        </w:rPr>
        <w:t>200 words</w:t>
      </w:r>
      <w:r w:rsidRPr="008B5772">
        <w:t xml:space="preserve"> and </w:t>
      </w:r>
      <w:r w:rsidRPr="008B5772">
        <w:rPr>
          <w:b/>
          <w:bCs/>
        </w:rPr>
        <w:t>5 paragraphs</w:t>
      </w:r>
      <w:r w:rsidRPr="008B5772">
        <w:t xml:space="preserve">. Statements can appear in either the County Voter Information Guide (CVIG) </w:t>
      </w:r>
      <w:r w:rsidRPr="008B5772">
        <w:rPr>
          <w:b/>
          <w:bCs/>
        </w:rPr>
        <w:t>or</w:t>
      </w:r>
      <w:r w:rsidRPr="008B5772">
        <w:t xml:space="preserve"> Online </w:t>
      </w:r>
      <w:r w:rsidR="00067254">
        <w:t xml:space="preserve">(published on our website at </w:t>
      </w:r>
      <w:hyperlink r:id="rId48" w:tooltip="MyVoterPortal Website" w:history="1">
        <w:r w:rsidR="00067254" w:rsidRPr="0035642E">
          <w:rPr>
            <w:rStyle w:val="Hyperlink"/>
            <w:color w:val="467886"/>
          </w:rPr>
          <w:t>myvoterportal.saccounty.gov</w:t>
        </w:r>
      </w:hyperlink>
      <w:r w:rsidR="00067254">
        <w:t xml:space="preserve">) </w:t>
      </w:r>
      <w:r w:rsidRPr="008B5772">
        <w:rPr>
          <w:b/>
          <w:bCs/>
        </w:rPr>
        <w:t>only,</w:t>
      </w:r>
      <w:r w:rsidRPr="008B5772">
        <w:t xml:space="preserve"> with different costs depending on the district and format.</w:t>
      </w:r>
    </w:p>
    <w:p w14:paraId="53772012" w14:textId="77777777" w:rsidR="00CD4131" w:rsidRPr="008B5772" w:rsidRDefault="001B4CAF" w:rsidP="00E00F49">
      <w:pPr>
        <w:pStyle w:val="ListParagraph"/>
        <w:numPr>
          <w:ilvl w:val="0"/>
          <w:numId w:val="156"/>
        </w:numPr>
        <w:rPr>
          <w:b/>
          <w:bCs/>
        </w:rPr>
      </w:pPr>
      <w:r w:rsidRPr="008B5772">
        <w:rPr>
          <w:b/>
          <w:bCs/>
        </w:rPr>
        <w:t>Printed In County Voter Information Guide (CVIG) Only:</w:t>
      </w:r>
    </w:p>
    <w:p w14:paraId="53DB12E2" w14:textId="77777777" w:rsidR="00CD4131" w:rsidRPr="008B5772" w:rsidRDefault="000E7BD2" w:rsidP="00E00F49">
      <w:pPr>
        <w:pStyle w:val="ListParagraph"/>
        <w:numPr>
          <w:ilvl w:val="1"/>
          <w:numId w:val="156"/>
        </w:numPr>
        <w:rPr>
          <w:b/>
          <w:bCs/>
        </w:rPr>
      </w:pPr>
      <w:r w:rsidRPr="008B5772">
        <w:rPr>
          <w:b/>
          <w:bCs/>
        </w:rPr>
        <w:t>City of Sacramento, District 1</w:t>
      </w:r>
    </w:p>
    <w:p w14:paraId="2EE57D93" w14:textId="3FEFC722" w:rsidR="00CD4131" w:rsidRPr="008B5772" w:rsidRDefault="000E7BD2" w:rsidP="00E00F49">
      <w:pPr>
        <w:pStyle w:val="ListParagraph"/>
        <w:numPr>
          <w:ilvl w:val="2"/>
          <w:numId w:val="156"/>
        </w:numPr>
        <w:rPr>
          <w:b/>
          <w:bCs/>
        </w:rPr>
      </w:pPr>
      <w:r w:rsidRPr="008B5772">
        <w:t>Cost $</w:t>
      </w:r>
      <w:r w:rsidR="00AA1551" w:rsidRPr="008B5772">
        <w:t>2</w:t>
      </w:r>
      <w:r w:rsidRPr="008B5772">
        <w:t>,</w:t>
      </w:r>
      <w:r w:rsidR="00AA1551" w:rsidRPr="008B5772">
        <w:t>0</w:t>
      </w:r>
      <w:r w:rsidRPr="008B5772">
        <w:t>50</w:t>
      </w:r>
      <w:r w:rsidR="008B5772" w:rsidRPr="008B5772">
        <w:t>.00</w:t>
      </w:r>
      <w:r w:rsidR="00F26DEC">
        <w:t>.</w:t>
      </w:r>
    </w:p>
    <w:p w14:paraId="2CC98E5C" w14:textId="77777777" w:rsidR="00CD4131" w:rsidRPr="008B5772" w:rsidRDefault="000E7BD2" w:rsidP="00E00F49">
      <w:pPr>
        <w:pStyle w:val="ListParagraph"/>
        <w:numPr>
          <w:ilvl w:val="0"/>
          <w:numId w:val="157"/>
        </w:numPr>
        <w:tabs>
          <w:tab w:val="right" w:pos="5850"/>
          <w:tab w:val="center" w:pos="7110"/>
          <w:tab w:val="right" w:pos="10890"/>
        </w:tabs>
        <w:ind w:left="1440"/>
        <w:rPr>
          <w:b/>
          <w:bCs/>
        </w:rPr>
      </w:pPr>
      <w:r w:rsidRPr="008B5772">
        <w:rPr>
          <w:b/>
          <w:bCs/>
        </w:rPr>
        <w:t>City of Sacramento, District 3</w:t>
      </w:r>
    </w:p>
    <w:p w14:paraId="7AA7E823" w14:textId="5E563CAE" w:rsidR="000E7BD2" w:rsidRPr="008B5772" w:rsidRDefault="00720A92" w:rsidP="00E00F49">
      <w:pPr>
        <w:pStyle w:val="ListParagraph"/>
        <w:numPr>
          <w:ilvl w:val="2"/>
          <w:numId w:val="157"/>
        </w:numPr>
        <w:tabs>
          <w:tab w:val="right" w:pos="5850"/>
          <w:tab w:val="center" w:pos="7110"/>
          <w:tab w:val="right" w:pos="10890"/>
        </w:tabs>
        <w:rPr>
          <w:b/>
          <w:bCs/>
        </w:rPr>
      </w:pPr>
      <w:r w:rsidRPr="008B5772">
        <w:t xml:space="preserve">Cost: </w:t>
      </w:r>
      <w:r w:rsidR="000E7BD2" w:rsidRPr="008B5772">
        <w:t>$1,850</w:t>
      </w:r>
      <w:r w:rsidR="008B5772" w:rsidRPr="008B5772">
        <w:t>.00</w:t>
      </w:r>
      <w:r w:rsidR="00F26DEC">
        <w:t>.</w:t>
      </w:r>
    </w:p>
    <w:p w14:paraId="5A562028" w14:textId="77777777" w:rsidR="00CD4131" w:rsidRPr="008B5772" w:rsidRDefault="000E7BD2" w:rsidP="00E00F49">
      <w:pPr>
        <w:pStyle w:val="ListParagraph"/>
        <w:numPr>
          <w:ilvl w:val="0"/>
          <w:numId w:val="157"/>
        </w:numPr>
        <w:tabs>
          <w:tab w:val="right" w:pos="5850"/>
          <w:tab w:val="center" w:pos="7110"/>
          <w:tab w:val="right" w:pos="10890"/>
        </w:tabs>
        <w:ind w:left="1440"/>
        <w:rPr>
          <w:b/>
          <w:bCs/>
        </w:rPr>
      </w:pPr>
      <w:r w:rsidRPr="008B5772">
        <w:rPr>
          <w:b/>
          <w:bCs/>
        </w:rPr>
        <w:t>City of Sacramento, District 5</w:t>
      </w:r>
    </w:p>
    <w:p w14:paraId="309D517C" w14:textId="2D62BAED" w:rsidR="000E7BD2" w:rsidRPr="008B5772" w:rsidRDefault="00720A92" w:rsidP="00E00F49">
      <w:pPr>
        <w:pStyle w:val="ListParagraph"/>
        <w:numPr>
          <w:ilvl w:val="2"/>
          <w:numId w:val="157"/>
        </w:numPr>
        <w:tabs>
          <w:tab w:val="right" w:pos="5850"/>
          <w:tab w:val="center" w:pos="7110"/>
          <w:tab w:val="right" w:pos="10890"/>
        </w:tabs>
        <w:rPr>
          <w:b/>
          <w:bCs/>
        </w:rPr>
      </w:pPr>
      <w:r w:rsidRPr="008B5772">
        <w:t xml:space="preserve">Cost: </w:t>
      </w:r>
      <w:r w:rsidR="000E7BD2" w:rsidRPr="008B5772">
        <w:t>$1,</w:t>
      </w:r>
      <w:r w:rsidR="00AA1551" w:rsidRPr="008B5772">
        <w:t>7</w:t>
      </w:r>
      <w:r w:rsidR="000E7BD2" w:rsidRPr="008B5772">
        <w:t>50</w:t>
      </w:r>
      <w:r w:rsidR="008B5772" w:rsidRPr="008B5772">
        <w:t>.00</w:t>
      </w:r>
      <w:r w:rsidR="00F26DEC">
        <w:t>.</w:t>
      </w:r>
    </w:p>
    <w:p w14:paraId="0C8D9B0A" w14:textId="77777777" w:rsidR="00CD4131" w:rsidRPr="008B5772" w:rsidRDefault="000E7BD2" w:rsidP="00E00F49">
      <w:pPr>
        <w:pStyle w:val="ListParagraph"/>
        <w:numPr>
          <w:ilvl w:val="0"/>
          <w:numId w:val="158"/>
        </w:numPr>
        <w:tabs>
          <w:tab w:val="right" w:pos="5850"/>
          <w:tab w:val="center" w:pos="7110"/>
          <w:tab w:val="right" w:pos="10890"/>
        </w:tabs>
        <w:ind w:left="1440"/>
        <w:rPr>
          <w:b/>
          <w:bCs/>
        </w:rPr>
      </w:pPr>
      <w:r w:rsidRPr="008B5772">
        <w:rPr>
          <w:b/>
          <w:bCs/>
        </w:rPr>
        <w:t>City of Sacramento, District 7</w:t>
      </w:r>
    </w:p>
    <w:p w14:paraId="1AFAD066" w14:textId="3FA9D629" w:rsidR="000E7BD2" w:rsidRPr="008B5772" w:rsidRDefault="00720A92" w:rsidP="00E00F49">
      <w:pPr>
        <w:pStyle w:val="ListParagraph"/>
        <w:numPr>
          <w:ilvl w:val="2"/>
          <w:numId w:val="158"/>
        </w:numPr>
        <w:tabs>
          <w:tab w:val="right" w:pos="5850"/>
          <w:tab w:val="center" w:pos="7110"/>
          <w:tab w:val="right" w:pos="10890"/>
        </w:tabs>
        <w:rPr>
          <w:b/>
          <w:bCs/>
        </w:rPr>
      </w:pPr>
      <w:r w:rsidRPr="008B5772">
        <w:t xml:space="preserve">Cost: </w:t>
      </w:r>
      <w:r w:rsidR="000E7BD2" w:rsidRPr="008B5772">
        <w:t>$</w:t>
      </w:r>
      <w:r w:rsidR="00AA1551" w:rsidRPr="008B5772">
        <w:t>2</w:t>
      </w:r>
      <w:r w:rsidR="000E7BD2" w:rsidRPr="008B5772">
        <w:t>,</w:t>
      </w:r>
      <w:r w:rsidR="00AA1551" w:rsidRPr="008B5772">
        <w:t>40</w:t>
      </w:r>
      <w:r w:rsidR="000E7BD2" w:rsidRPr="008B5772">
        <w:t>0</w:t>
      </w:r>
      <w:r w:rsidR="008B5772" w:rsidRPr="008B5772">
        <w:t>.00</w:t>
      </w:r>
      <w:r w:rsidR="00F26DEC">
        <w:t>.</w:t>
      </w:r>
    </w:p>
    <w:p w14:paraId="7E8DE390" w14:textId="77777777" w:rsidR="00CD4131" w:rsidRPr="008B5772" w:rsidRDefault="00CD4131" w:rsidP="00E00F49">
      <w:pPr>
        <w:pStyle w:val="ListParagraph"/>
        <w:numPr>
          <w:ilvl w:val="0"/>
          <w:numId w:val="156"/>
        </w:numPr>
        <w:tabs>
          <w:tab w:val="right" w:pos="5850"/>
          <w:tab w:val="center" w:pos="7110"/>
          <w:tab w:val="right" w:pos="10890"/>
        </w:tabs>
        <w:spacing w:before="120"/>
        <w:rPr>
          <w:b/>
          <w:bCs/>
        </w:rPr>
      </w:pPr>
      <w:r w:rsidRPr="008B5772">
        <w:rPr>
          <w:b/>
          <w:bCs/>
        </w:rPr>
        <w:t xml:space="preserve">Online Statements </w:t>
      </w:r>
      <w:r w:rsidR="00E970EA" w:rsidRPr="008B5772">
        <w:rPr>
          <w:b/>
          <w:bCs/>
        </w:rPr>
        <w:t>ONLY:</w:t>
      </w:r>
    </w:p>
    <w:p w14:paraId="581A925F" w14:textId="77777777" w:rsidR="00CD4131" w:rsidRPr="008B5772" w:rsidRDefault="001B4CAF" w:rsidP="00E00F49">
      <w:pPr>
        <w:pStyle w:val="ListParagraph"/>
        <w:numPr>
          <w:ilvl w:val="1"/>
          <w:numId w:val="156"/>
        </w:numPr>
        <w:tabs>
          <w:tab w:val="right" w:pos="5850"/>
          <w:tab w:val="center" w:pos="7110"/>
          <w:tab w:val="right" w:pos="10890"/>
        </w:tabs>
        <w:rPr>
          <w:b/>
          <w:bCs/>
        </w:rPr>
      </w:pPr>
      <w:r w:rsidRPr="008B5772">
        <w:rPr>
          <w:b/>
          <w:bCs/>
        </w:rPr>
        <w:t>City of Sacramento, District 1</w:t>
      </w:r>
    </w:p>
    <w:p w14:paraId="5BE19CC6" w14:textId="7189C858" w:rsidR="001B4CAF" w:rsidRPr="008B5772" w:rsidRDefault="00720A92" w:rsidP="00E00F49">
      <w:pPr>
        <w:pStyle w:val="ListParagraph"/>
        <w:numPr>
          <w:ilvl w:val="2"/>
          <w:numId w:val="156"/>
        </w:numPr>
        <w:tabs>
          <w:tab w:val="right" w:pos="5850"/>
          <w:tab w:val="center" w:pos="7110"/>
          <w:tab w:val="right" w:pos="10890"/>
        </w:tabs>
        <w:rPr>
          <w:b/>
          <w:bCs/>
        </w:rPr>
      </w:pPr>
      <w:r w:rsidRPr="008B5772">
        <w:t xml:space="preserve">Cost: </w:t>
      </w:r>
      <w:r w:rsidR="001B4CAF" w:rsidRPr="008B5772">
        <w:t>$</w:t>
      </w:r>
      <w:r w:rsidR="00AA1551" w:rsidRPr="008B5772">
        <w:t>30</w:t>
      </w:r>
      <w:r w:rsidR="001B4CAF" w:rsidRPr="008B5772">
        <w:t>0</w:t>
      </w:r>
      <w:r w:rsidR="008B5772" w:rsidRPr="008B5772">
        <w:t>.00</w:t>
      </w:r>
      <w:r w:rsidR="00F26DEC">
        <w:t>.</w:t>
      </w:r>
    </w:p>
    <w:p w14:paraId="0E5598CD" w14:textId="77777777" w:rsidR="00CD4131" w:rsidRPr="008B5772" w:rsidRDefault="001B4CAF" w:rsidP="00E00F49">
      <w:pPr>
        <w:pStyle w:val="ListParagraph"/>
        <w:numPr>
          <w:ilvl w:val="0"/>
          <w:numId w:val="159"/>
        </w:numPr>
        <w:tabs>
          <w:tab w:val="right" w:pos="5850"/>
          <w:tab w:val="center" w:pos="7110"/>
          <w:tab w:val="right" w:pos="10890"/>
        </w:tabs>
        <w:ind w:left="1440"/>
        <w:rPr>
          <w:b/>
          <w:bCs/>
        </w:rPr>
      </w:pPr>
      <w:r w:rsidRPr="008B5772">
        <w:rPr>
          <w:b/>
          <w:bCs/>
        </w:rPr>
        <w:t>City of Sacramento, District 3</w:t>
      </w:r>
    </w:p>
    <w:p w14:paraId="7C978E66" w14:textId="4DD7D5EC" w:rsidR="001B4CAF" w:rsidRPr="008B5772" w:rsidRDefault="00720A92" w:rsidP="00E00F49">
      <w:pPr>
        <w:pStyle w:val="ListParagraph"/>
        <w:numPr>
          <w:ilvl w:val="2"/>
          <w:numId w:val="159"/>
        </w:numPr>
        <w:tabs>
          <w:tab w:val="right" w:pos="5850"/>
          <w:tab w:val="center" w:pos="7110"/>
          <w:tab w:val="right" w:pos="10890"/>
        </w:tabs>
        <w:rPr>
          <w:b/>
          <w:bCs/>
        </w:rPr>
      </w:pPr>
      <w:r w:rsidRPr="008B5772">
        <w:t xml:space="preserve">Cost: </w:t>
      </w:r>
      <w:r w:rsidR="001B4CAF" w:rsidRPr="008B5772">
        <w:t>$</w:t>
      </w:r>
      <w:r w:rsidR="00AA1551" w:rsidRPr="008B5772">
        <w:t>30</w:t>
      </w:r>
      <w:r w:rsidR="001B4CAF" w:rsidRPr="008B5772">
        <w:t>0</w:t>
      </w:r>
      <w:r w:rsidR="008B5772" w:rsidRPr="008B5772">
        <w:t>.00</w:t>
      </w:r>
      <w:r w:rsidR="00F26DEC">
        <w:t>.</w:t>
      </w:r>
    </w:p>
    <w:p w14:paraId="6DDF60DC" w14:textId="77777777" w:rsidR="00CD4131" w:rsidRPr="008B5772" w:rsidRDefault="001B4CAF" w:rsidP="00E00F49">
      <w:pPr>
        <w:pStyle w:val="ListParagraph"/>
        <w:numPr>
          <w:ilvl w:val="0"/>
          <w:numId w:val="159"/>
        </w:numPr>
        <w:tabs>
          <w:tab w:val="right" w:pos="5850"/>
          <w:tab w:val="center" w:pos="7110"/>
          <w:tab w:val="right" w:pos="10890"/>
        </w:tabs>
        <w:ind w:left="1440"/>
        <w:rPr>
          <w:b/>
          <w:bCs/>
        </w:rPr>
      </w:pPr>
      <w:r w:rsidRPr="008B5772">
        <w:rPr>
          <w:b/>
          <w:bCs/>
        </w:rPr>
        <w:t>City of Sacramento, District 5</w:t>
      </w:r>
    </w:p>
    <w:p w14:paraId="3600FC69" w14:textId="6C36A59C" w:rsidR="00CD4131" w:rsidRPr="008B5772" w:rsidRDefault="00720A92" w:rsidP="00E00F49">
      <w:pPr>
        <w:pStyle w:val="ListParagraph"/>
        <w:numPr>
          <w:ilvl w:val="2"/>
          <w:numId w:val="159"/>
        </w:numPr>
        <w:tabs>
          <w:tab w:val="right" w:pos="5850"/>
          <w:tab w:val="center" w:pos="7110"/>
          <w:tab w:val="right" w:pos="10890"/>
        </w:tabs>
        <w:rPr>
          <w:b/>
          <w:bCs/>
        </w:rPr>
      </w:pPr>
      <w:r w:rsidRPr="008B5772">
        <w:t xml:space="preserve">Cost: </w:t>
      </w:r>
      <w:r w:rsidR="001B4CAF" w:rsidRPr="008B5772">
        <w:t>$</w:t>
      </w:r>
      <w:r w:rsidR="00AA1551" w:rsidRPr="008B5772">
        <w:t>30</w:t>
      </w:r>
      <w:r w:rsidR="001B4CAF" w:rsidRPr="008B5772">
        <w:t>0</w:t>
      </w:r>
      <w:r w:rsidR="008B5772" w:rsidRPr="008B5772">
        <w:t>.00</w:t>
      </w:r>
      <w:r w:rsidR="00F26DEC">
        <w:t>.</w:t>
      </w:r>
    </w:p>
    <w:p w14:paraId="3712E036" w14:textId="77777777" w:rsidR="00CD4131" w:rsidRPr="008B5772" w:rsidRDefault="001B4CAF" w:rsidP="00E00F49">
      <w:pPr>
        <w:pStyle w:val="ListParagraph"/>
        <w:numPr>
          <w:ilvl w:val="0"/>
          <w:numId w:val="160"/>
        </w:numPr>
        <w:tabs>
          <w:tab w:val="right" w:pos="5850"/>
          <w:tab w:val="center" w:pos="7110"/>
          <w:tab w:val="right" w:pos="10890"/>
        </w:tabs>
        <w:ind w:left="1440"/>
        <w:rPr>
          <w:b/>
          <w:bCs/>
        </w:rPr>
      </w:pPr>
      <w:r w:rsidRPr="008B5772">
        <w:rPr>
          <w:b/>
          <w:bCs/>
        </w:rPr>
        <w:t>City of Sacramento, District 7</w:t>
      </w:r>
    </w:p>
    <w:p w14:paraId="106B135C" w14:textId="077C3A93" w:rsidR="001B4CAF" w:rsidRPr="008B5772" w:rsidRDefault="00720A92" w:rsidP="00E00F49">
      <w:pPr>
        <w:pStyle w:val="ListParagraph"/>
        <w:numPr>
          <w:ilvl w:val="2"/>
          <w:numId w:val="160"/>
        </w:numPr>
        <w:tabs>
          <w:tab w:val="right" w:pos="5850"/>
          <w:tab w:val="center" w:pos="7110"/>
          <w:tab w:val="right" w:pos="10890"/>
        </w:tabs>
        <w:rPr>
          <w:b/>
          <w:bCs/>
        </w:rPr>
      </w:pPr>
      <w:r w:rsidRPr="008B5772">
        <w:t xml:space="preserve">Cost: </w:t>
      </w:r>
      <w:r w:rsidR="001B4CAF" w:rsidRPr="008B5772">
        <w:t>$</w:t>
      </w:r>
      <w:r w:rsidR="00AA1551" w:rsidRPr="008B5772">
        <w:t>30</w:t>
      </w:r>
      <w:r w:rsidR="001B4CAF" w:rsidRPr="008B5772">
        <w:t>0</w:t>
      </w:r>
      <w:r w:rsidR="008B5772" w:rsidRPr="008B5772">
        <w:t>.00</w:t>
      </w:r>
      <w:r w:rsidR="00F26DEC">
        <w:t>.</w:t>
      </w:r>
    </w:p>
    <w:p w14:paraId="403E0739" w14:textId="54E71DC1" w:rsidR="00C91AF0" w:rsidRPr="008B5772" w:rsidRDefault="00C91AF0" w:rsidP="00076B28">
      <w:pPr>
        <w:tabs>
          <w:tab w:val="left" w:pos="437"/>
          <w:tab w:val="right" w:pos="5850"/>
          <w:tab w:val="center" w:pos="7110"/>
          <w:tab w:val="right" w:pos="10890"/>
        </w:tabs>
        <w:kinsoku w:val="0"/>
        <w:overflowPunct w:val="0"/>
        <w:autoSpaceDE/>
        <w:autoSpaceDN/>
        <w:adjustRightInd w:val="0"/>
        <w:spacing w:after="160" w:line="278" w:lineRule="auto"/>
        <w:contextualSpacing w:val="0"/>
        <w:jc w:val="both"/>
      </w:pPr>
      <w:r w:rsidRPr="008B5772">
        <w:br w:type="page"/>
      </w:r>
    </w:p>
    <w:p w14:paraId="37243769" w14:textId="384A7BA6" w:rsidR="00625B81" w:rsidRPr="003857E2" w:rsidRDefault="00F5319E" w:rsidP="00864DC5">
      <w:pPr>
        <w:pStyle w:val="Heading1"/>
        <w:spacing w:after="0"/>
        <w:contextualSpacing/>
        <w:jc w:val="center"/>
      </w:pPr>
      <w:bookmarkStart w:id="83" w:name="_Toc219210459"/>
      <w:r w:rsidRPr="003857E2">
        <w:lastRenderedPageBreak/>
        <w:t>Judge</w:t>
      </w:r>
      <w:r>
        <w:t xml:space="preserve"> </w:t>
      </w:r>
      <w:r w:rsidR="00565246">
        <w:t>o</w:t>
      </w:r>
      <w:r w:rsidRPr="003857E2">
        <w:t>f</w:t>
      </w:r>
      <w:r>
        <w:t xml:space="preserve"> </w:t>
      </w:r>
      <w:r w:rsidR="0035642E">
        <w:t>t</w:t>
      </w:r>
      <w:r w:rsidRPr="003857E2">
        <w:t>he</w:t>
      </w:r>
      <w:r>
        <w:t xml:space="preserve"> </w:t>
      </w:r>
      <w:r w:rsidRPr="003857E2">
        <w:t>Superior</w:t>
      </w:r>
      <w:r>
        <w:t xml:space="preserve"> </w:t>
      </w:r>
      <w:r w:rsidRPr="003857E2">
        <w:t>Court</w:t>
      </w:r>
      <w:bookmarkEnd w:id="83"/>
    </w:p>
    <w:p w14:paraId="582316F8" w14:textId="72845B17" w:rsidR="00540276" w:rsidRPr="00067254" w:rsidRDefault="00540276" w:rsidP="00F26DEC">
      <w:pPr>
        <w:contextualSpacing w:val="0"/>
      </w:pPr>
      <w:r w:rsidRPr="00625B81">
        <w:t>A</w:t>
      </w:r>
      <w:r>
        <w:t xml:space="preserve"> </w:t>
      </w:r>
      <w:r w:rsidRPr="00625B81">
        <w:t>person</w:t>
      </w:r>
      <w:r>
        <w:t xml:space="preserve"> </w:t>
      </w:r>
      <w:r w:rsidRPr="00625B81">
        <w:t>is</w:t>
      </w:r>
      <w:r>
        <w:t xml:space="preserve"> </w:t>
      </w:r>
      <w:r w:rsidRPr="00625B81">
        <w:t>ineligible</w:t>
      </w:r>
      <w:r>
        <w:t xml:space="preserve"> </w:t>
      </w:r>
      <w:r w:rsidRPr="00625B81">
        <w:t>to</w:t>
      </w:r>
      <w:r>
        <w:t xml:space="preserve"> </w:t>
      </w:r>
      <w:r w:rsidRPr="00625B81">
        <w:t>be</w:t>
      </w:r>
      <w:r>
        <w:t xml:space="preserve"> </w:t>
      </w:r>
      <w:r w:rsidRPr="00625B81">
        <w:t>a</w:t>
      </w:r>
      <w:r>
        <w:t xml:space="preserve"> </w:t>
      </w:r>
      <w:r w:rsidRPr="00625B81">
        <w:t>judge</w:t>
      </w:r>
      <w:r>
        <w:t xml:space="preserve"> </w:t>
      </w:r>
      <w:r w:rsidRPr="00625B81">
        <w:t>of</w:t>
      </w:r>
      <w:r>
        <w:t xml:space="preserve"> </w:t>
      </w:r>
      <w:r w:rsidRPr="00625B81">
        <w:t>a</w:t>
      </w:r>
      <w:r>
        <w:t xml:space="preserve"> </w:t>
      </w:r>
      <w:r w:rsidRPr="00625B81">
        <w:t>court</w:t>
      </w:r>
      <w:r>
        <w:t xml:space="preserve"> </w:t>
      </w:r>
      <w:r w:rsidRPr="00625B81">
        <w:t>of</w:t>
      </w:r>
      <w:r>
        <w:t xml:space="preserve"> </w:t>
      </w:r>
      <w:r w:rsidRPr="00625B81">
        <w:t>record</w:t>
      </w:r>
      <w:r>
        <w:t xml:space="preserve"> </w:t>
      </w:r>
      <w:r w:rsidRPr="00625B81">
        <w:t>unless</w:t>
      </w:r>
      <w:r>
        <w:t xml:space="preserve"> </w:t>
      </w:r>
      <w:r w:rsidRPr="00625B81">
        <w:t>for</w:t>
      </w:r>
      <w:r>
        <w:t xml:space="preserve"> </w:t>
      </w:r>
      <w:r w:rsidRPr="00625B81">
        <w:t>10</w:t>
      </w:r>
      <w:r>
        <w:t xml:space="preserve"> </w:t>
      </w:r>
      <w:r w:rsidRPr="00625B81">
        <w:t>years</w:t>
      </w:r>
      <w:r>
        <w:t xml:space="preserve"> </w:t>
      </w:r>
      <w:r w:rsidRPr="00625B81">
        <w:t>immediately</w:t>
      </w:r>
      <w:r>
        <w:t xml:space="preserve"> </w:t>
      </w:r>
      <w:r w:rsidRPr="00625B81">
        <w:t>preceding</w:t>
      </w:r>
      <w:r>
        <w:t xml:space="preserve"> </w:t>
      </w:r>
      <w:r w:rsidRPr="00625B81">
        <w:t>selection,</w:t>
      </w:r>
      <w:r>
        <w:t xml:space="preserve"> </w:t>
      </w:r>
      <w:r w:rsidRPr="00625B81">
        <w:t>the</w:t>
      </w:r>
      <w:r>
        <w:t xml:space="preserve"> </w:t>
      </w:r>
      <w:r w:rsidRPr="00625B81">
        <w:t>person</w:t>
      </w:r>
      <w:r>
        <w:t xml:space="preserve"> </w:t>
      </w:r>
      <w:r w:rsidRPr="00625B81">
        <w:t>has</w:t>
      </w:r>
      <w:r>
        <w:t xml:space="preserve"> </w:t>
      </w:r>
      <w:r w:rsidRPr="00625B81">
        <w:t>been</w:t>
      </w:r>
      <w:r>
        <w:t xml:space="preserve"> </w:t>
      </w:r>
      <w:r w:rsidRPr="00625B81">
        <w:t>a</w:t>
      </w:r>
      <w:r>
        <w:t xml:space="preserve"> </w:t>
      </w:r>
      <w:r w:rsidRPr="00625B81">
        <w:t>member</w:t>
      </w:r>
      <w:r>
        <w:t xml:space="preserve"> </w:t>
      </w:r>
      <w:r w:rsidRPr="00625B81">
        <w:t>of</w:t>
      </w:r>
      <w:r>
        <w:t xml:space="preserve"> </w:t>
      </w:r>
      <w:r w:rsidRPr="00625B81">
        <w:t>the</w:t>
      </w:r>
      <w:r>
        <w:t xml:space="preserve"> </w:t>
      </w:r>
      <w:r w:rsidRPr="00625B81">
        <w:t>State</w:t>
      </w:r>
      <w:r>
        <w:t xml:space="preserve"> </w:t>
      </w:r>
      <w:r w:rsidRPr="00625B81">
        <w:t>Bar</w:t>
      </w:r>
      <w:r>
        <w:t xml:space="preserve"> </w:t>
      </w:r>
      <w:r w:rsidRPr="00625B81">
        <w:t>or</w:t>
      </w:r>
      <w:r>
        <w:t xml:space="preserve"> </w:t>
      </w:r>
      <w:r w:rsidRPr="00625B81">
        <w:t>served</w:t>
      </w:r>
      <w:r>
        <w:t xml:space="preserve"> </w:t>
      </w:r>
      <w:r w:rsidRPr="00625B81">
        <w:t>as</w:t>
      </w:r>
      <w:r>
        <w:t xml:space="preserve"> </w:t>
      </w:r>
      <w:r w:rsidRPr="00625B81">
        <w:t>a</w:t>
      </w:r>
      <w:r>
        <w:t xml:space="preserve"> </w:t>
      </w:r>
      <w:r w:rsidRPr="00625B81">
        <w:t>judge</w:t>
      </w:r>
      <w:r>
        <w:t xml:space="preserve"> </w:t>
      </w:r>
      <w:r w:rsidRPr="00625B81">
        <w:t>of</w:t>
      </w:r>
      <w:r>
        <w:t xml:space="preserve"> </w:t>
      </w:r>
      <w:r w:rsidRPr="00625B81">
        <w:t>a</w:t>
      </w:r>
      <w:r>
        <w:t xml:space="preserve"> </w:t>
      </w:r>
      <w:r w:rsidRPr="00625B81">
        <w:t>court</w:t>
      </w:r>
      <w:r>
        <w:t xml:space="preserve"> </w:t>
      </w:r>
      <w:r w:rsidRPr="00625B81">
        <w:t>of</w:t>
      </w:r>
      <w:r>
        <w:t xml:space="preserve"> </w:t>
      </w:r>
      <w:r w:rsidRPr="00625B81">
        <w:t>record</w:t>
      </w:r>
      <w:r>
        <w:t xml:space="preserve"> </w:t>
      </w:r>
      <w:r w:rsidRPr="00625B81">
        <w:t>in</w:t>
      </w:r>
      <w:r>
        <w:t xml:space="preserve"> </w:t>
      </w:r>
      <w:r w:rsidRPr="00625B81">
        <w:t>this</w:t>
      </w:r>
      <w:r>
        <w:t xml:space="preserve"> </w:t>
      </w:r>
      <w:r w:rsidRPr="00625B81">
        <w:t>State.</w:t>
      </w:r>
      <w:r w:rsidR="00F26DEC">
        <w:t xml:space="preserve"> </w:t>
      </w:r>
      <w:r w:rsidRPr="00F70A47">
        <w:rPr>
          <w:i/>
          <w:iCs/>
        </w:rPr>
        <w:t>Section 15 Article VI of the California Constitution</w:t>
      </w:r>
      <w:r w:rsidR="00067254">
        <w:t>.</w:t>
      </w:r>
    </w:p>
    <w:p w14:paraId="55350FF2" w14:textId="77777777" w:rsidR="00540276" w:rsidRPr="00540276" w:rsidRDefault="00540276" w:rsidP="00E00F49">
      <w:pPr>
        <w:pStyle w:val="Heading2"/>
      </w:pPr>
      <w:r w:rsidRPr="00540276">
        <w:t>Filing Fee and/or Signatures In-Lieu</w:t>
      </w:r>
    </w:p>
    <w:p w14:paraId="6FB1874F" w14:textId="1EDC55C9" w:rsidR="00540276" w:rsidRPr="00067254" w:rsidRDefault="00540276" w:rsidP="00540276">
      <w:pPr>
        <w:spacing w:before="120" w:after="120"/>
        <w:contextualSpacing w:val="0"/>
      </w:pPr>
      <w:r w:rsidRPr="00625B81">
        <w:t>The</w:t>
      </w:r>
      <w:r>
        <w:t xml:space="preserve"> </w:t>
      </w:r>
      <w:r w:rsidRPr="00625B81">
        <w:t>filing</w:t>
      </w:r>
      <w:r>
        <w:t xml:space="preserve"> </w:t>
      </w:r>
      <w:r w:rsidRPr="00625B81">
        <w:t>fee</w:t>
      </w:r>
      <w:r>
        <w:t xml:space="preserve"> </w:t>
      </w:r>
      <w:r w:rsidRPr="00625B81">
        <w:t>must</w:t>
      </w:r>
      <w:r>
        <w:t xml:space="preserve"> </w:t>
      </w:r>
      <w:r w:rsidRPr="00625B81">
        <w:t>be</w:t>
      </w:r>
      <w:r>
        <w:t xml:space="preserve"> </w:t>
      </w:r>
      <w:r w:rsidRPr="00625B81">
        <w:t>paid</w:t>
      </w:r>
      <w:r>
        <w:t xml:space="preserve"> </w:t>
      </w:r>
      <w:r w:rsidRPr="00625B81">
        <w:t>at</w:t>
      </w:r>
      <w:r>
        <w:t xml:space="preserve"> </w:t>
      </w:r>
      <w:r w:rsidRPr="00625B81">
        <w:t>the</w:t>
      </w:r>
      <w:r>
        <w:t xml:space="preserve"> </w:t>
      </w:r>
      <w:r w:rsidRPr="00625B81">
        <w:t>time</w:t>
      </w:r>
      <w:r>
        <w:t xml:space="preserve"> </w:t>
      </w:r>
      <w:r w:rsidRPr="00625B81">
        <w:t>the</w:t>
      </w:r>
      <w:r>
        <w:t xml:space="preserve"> </w:t>
      </w:r>
      <w:r w:rsidRPr="00625B81">
        <w:t>Declaration</w:t>
      </w:r>
      <w:r>
        <w:t xml:space="preserve"> </w:t>
      </w:r>
      <w:r w:rsidRPr="00625B81">
        <w:t>of</w:t>
      </w:r>
      <w:r>
        <w:t xml:space="preserve"> </w:t>
      </w:r>
      <w:r w:rsidRPr="00625B81">
        <w:t>Intention</w:t>
      </w:r>
      <w:r>
        <w:t xml:space="preserve"> </w:t>
      </w:r>
      <w:r w:rsidRPr="00625B81">
        <w:t>is</w:t>
      </w:r>
      <w:r>
        <w:t xml:space="preserve"> </w:t>
      </w:r>
      <w:r w:rsidRPr="00625B81">
        <w:t>filed.</w:t>
      </w:r>
      <w:r>
        <w:t xml:space="preserve"> </w:t>
      </w:r>
      <w:r w:rsidRPr="00625B81">
        <w:t>Signatures</w:t>
      </w:r>
      <w:r>
        <w:t xml:space="preserve"> </w:t>
      </w:r>
      <w:r w:rsidRPr="00625B81">
        <w:t>In-Lieu</w:t>
      </w:r>
      <w:r>
        <w:t xml:space="preserve"> </w:t>
      </w:r>
      <w:r w:rsidRPr="00625B81">
        <w:t>of</w:t>
      </w:r>
      <w:r>
        <w:t xml:space="preserve"> </w:t>
      </w:r>
      <w:r w:rsidRPr="00625B81">
        <w:t>filing</w:t>
      </w:r>
      <w:r>
        <w:t xml:space="preserve"> </w:t>
      </w:r>
      <w:r w:rsidRPr="00625B81">
        <w:t>fee</w:t>
      </w:r>
      <w:r>
        <w:t xml:space="preserve"> </w:t>
      </w:r>
      <w:r w:rsidRPr="00625B81">
        <w:t>will</w:t>
      </w:r>
      <w:r>
        <w:t xml:space="preserve"> </w:t>
      </w:r>
      <w:r w:rsidRPr="00625B81">
        <w:t>not</w:t>
      </w:r>
      <w:r>
        <w:t xml:space="preserve"> </w:t>
      </w:r>
      <w:r w:rsidRPr="00625B81">
        <w:t>be</w:t>
      </w:r>
      <w:r>
        <w:t xml:space="preserve"> </w:t>
      </w:r>
      <w:r w:rsidRPr="00625B81">
        <w:t>accepted</w:t>
      </w:r>
      <w:r>
        <w:t xml:space="preserve"> </w:t>
      </w:r>
      <w:r w:rsidRPr="00625B81">
        <w:t>after</w:t>
      </w:r>
      <w:r>
        <w:t xml:space="preserve"> </w:t>
      </w:r>
      <w:r w:rsidRPr="00625B81">
        <w:t>the</w:t>
      </w:r>
      <w:r>
        <w:t xml:space="preserve"> </w:t>
      </w:r>
      <w:r w:rsidRPr="00625B81">
        <w:t>Declaration</w:t>
      </w:r>
      <w:r>
        <w:t xml:space="preserve"> </w:t>
      </w:r>
      <w:r w:rsidRPr="00625B81">
        <w:t>of</w:t>
      </w:r>
      <w:r>
        <w:t xml:space="preserve"> </w:t>
      </w:r>
      <w:r w:rsidRPr="00625B81">
        <w:t>Intention</w:t>
      </w:r>
      <w:r>
        <w:t xml:space="preserve"> </w:t>
      </w:r>
      <w:r w:rsidRPr="00625B81">
        <w:t>is</w:t>
      </w:r>
      <w:r>
        <w:t xml:space="preserve"> </w:t>
      </w:r>
      <w:r w:rsidRPr="00625B81">
        <w:t>filed.</w:t>
      </w:r>
      <w:r>
        <w:t xml:space="preserve"> </w:t>
      </w:r>
      <w:r w:rsidRPr="00625B81">
        <w:t>If</w:t>
      </w:r>
      <w:r>
        <w:t xml:space="preserve"> </w:t>
      </w:r>
      <w:r w:rsidRPr="00625B81">
        <w:t>you</w:t>
      </w:r>
      <w:r>
        <w:t xml:space="preserve"> </w:t>
      </w:r>
      <w:r w:rsidRPr="00625B81">
        <w:t>are</w:t>
      </w:r>
      <w:r>
        <w:t xml:space="preserve"> </w:t>
      </w:r>
      <w:r w:rsidRPr="00625B81">
        <w:t>registered</w:t>
      </w:r>
      <w:r>
        <w:t xml:space="preserve"> </w:t>
      </w:r>
      <w:r w:rsidRPr="00625B81">
        <w:t>as</w:t>
      </w:r>
      <w:r>
        <w:t xml:space="preserve"> </w:t>
      </w:r>
      <w:r w:rsidRPr="00625B81">
        <w:t>a</w:t>
      </w:r>
      <w:r>
        <w:t xml:space="preserve"> </w:t>
      </w:r>
      <w:r w:rsidRPr="00625B81">
        <w:t>confidential</w:t>
      </w:r>
      <w:r>
        <w:t xml:space="preserve"> </w:t>
      </w:r>
      <w:r w:rsidRPr="00625B81">
        <w:t>voter</w:t>
      </w:r>
      <w:r>
        <w:t xml:space="preserve"> </w:t>
      </w:r>
      <w:r w:rsidRPr="00625B81">
        <w:t>in</w:t>
      </w:r>
      <w:r>
        <w:t xml:space="preserve"> </w:t>
      </w:r>
      <w:r w:rsidRPr="00625B81">
        <w:t>the</w:t>
      </w:r>
      <w:r>
        <w:t xml:space="preserve"> </w:t>
      </w:r>
      <w:r w:rsidRPr="00625B81">
        <w:t>County</w:t>
      </w:r>
      <w:r>
        <w:t xml:space="preserve"> </w:t>
      </w:r>
      <w:r w:rsidRPr="00625B81">
        <w:t>of</w:t>
      </w:r>
      <w:r>
        <w:t xml:space="preserve"> </w:t>
      </w:r>
      <w:r w:rsidRPr="00625B81">
        <w:t>Sacramento,</w:t>
      </w:r>
      <w:r>
        <w:t xml:space="preserve"> </w:t>
      </w:r>
      <w:r w:rsidRPr="00625B81">
        <w:t>please</w:t>
      </w:r>
      <w:r>
        <w:t xml:space="preserve"> </w:t>
      </w:r>
      <w:r w:rsidRPr="00625B81">
        <w:t>keep</w:t>
      </w:r>
      <w:r>
        <w:t xml:space="preserve"> </w:t>
      </w:r>
      <w:r w:rsidRPr="00625B81">
        <w:t>in</w:t>
      </w:r>
      <w:r>
        <w:t xml:space="preserve"> </w:t>
      </w:r>
      <w:r w:rsidRPr="00625B81">
        <w:t>mind</w:t>
      </w:r>
      <w:r>
        <w:t xml:space="preserve"> </w:t>
      </w:r>
      <w:r w:rsidRPr="00625B81">
        <w:t>that</w:t>
      </w:r>
      <w:r>
        <w:t xml:space="preserve"> </w:t>
      </w:r>
      <w:r w:rsidRPr="00625B81">
        <w:t>signing</w:t>
      </w:r>
      <w:r>
        <w:t xml:space="preserve"> </w:t>
      </w:r>
      <w:r w:rsidRPr="00625B81">
        <w:t>petitions</w:t>
      </w:r>
      <w:r>
        <w:t xml:space="preserve"> </w:t>
      </w:r>
      <w:r w:rsidRPr="00625B81">
        <w:t>won't</w:t>
      </w:r>
      <w:r>
        <w:t xml:space="preserve"> </w:t>
      </w:r>
      <w:r w:rsidRPr="00625B81">
        <w:t>affect</w:t>
      </w:r>
      <w:r>
        <w:t xml:space="preserve"> </w:t>
      </w:r>
      <w:r w:rsidRPr="00625B81">
        <w:t>your</w:t>
      </w:r>
      <w:r>
        <w:t xml:space="preserve"> </w:t>
      </w:r>
      <w:r w:rsidRPr="00625B81">
        <w:t>status.</w:t>
      </w:r>
      <w:r>
        <w:t xml:space="preserve"> </w:t>
      </w:r>
      <w:r w:rsidRPr="00F70A47">
        <w:rPr>
          <w:i/>
          <w:iCs/>
        </w:rPr>
        <w:t>Elections Code § 8106</w:t>
      </w:r>
      <w:r w:rsidR="00067254">
        <w:t>.</w:t>
      </w:r>
    </w:p>
    <w:p w14:paraId="08A0DE15" w14:textId="77777777" w:rsidR="00540276" w:rsidRPr="00625B81" w:rsidRDefault="00540276" w:rsidP="00E00F49">
      <w:pPr>
        <w:pStyle w:val="Heading2"/>
      </w:pPr>
      <w:r w:rsidRPr="00625B81">
        <w:t>Declaration</w:t>
      </w:r>
      <w:r>
        <w:t xml:space="preserve"> </w:t>
      </w:r>
      <w:r w:rsidRPr="00625B81">
        <w:t>of</w:t>
      </w:r>
      <w:r>
        <w:t xml:space="preserve"> </w:t>
      </w:r>
      <w:r w:rsidRPr="00625B81">
        <w:t>Intention</w:t>
      </w:r>
    </w:p>
    <w:p w14:paraId="1E749330" w14:textId="05D3B9A5" w:rsidR="00540276" w:rsidRPr="00067254" w:rsidRDefault="00540276" w:rsidP="00540276">
      <w:pPr>
        <w:spacing w:before="120" w:after="120"/>
        <w:contextualSpacing w:val="0"/>
      </w:pPr>
      <w:r w:rsidRPr="00625B81">
        <w:t>Candidates</w:t>
      </w:r>
      <w:r>
        <w:t xml:space="preserve"> </w:t>
      </w:r>
      <w:r w:rsidRPr="00625B81">
        <w:t>for</w:t>
      </w:r>
      <w:r>
        <w:t xml:space="preserve"> </w:t>
      </w:r>
      <w:r w:rsidRPr="00625B81">
        <w:t>judicial</w:t>
      </w:r>
      <w:r>
        <w:t xml:space="preserve"> </w:t>
      </w:r>
      <w:r w:rsidRPr="00625B81">
        <w:t>offices</w:t>
      </w:r>
      <w:r>
        <w:t xml:space="preserve"> </w:t>
      </w:r>
      <w:r w:rsidRPr="00625B81">
        <w:t>must</w:t>
      </w:r>
      <w:r>
        <w:t xml:space="preserve"> </w:t>
      </w:r>
      <w:r w:rsidRPr="00625B81">
        <w:t>file</w:t>
      </w:r>
      <w:r>
        <w:t xml:space="preserve"> </w:t>
      </w:r>
      <w:r w:rsidRPr="00625B81">
        <w:t>a</w:t>
      </w:r>
      <w:r>
        <w:t xml:space="preserve"> </w:t>
      </w:r>
      <w:r w:rsidRPr="00625B81">
        <w:t>Declaration</w:t>
      </w:r>
      <w:r>
        <w:t xml:space="preserve"> </w:t>
      </w:r>
      <w:r w:rsidRPr="00625B81">
        <w:t>of</w:t>
      </w:r>
      <w:r>
        <w:t xml:space="preserve"> </w:t>
      </w:r>
      <w:r w:rsidRPr="00625B81">
        <w:t>Intention</w:t>
      </w:r>
      <w:r>
        <w:t xml:space="preserve"> </w:t>
      </w:r>
      <w:r w:rsidRPr="00625B81">
        <w:t>to</w:t>
      </w:r>
      <w:r>
        <w:t xml:space="preserve"> </w:t>
      </w:r>
      <w:r w:rsidRPr="00625B81">
        <w:t>become</w:t>
      </w:r>
      <w:r>
        <w:t xml:space="preserve"> </w:t>
      </w:r>
      <w:r w:rsidRPr="00625B81">
        <w:t>a</w:t>
      </w:r>
      <w:r>
        <w:t xml:space="preserve"> </w:t>
      </w:r>
      <w:r w:rsidRPr="00625B81">
        <w:t>candidate.</w:t>
      </w:r>
      <w:r>
        <w:t xml:space="preserve"> </w:t>
      </w:r>
      <w:r w:rsidRPr="00625B81">
        <w:t>The</w:t>
      </w:r>
      <w:r>
        <w:t xml:space="preserve"> </w:t>
      </w:r>
      <w:r w:rsidRPr="00625B81">
        <w:t>filing</w:t>
      </w:r>
      <w:r>
        <w:t xml:space="preserve"> </w:t>
      </w:r>
      <w:r w:rsidRPr="00625B81">
        <w:t>fee</w:t>
      </w:r>
      <w:r>
        <w:t xml:space="preserve"> </w:t>
      </w:r>
      <w:r w:rsidRPr="00625B81">
        <w:t>must</w:t>
      </w:r>
      <w:r>
        <w:t xml:space="preserve"> </w:t>
      </w:r>
      <w:r w:rsidRPr="00625B81">
        <w:t>be</w:t>
      </w:r>
      <w:r>
        <w:t xml:space="preserve"> </w:t>
      </w:r>
      <w:r w:rsidRPr="00625B81">
        <w:t>paid</w:t>
      </w:r>
      <w:r>
        <w:t xml:space="preserve"> </w:t>
      </w:r>
      <w:r w:rsidRPr="00625B81">
        <w:t>at</w:t>
      </w:r>
      <w:r>
        <w:t xml:space="preserve"> </w:t>
      </w:r>
      <w:r w:rsidRPr="00625B81">
        <w:t>this</w:t>
      </w:r>
      <w:r>
        <w:t xml:space="preserve"> </w:t>
      </w:r>
      <w:r w:rsidRPr="00625B81">
        <w:t>time.</w:t>
      </w:r>
      <w:r>
        <w:t xml:space="preserve"> </w:t>
      </w:r>
      <w:r w:rsidRPr="00625B81">
        <w:t>Signatures</w:t>
      </w:r>
      <w:r>
        <w:t xml:space="preserve"> </w:t>
      </w:r>
      <w:r w:rsidRPr="00625B81">
        <w:t>In-Lieu</w:t>
      </w:r>
      <w:r>
        <w:t xml:space="preserve"> </w:t>
      </w:r>
      <w:r w:rsidRPr="00625B81">
        <w:t>of</w:t>
      </w:r>
      <w:r>
        <w:t xml:space="preserve"> </w:t>
      </w:r>
      <w:r w:rsidRPr="00625B81">
        <w:t>filing</w:t>
      </w:r>
      <w:r>
        <w:t xml:space="preserve"> </w:t>
      </w:r>
      <w:r w:rsidRPr="00625B81">
        <w:t>fee</w:t>
      </w:r>
      <w:r>
        <w:t xml:space="preserve"> </w:t>
      </w:r>
      <w:r w:rsidRPr="00625B81">
        <w:t>will</w:t>
      </w:r>
      <w:r>
        <w:t xml:space="preserve"> </w:t>
      </w:r>
      <w:r w:rsidRPr="00625B81">
        <w:t>not</w:t>
      </w:r>
      <w:r>
        <w:t xml:space="preserve"> </w:t>
      </w:r>
      <w:r w:rsidRPr="00625B81">
        <w:t>be</w:t>
      </w:r>
      <w:r>
        <w:t xml:space="preserve"> </w:t>
      </w:r>
      <w:r w:rsidRPr="00625B81">
        <w:t>accepted</w:t>
      </w:r>
      <w:r>
        <w:t xml:space="preserve"> </w:t>
      </w:r>
      <w:r w:rsidRPr="00625B81">
        <w:t>after</w:t>
      </w:r>
      <w:r>
        <w:t xml:space="preserve"> </w:t>
      </w:r>
      <w:r w:rsidRPr="00625B81">
        <w:t>the</w:t>
      </w:r>
      <w:r>
        <w:t xml:space="preserve"> </w:t>
      </w:r>
      <w:r w:rsidRPr="00625B81">
        <w:t>Declaration</w:t>
      </w:r>
      <w:r>
        <w:t xml:space="preserve"> </w:t>
      </w:r>
      <w:r w:rsidRPr="00625B81">
        <w:t>of</w:t>
      </w:r>
      <w:r>
        <w:t xml:space="preserve"> </w:t>
      </w:r>
      <w:r w:rsidRPr="00625B81">
        <w:t>Intention</w:t>
      </w:r>
      <w:r>
        <w:t xml:space="preserve"> </w:t>
      </w:r>
      <w:r w:rsidRPr="00625B81">
        <w:t>is</w:t>
      </w:r>
      <w:r>
        <w:t xml:space="preserve"> </w:t>
      </w:r>
      <w:r w:rsidRPr="00625B81">
        <w:t>filed.</w:t>
      </w:r>
      <w:r>
        <w:t xml:space="preserve"> </w:t>
      </w:r>
      <w:r w:rsidRPr="00625B81">
        <w:t>A</w:t>
      </w:r>
      <w:r>
        <w:t xml:space="preserve"> </w:t>
      </w:r>
      <w:r w:rsidRPr="00625B81">
        <w:t>candidate</w:t>
      </w:r>
      <w:r>
        <w:t xml:space="preserve"> </w:t>
      </w:r>
      <w:r w:rsidRPr="00625B81">
        <w:t>for</w:t>
      </w:r>
      <w:r>
        <w:t xml:space="preserve"> </w:t>
      </w:r>
      <w:r w:rsidRPr="00625B81">
        <w:t>a</w:t>
      </w:r>
      <w:r>
        <w:t xml:space="preserve"> </w:t>
      </w:r>
      <w:r w:rsidRPr="00625B81">
        <w:t>numerically</w:t>
      </w:r>
      <w:r>
        <w:t xml:space="preserve"> </w:t>
      </w:r>
      <w:r w:rsidRPr="00625B81">
        <w:t>designated</w:t>
      </w:r>
      <w:r>
        <w:t xml:space="preserve"> </w:t>
      </w:r>
      <w:r w:rsidRPr="00625B81">
        <w:t>judicial</w:t>
      </w:r>
      <w:r>
        <w:t xml:space="preserve"> </w:t>
      </w:r>
      <w:r w:rsidRPr="00625B81">
        <w:t>office</w:t>
      </w:r>
      <w:r>
        <w:t xml:space="preserve"> </w:t>
      </w:r>
      <w:r w:rsidRPr="00625B81">
        <w:t>shall</w:t>
      </w:r>
      <w:r>
        <w:t xml:space="preserve"> </w:t>
      </w:r>
      <w:r w:rsidRPr="00625B81">
        <w:t>state</w:t>
      </w:r>
      <w:r>
        <w:t xml:space="preserve"> </w:t>
      </w:r>
      <w:r w:rsidRPr="00625B81">
        <w:t>in</w:t>
      </w:r>
      <w:r>
        <w:t xml:space="preserve"> </w:t>
      </w:r>
      <w:r w:rsidRPr="00625B81">
        <w:t>their</w:t>
      </w:r>
      <w:r>
        <w:t xml:space="preserve"> </w:t>
      </w:r>
      <w:r w:rsidRPr="00625B81">
        <w:t>declaration</w:t>
      </w:r>
      <w:r>
        <w:t xml:space="preserve"> </w:t>
      </w:r>
      <w:r w:rsidRPr="00625B81">
        <w:t>which</w:t>
      </w:r>
      <w:r>
        <w:t xml:space="preserve"> </w:t>
      </w:r>
      <w:r w:rsidRPr="00625B81">
        <w:t>office</w:t>
      </w:r>
      <w:r>
        <w:t xml:space="preserve"> </w:t>
      </w:r>
      <w:r w:rsidRPr="00625B81">
        <w:t>they</w:t>
      </w:r>
      <w:r>
        <w:t xml:space="preserve"> </w:t>
      </w:r>
      <w:r w:rsidRPr="00625B81">
        <w:t>intend</w:t>
      </w:r>
      <w:r>
        <w:t xml:space="preserve"> </w:t>
      </w:r>
      <w:r w:rsidRPr="00625B81">
        <w:t>to</w:t>
      </w:r>
      <w:r>
        <w:t xml:space="preserve"> </w:t>
      </w:r>
      <w:r w:rsidRPr="00625B81">
        <w:t>file</w:t>
      </w:r>
      <w:r>
        <w:t xml:space="preserve"> </w:t>
      </w:r>
      <w:r w:rsidRPr="00625B81">
        <w:t>for.</w:t>
      </w:r>
      <w:r>
        <w:t xml:space="preserve"> </w:t>
      </w:r>
      <w:r w:rsidRPr="00F70A47">
        <w:rPr>
          <w:i/>
          <w:iCs/>
        </w:rPr>
        <w:t>Elections Code § 8023</w:t>
      </w:r>
      <w:r w:rsidR="00067254">
        <w:t>.</w:t>
      </w:r>
    </w:p>
    <w:p w14:paraId="793F5DD1" w14:textId="77777777" w:rsidR="00540276" w:rsidRPr="00625B81" w:rsidRDefault="00540276" w:rsidP="00E00F49">
      <w:pPr>
        <w:pStyle w:val="Heading2"/>
      </w:pPr>
      <w:r w:rsidRPr="00625B81">
        <w:t>Declaration</w:t>
      </w:r>
      <w:r>
        <w:t xml:space="preserve"> </w:t>
      </w:r>
      <w:r w:rsidRPr="00625B81">
        <w:t>of</w:t>
      </w:r>
      <w:r>
        <w:t xml:space="preserve"> </w:t>
      </w:r>
      <w:r w:rsidRPr="00625B81">
        <w:t>Intention</w:t>
      </w:r>
      <w:r>
        <w:t xml:space="preserve"> </w:t>
      </w:r>
      <w:r w:rsidRPr="00625B81">
        <w:t>Extension</w:t>
      </w:r>
    </w:p>
    <w:p w14:paraId="0EFF22C6" w14:textId="26859635" w:rsidR="00540276" w:rsidRPr="00067254" w:rsidRDefault="00540276" w:rsidP="00540276">
      <w:pPr>
        <w:spacing w:before="120" w:after="120"/>
        <w:contextualSpacing w:val="0"/>
      </w:pPr>
      <w:r w:rsidRPr="00625B81">
        <w:t>If</w:t>
      </w:r>
      <w:r>
        <w:t xml:space="preserve"> </w:t>
      </w:r>
      <w:r w:rsidRPr="00625B81">
        <w:t>an</w:t>
      </w:r>
      <w:r>
        <w:t xml:space="preserve"> </w:t>
      </w:r>
      <w:r w:rsidRPr="00625B81">
        <w:t>incumbent</w:t>
      </w:r>
      <w:r>
        <w:t xml:space="preserve"> </w:t>
      </w:r>
      <w:r w:rsidRPr="00625B81">
        <w:t>fails</w:t>
      </w:r>
      <w:r>
        <w:t xml:space="preserve"> </w:t>
      </w:r>
      <w:r w:rsidRPr="00625B81">
        <w:t>to</w:t>
      </w:r>
      <w:r>
        <w:t xml:space="preserve"> </w:t>
      </w:r>
      <w:r w:rsidRPr="00625B81">
        <w:t>file</w:t>
      </w:r>
      <w:r>
        <w:t xml:space="preserve"> </w:t>
      </w:r>
      <w:r w:rsidRPr="00625B81">
        <w:t>a</w:t>
      </w:r>
      <w:r>
        <w:t xml:space="preserve"> </w:t>
      </w:r>
      <w:r w:rsidRPr="00625B81">
        <w:t>Declaration</w:t>
      </w:r>
      <w:r>
        <w:t xml:space="preserve"> </w:t>
      </w:r>
      <w:r w:rsidRPr="00625B81">
        <w:t>of</w:t>
      </w:r>
      <w:r>
        <w:t xml:space="preserve"> </w:t>
      </w:r>
      <w:r w:rsidRPr="00625B81">
        <w:t>Intention</w:t>
      </w:r>
      <w:r>
        <w:t xml:space="preserve"> </w:t>
      </w:r>
      <w:r w:rsidRPr="00625B81">
        <w:t>by</w:t>
      </w:r>
      <w:r>
        <w:t xml:space="preserve"> </w:t>
      </w:r>
      <w:r w:rsidRPr="00625B81">
        <w:t>the</w:t>
      </w:r>
      <w:r>
        <w:t xml:space="preserve"> </w:t>
      </w:r>
      <w:r w:rsidRPr="00625B81">
        <w:t>deadline,</w:t>
      </w:r>
      <w:r>
        <w:t xml:space="preserve"> </w:t>
      </w:r>
      <w:r w:rsidRPr="00625B81">
        <w:t>there</w:t>
      </w:r>
      <w:r>
        <w:t xml:space="preserve"> </w:t>
      </w:r>
      <w:r w:rsidRPr="00625B81">
        <w:t>will</w:t>
      </w:r>
      <w:r>
        <w:t xml:space="preserve"> </w:t>
      </w:r>
      <w:r w:rsidRPr="00625B81">
        <w:t>be</w:t>
      </w:r>
      <w:r>
        <w:t xml:space="preserve"> </w:t>
      </w:r>
      <w:r w:rsidRPr="00625B81">
        <w:t>a</w:t>
      </w:r>
      <w:r>
        <w:t xml:space="preserve"> </w:t>
      </w:r>
      <w:r w:rsidRPr="00625B81">
        <w:t>5-calendar</w:t>
      </w:r>
      <w:r>
        <w:t xml:space="preserve"> </w:t>
      </w:r>
      <w:r w:rsidRPr="00625B81">
        <w:t>day</w:t>
      </w:r>
      <w:r>
        <w:t xml:space="preserve"> </w:t>
      </w:r>
      <w:r w:rsidRPr="00625B81">
        <w:t>extension</w:t>
      </w:r>
      <w:r>
        <w:t xml:space="preserve"> </w:t>
      </w:r>
      <w:r w:rsidRPr="00625B81">
        <w:t>period</w:t>
      </w:r>
      <w:r>
        <w:t xml:space="preserve"> </w:t>
      </w:r>
      <w:r w:rsidRPr="00625B81">
        <w:t>during</w:t>
      </w:r>
      <w:r>
        <w:t xml:space="preserve"> </w:t>
      </w:r>
      <w:r w:rsidRPr="00625B81">
        <w:t>which</w:t>
      </w:r>
      <w:r>
        <w:t xml:space="preserve"> </w:t>
      </w:r>
      <w:r w:rsidRPr="00625B81">
        <w:t>any</w:t>
      </w:r>
      <w:r>
        <w:t xml:space="preserve"> </w:t>
      </w:r>
      <w:r w:rsidRPr="00625B81">
        <w:t>qualified</w:t>
      </w:r>
      <w:r>
        <w:t xml:space="preserve"> </w:t>
      </w:r>
      <w:r w:rsidRPr="00625B81">
        <w:t>person</w:t>
      </w:r>
      <w:r>
        <w:t xml:space="preserve"> </w:t>
      </w:r>
      <w:r w:rsidRPr="00625B81">
        <w:t>other</w:t>
      </w:r>
      <w:r>
        <w:t xml:space="preserve"> </w:t>
      </w:r>
      <w:r w:rsidRPr="00625B81">
        <w:t>than</w:t>
      </w:r>
      <w:r>
        <w:t xml:space="preserve"> </w:t>
      </w:r>
      <w:r w:rsidRPr="00625B81">
        <w:t>the</w:t>
      </w:r>
      <w:r>
        <w:t xml:space="preserve"> </w:t>
      </w:r>
      <w:r w:rsidRPr="00625B81">
        <w:t>incumbent</w:t>
      </w:r>
      <w:r>
        <w:t xml:space="preserve"> </w:t>
      </w:r>
      <w:r w:rsidRPr="00625B81">
        <w:t>may</w:t>
      </w:r>
      <w:r>
        <w:t xml:space="preserve"> </w:t>
      </w:r>
      <w:r w:rsidRPr="00625B81">
        <w:t>file</w:t>
      </w:r>
      <w:r>
        <w:t xml:space="preserve"> </w:t>
      </w:r>
      <w:r w:rsidRPr="00625B81">
        <w:t>but</w:t>
      </w:r>
      <w:r>
        <w:t xml:space="preserve"> </w:t>
      </w:r>
      <w:r w:rsidRPr="00625B81">
        <w:t>must</w:t>
      </w:r>
      <w:r>
        <w:t xml:space="preserve"> </w:t>
      </w:r>
      <w:r w:rsidRPr="00625B81">
        <w:t>do</w:t>
      </w:r>
      <w:r>
        <w:t xml:space="preserve"> </w:t>
      </w:r>
      <w:r w:rsidRPr="00625B81">
        <w:t>so</w:t>
      </w:r>
      <w:r>
        <w:t xml:space="preserve"> </w:t>
      </w:r>
      <w:r w:rsidRPr="00625B81">
        <w:t>no</w:t>
      </w:r>
      <w:r>
        <w:t xml:space="preserve"> </w:t>
      </w:r>
      <w:r w:rsidRPr="00625B81">
        <w:t>later</w:t>
      </w:r>
      <w:r>
        <w:t xml:space="preserve"> </w:t>
      </w:r>
      <w:r w:rsidRPr="00625B81">
        <w:t>than</w:t>
      </w:r>
      <w:r>
        <w:t xml:space="preserve"> </w:t>
      </w:r>
      <w:r w:rsidRPr="00625B81">
        <w:t>the</w:t>
      </w:r>
      <w:r>
        <w:t xml:space="preserve"> </w:t>
      </w:r>
      <w:r w:rsidRPr="00625B81">
        <w:t>first</w:t>
      </w:r>
      <w:r>
        <w:t xml:space="preserve"> </w:t>
      </w:r>
      <w:r w:rsidRPr="00625B81">
        <w:t>day</w:t>
      </w:r>
      <w:r>
        <w:t xml:space="preserve"> </w:t>
      </w:r>
      <w:r w:rsidRPr="00625B81">
        <w:t>for</w:t>
      </w:r>
      <w:r>
        <w:t xml:space="preserve"> </w:t>
      </w:r>
      <w:r w:rsidRPr="00625B81">
        <w:t>filing</w:t>
      </w:r>
      <w:r>
        <w:t xml:space="preserve"> </w:t>
      </w:r>
      <w:r w:rsidRPr="00625B81">
        <w:t>nomination</w:t>
      </w:r>
      <w:r>
        <w:t xml:space="preserve"> </w:t>
      </w:r>
      <w:r w:rsidRPr="00625B81">
        <w:t>papers.</w:t>
      </w:r>
      <w:r>
        <w:t xml:space="preserve"> </w:t>
      </w:r>
      <w:r w:rsidRPr="00F70A47">
        <w:rPr>
          <w:i/>
          <w:iCs/>
        </w:rPr>
        <w:t>Elections Code § 8023(b)</w:t>
      </w:r>
      <w:r w:rsidR="00067254">
        <w:t>.</w:t>
      </w:r>
    </w:p>
    <w:p w14:paraId="6CE5C58B" w14:textId="77777777" w:rsidR="00540276" w:rsidRPr="00625B81" w:rsidRDefault="00540276" w:rsidP="00E00F49">
      <w:pPr>
        <w:pStyle w:val="Heading2"/>
      </w:pPr>
      <w:r w:rsidRPr="00625B81">
        <w:t>Withholding</w:t>
      </w:r>
      <w:r>
        <w:t xml:space="preserve"> </w:t>
      </w:r>
      <w:r w:rsidRPr="00625B81">
        <w:t>Residence</w:t>
      </w:r>
      <w:r>
        <w:t xml:space="preserve"> </w:t>
      </w:r>
      <w:r w:rsidRPr="00625B81">
        <w:t>Address</w:t>
      </w:r>
    </w:p>
    <w:p w14:paraId="6C2DE791" w14:textId="6DE0299F" w:rsidR="002A037B" w:rsidRPr="00067254" w:rsidRDefault="00540276" w:rsidP="0035642E">
      <w:pPr>
        <w:spacing w:before="120" w:after="120"/>
        <w:contextualSpacing w:val="0"/>
      </w:pPr>
      <w:r w:rsidRPr="00625B81">
        <w:t>No</w:t>
      </w:r>
      <w:r>
        <w:t xml:space="preserve"> </w:t>
      </w:r>
      <w:r w:rsidRPr="00625B81">
        <w:t>candidate</w:t>
      </w:r>
      <w:r>
        <w:t xml:space="preserve"> </w:t>
      </w:r>
      <w:r w:rsidRPr="00625B81">
        <w:t>for</w:t>
      </w:r>
      <w:r>
        <w:t xml:space="preserve"> </w:t>
      </w:r>
      <w:r w:rsidRPr="00625B81">
        <w:t>a</w:t>
      </w:r>
      <w:r>
        <w:t xml:space="preserve"> </w:t>
      </w:r>
      <w:r w:rsidRPr="00625B81">
        <w:t>judicial</w:t>
      </w:r>
      <w:r>
        <w:t xml:space="preserve"> </w:t>
      </w:r>
      <w:r w:rsidRPr="00625B81">
        <w:t>office</w:t>
      </w:r>
      <w:r>
        <w:t xml:space="preserve"> </w:t>
      </w:r>
      <w:r w:rsidRPr="00625B81">
        <w:t>shall</w:t>
      </w:r>
      <w:r>
        <w:t xml:space="preserve"> </w:t>
      </w:r>
      <w:r w:rsidRPr="00625B81">
        <w:t>be</w:t>
      </w:r>
      <w:r>
        <w:t xml:space="preserve"> </w:t>
      </w:r>
      <w:r w:rsidRPr="00625B81">
        <w:t>required</w:t>
      </w:r>
      <w:r>
        <w:t xml:space="preserve"> </w:t>
      </w:r>
      <w:r w:rsidRPr="00625B81">
        <w:t>to</w:t>
      </w:r>
      <w:r>
        <w:t xml:space="preserve"> </w:t>
      </w:r>
      <w:r w:rsidRPr="00625B81">
        <w:t>state</w:t>
      </w:r>
      <w:r>
        <w:t xml:space="preserve"> </w:t>
      </w:r>
      <w:r w:rsidRPr="00625B81">
        <w:t>their</w:t>
      </w:r>
      <w:r>
        <w:t xml:space="preserve"> </w:t>
      </w:r>
      <w:r w:rsidRPr="00625B81">
        <w:t>residential</w:t>
      </w:r>
      <w:r>
        <w:t xml:space="preserve"> </w:t>
      </w:r>
      <w:r w:rsidRPr="00625B81">
        <w:t>address</w:t>
      </w:r>
      <w:r>
        <w:t xml:space="preserve"> </w:t>
      </w:r>
      <w:r w:rsidRPr="00625B81">
        <w:t>on</w:t>
      </w:r>
      <w:r>
        <w:t xml:space="preserve"> </w:t>
      </w:r>
      <w:r w:rsidRPr="00625B81">
        <w:t>the</w:t>
      </w:r>
      <w:r>
        <w:t xml:space="preserve"> </w:t>
      </w:r>
      <w:r w:rsidRPr="00625B81">
        <w:t>Declaration</w:t>
      </w:r>
      <w:r>
        <w:t xml:space="preserve"> </w:t>
      </w:r>
      <w:r w:rsidRPr="00625B81">
        <w:t>of</w:t>
      </w:r>
      <w:r>
        <w:t xml:space="preserve"> </w:t>
      </w:r>
      <w:r w:rsidRPr="00625B81">
        <w:t>Intention</w:t>
      </w:r>
      <w:r>
        <w:t xml:space="preserve"> </w:t>
      </w:r>
      <w:r w:rsidRPr="00625B81">
        <w:t>or</w:t>
      </w:r>
      <w:r>
        <w:t xml:space="preserve"> </w:t>
      </w:r>
      <w:r w:rsidRPr="00625B81">
        <w:t>the</w:t>
      </w:r>
      <w:r>
        <w:t xml:space="preserve"> </w:t>
      </w:r>
      <w:r w:rsidRPr="00625B81">
        <w:t>Declaration</w:t>
      </w:r>
      <w:r>
        <w:t xml:space="preserve"> </w:t>
      </w:r>
      <w:r w:rsidRPr="00625B81">
        <w:t>of</w:t>
      </w:r>
      <w:r>
        <w:t xml:space="preserve"> </w:t>
      </w:r>
      <w:r w:rsidRPr="00625B81">
        <w:t>Candidacy.</w:t>
      </w:r>
      <w:r>
        <w:t xml:space="preserve"> </w:t>
      </w:r>
      <w:r w:rsidRPr="00625B81">
        <w:t>If</w:t>
      </w:r>
      <w:r>
        <w:t xml:space="preserve"> </w:t>
      </w:r>
      <w:r w:rsidRPr="00625B81">
        <w:t>the</w:t>
      </w:r>
      <w:r>
        <w:t xml:space="preserve"> </w:t>
      </w:r>
      <w:r w:rsidRPr="00625B81">
        <w:t>address</w:t>
      </w:r>
      <w:r>
        <w:t xml:space="preserve"> </w:t>
      </w:r>
      <w:r w:rsidRPr="00625B81">
        <w:t>is</w:t>
      </w:r>
      <w:r>
        <w:t xml:space="preserve"> </w:t>
      </w:r>
      <w:r w:rsidRPr="00625B81">
        <w:t>not</w:t>
      </w:r>
      <w:r>
        <w:t xml:space="preserve"> </w:t>
      </w:r>
      <w:r w:rsidRPr="00625B81">
        <w:t>stated</w:t>
      </w:r>
      <w:r>
        <w:t xml:space="preserve"> </w:t>
      </w:r>
      <w:r w:rsidRPr="00625B81">
        <w:t>on</w:t>
      </w:r>
      <w:r>
        <w:t xml:space="preserve"> </w:t>
      </w:r>
      <w:r w:rsidRPr="00625B81">
        <w:t>the</w:t>
      </w:r>
      <w:r>
        <w:t xml:space="preserve"> </w:t>
      </w:r>
      <w:r w:rsidRPr="00625B81">
        <w:t>Declaration</w:t>
      </w:r>
      <w:r>
        <w:t xml:space="preserve"> </w:t>
      </w:r>
      <w:r w:rsidRPr="00625B81">
        <w:t>of</w:t>
      </w:r>
      <w:r>
        <w:t xml:space="preserve"> </w:t>
      </w:r>
      <w:r w:rsidRPr="00625B81">
        <w:t>Intention,</w:t>
      </w:r>
      <w:r>
        <w:t xml:space="preserve"> </w:t>
      </w:r>
      <w:r w:rsidRPr="00625B81">
        <w:t>the</w:t>
      </w:r>
      <w:r>
        <w:t xml:space="preserve"> </w:t>
      </w:r>
      <w:r w:rsidRPr="00625B81">
        <w:t>address</w:t>
      </w:r>
      <w:r>
        <w:t xml:space="preserve"> </w:t>
      </w:r>
      <w:r w:rsidRPr="00625B81">
        <w:t>must</w:t>
      </w:r>
      <w:r>
        <w:t xml:space="preserve"> </w:t>
      </w:r>
      <w:r w:rsidRPr="00625B81">
        <w:t>be</w:t>
      </w:r>
      <w:r>
        <w:t xml:space="preserve"> </w:t>
      </w:r>
      <w:r w:rsidRPr="00625B81">
        <w:t>provided</w:t>
      </w:r>
      <w:r>
        <w:t xml:space="preserve"> </w:t>
      </w:r>
      <w:r w:rsidRPr="00625B81">
        <w:t>to</w:t>
      </w:r>
      <w:r>
        <w:t xml:space="preserve"> </w:t>
      </w:r>
      <w:r w:rsidRPr="00625B81">
        <w:t>the</w:t>
      </w:r>
      <w:r>
        <w:t xml:space="preserve"> </w:t>
      </w:r>
      <w:r w:rsidR="00532DC9" w:rsidRPr="00625B81">
        <w:t>election’s</w:t>
      </w:r>
      <w:r>
        <w:t xml:space="preserve"> </w:t>
      </w:r>
      <w:r w:rsidRPr="00625B81">
        <w:t>official</w:t>
      </w:r>
      <w:r>
        <w:t xml:space="preserve"> </w:t>
      </w:r>
      <w:r w:rsidRPr="00625B81">
        <w:t>for</w:t>
      </w:r>
      <w:r>
        <w:t xml:space="preserve"> </w:t>
      </w:r>
      <w:r w:rsidRPr="00625B81">
        <w:t>verification.</w:t>
      </w:r>
      <w:r>
        <w:t xml:space="preserve"> </w:t>
      </w:r>
      <w:r w:rsidRPr="00F70A47">
        <w:rPr>
          <w:i/>
          <w:iCs/>
        </w:rPr>
        <w:t>Elections Code § 8023(c)</w:t>
      </w:r>
      <w:r w:rsidR="00067254">
        <w:t>.</w:t>
      </w:r>
    </w:p>
    <w:p w14:paraId="153BE9D2" w14:textId="77777777" w:rsidR="00540276" w:rsidRPr="00625B81" w:rsidRDefault="00540276" w:rsidP="00E00F49">
      <w:pPr>
        <w:pStyle w:val="Heading2"/>
      </w:pPr>
      <w:r>
        <w:t xml:space="preserve">Nomination </w:t>
      </w:r>
      <w:r w:rsidRPr="00625B81">
        <w:t>Extension</w:t>
      </w:r>
      <w:r>
        <w:t xml:space="preserve"> </w:t>
      </w:r>
      <w:r w:rsidRPr="00625B81">
        <w:t>Provision</w:t>
      </w:r>
      <w:r>
        <w:t xml:space="preserve"> </w:t>
      </w:r>
      <w:r w:rsidRPr="00625B81">
        <w:t>for</w:t>
      </w:r>
      <w:r>
        <w:t xml:space="preserve"> </w:t>
      </w:r>
      <w:r w:rsidRPr="00625B81">
        <w:t>Judges</w:t>
      </w:r>
    </w:p>
    <w:p w14:paraId="3685DB7B" w14:textId="77777777" w:rsidR="00540276" w:rsidRDefault="00540276" w:rsidP="0035642E">
      <w:pPr>
        <w:spacing w:before="120" w:after="120"/>
        <w:contextualSpacing w:val="0"/>
      </w:pPr>
      <w:r w:rsidRPr="00625B81">
        <w:t>An</w:t>
      </w:r>
      <w:r>
        <w:t xml:space="preserve"> </w:t>
      </w:r>
      <w:r w:rsidRPr="00625B81">
        <w:t>additional</w:t>
      </w:r>
      <w:r>
        <w:t xml:space="preserve"> </w:t>
      </w:r>
      <w:r w:rsidRPr="00625B81">
        <w:t>5-calendar</w:t>
      </w:r>
      <w:r>
        <w:t xml:space="preserve"> </w:t>
      </w:r>
      <w:r w:rsidRPr="00625B81">
        <w:t>day</w:t>
      </w:r>
      <w:r>
        <w:t xml:space="preserve"> </w:t>
      </w:r>
      <w:r w:rsidRPr="00625B81">
        <w:t>extension</w:t>
      </w:r>
      <w:r>
        <w:t xml:space="preserve"> </w:t>
      </w:r>
      <w:r w:rsidRPr="00625B81">
        <w:t>period,</w:t>
      </w:r>
      <w:r>
        <w:t xml:space="preserve"> </w:t>
      </w:r>
      <w:r w:rsidRPr="00625B81">
        <w:t>for</w:t>
      </w:r>
      <w:r>
        <w:t xml:space="preserve"> </w:t>
      </w:r>
      <w:r w:rsidRPr="00625B81">
        <w:t>any</w:t>
      </w:r>
      <w:r>
        <w:t xml:space="preserve"> </w:t>
      </w:r>
      <w:r w:rsidRPr="00625B81">
        <w:t>person</w:t>
      </w:r>
      <w:r>
        <w:t xml:space="preserve"> </w:t>
      </w:r>
      <w:r w:rsidRPr="00625B81">
        <w:t>other</w:t>
      </w:r>
      <w:r>
        <w:t xml:space="preserve"> </w:t>
      </w:r>
      <w:r w:rsidRPr="00625B81">
        <w:t>than</w:t>
      </w:r>
      <w:r>
        <w:t xml:space="preserve"> </w:t>
      </w:r>
      <w:r w:rsidRPr="00625B81">
        <w:t>the</w:t>
      </w:r>
      <w:r>
        <w:t xml:space="preserve"> </w:t>
      </w:r>
      <w:r w:rsidRPr="00625B81">
        <w:t>incumbent,</w:t>
      </w:r>
      <w:r>
        <w:t xml:space="preserve"> </w:t>
      </w:r>
      <w:r w:rsidRPr="00625B81">
        <w:t>shall</w:t>
      </w:r>
      <w:r>
        <w:t xml:space="preserve"> </w:t>
      </w:r>
      <w:r w:rsidRPr="00625B81">
        <w:t>be</w:t>
      </w:r>
      <w:r>
        <w:t xml:space="preserve"> </w:t>
      </w:r>
      <w:r w:rsidRPr="00625B81">
        <w:t>allowed</w:t>
      </w:r>
      <w:r>
        <w:t xml:space="preserve"> </w:t>
      </w:r>
      <w:r w:rsidRPr="00625B81">
        <w:t>for</w:t>
      </w:r>
      <w:r>
        <w:t xml:space="preserve"> </w:t>
      </w:r>
      <w:r w:rsidRPr="00625B81">
        <w:t>the</w:t>
      </w:r>
      <w:r>
        <w:t xml:space="preserve"> </w:t>
      </w:r>
      <w:r w:rsidRPr="00625B81">
        <w:t>filing</w:t>
      </w:r>
      <w:r>
        <w:t xml:space="preserve"> </w:t>
      </w:r>
      <w:r w:rsidRPr="00625B81">
        <w:t>of</w:t>
      </w:r>
      <w:r>
        <w:t xml:space="preserve"> </w:t>
      </w:r>
      <w:r w:rsidRPr="00625B81">
        <w:t>nomination</w:t>
      </w:r>
      <w:r>
        <w:t xml:space="preserve"> </w:t>
      </w:r>
      <w:r w:rsidRPr="00625B81">
        <w:t>papers</w:t>
      </w:r>
      <w:r>
        <w:t xml:space="preserve"> </w:t>
      </w:r>
      <w:r w:rsidRPr="00625B81">
        <w:t>due</w:t>
      </w:r>
      <w:r>
        <w:t xml:space="preserve"> </w:t>
      </w:r>
      <w:r w:rsidRPr="00625B81">
        <w:t>to</w:t>
      </w:r>
      <w:r>
        <w:t xml:space="preserve"> </w:t>
      </w:r>
      <w:r w:rsidRPr="00625B81">
        <w:t>the</w:t>
      </w:r>
      <w:r>
        <w:t xml:space="preserve"> </w:t>
      </w:r>
      <w:r w:rsidRPr="00625B81">
        <w:t>two</w:t>
      </w:r>
      <w:r>
        <w:t xml:space="preserve"> </w:t>
      </w:r>
      <w:r w:rsidRPr="00625B81">
        <w:t>circumstances</w:t>
      </w:r>
      <w:r>
        <w:t xml:space="preserve"> </w:t>
      </w:r>
      <w:r w:rsidRPr="00625B81">
        <w:t>listed</w:t>
      </w:r>
      <w:r>
        <w:t xml:space="preserve"> </w:t>
      </w:r>
      <w:r w:rsidRPr="00625B81">
        <w:t>below:</w:t>
      </w:r>
    </w:p>
    <w:p w14:paraId="4841CE62" w14:textId="77777777" w:rsidR="00540276" w:rsidRDefault="00540276" w:rsidP="00CB0681">
      <w:pPr>
        <w:pStyle w:val="ListParagraph"/>
        <w:numPr>
          <w:ilvl w:val="0"/>
          <w:numId w:val="37"/>
        </w:numPr>
        <w:spacing w:before="120" w:after="120"/>
        <w:contextualSpacing w:val="0"/>
      </w:pPr>
      <w:r w:rsidRPr="00625B81">
        <w:t>If</w:t>
      </w:r>
      <w:r>
        <w:t xml:space="preserve"> </w:t>
      </w:r>
      <w:r w:rsidRPr="00625B81">
        <w:t>an</w:t>
      </w:r>
      <w:r>
        <w:t xml:space="preserve"> </w:t>
      </w:r>
      <w:r w:rsidRPr="00625B81">
        <w:t>incumbent</w:t>
      </w:r>
      <w:r>
        <w:t xml:space="preserve"> </w:t>
      </w:r>
      <w:r w:rsidRPr="00625B81">
        <w:t>of</w:t>
      </w:r>
      <w:r>
        <w:t xml:space="preserve"> </w:t>
      </w:r>
      <w:r w:rsidRPr="00625B81">
        <w:t>a</w:t>
      </w:r>
      <w:r>
        <w:t xml:space="preserve"> </w:t>
      </w:r>
      <w:r w:rsidRPr="00625B81">
        <w:t>judicial</w:t>
      </w:r>
      <w:r>
        <w:t xml:space="preserve"> </w:t>
      </w:r>
      <w:r w:rsidRPr="00625B81">
        <w:t>office</w:t>
      </w:r>
      <w:r>
        <w:t xml:space="preserve"> </w:t>
      </w:r>
      <w:r w:rsidRPr="00625B81">
        <w:t>dies</w:t>
      </w:r>
      <w:r>
        <w:t xml:space="preserve"> </w:t>
      </w:r>
      <w:r w:rsidRPr="00625B81">
        <w:t>on</w:t>
      </w:r>
      <w:r>
        <w:t xml:space="preserve"> </w:t>
      </w:r>
      <w:r w:rsidRPr="00625B81">
        <w:t>or</w:t>
      </w:r>
      <w:r>
        <w:t xml:space="preserve"> </w:t>
      </w:r>
      <w:r w:rsidRPr="00625B81">
        <w:t>before</w:t>
      </w:r>
      <w:r>
        <w:t xml:space="preserve"> </w:t>
      </w:r>
      <w:r w:rsidRPr="00625B81">
        <w:t>the</w:t>
      </w:r>
      <w:r>
        <w:t xml:space="preserve"> </w:t>
      </w:r>
      <w:r w:rsidRPr="00625B81">
        <w:t>last</w:t>
      </w:r>
      <w:r>
        <w:t xml:space="preserve"> </w:t>
      </w:r>
      <w:r w:rsidRPr="00625B81">
        <w:t>day</w:t>
      </w:r>
      <w:r>
        <w:t xml:space="preserve"> </w:t>
      </w:r>
      <w:r w:rsidRPr="00625B81">
        <w:t>prescribed</w:t>
      </w:r>
      <w:r>
        <w:t xml:space="preserve"> </w:t>
      </w:r>
      <w:r w:rsidRPr="00625B81">
        <w:t>for</w:t>
      </w:r>
      <w:r>
        <w:t xml:space="preserve"> </w:t>
      </w:r>
      <w:r w:rsidRPr="00625B81">
        <w:t>the</w:t>
      </w:r>
      <w:r>
        <w:t xml:space="preserve"> </w:t>
      </w:r>
      <w:r w:rsidRPr="00625B81">
        <w:t>filing</w:t>
      </w:r>
      <w:r>
        <w:t xml:space="preserve"> </w:t>
      </w:r>
      <w:r w:rsidRPr="00625B81">
        <w:t>of</w:t>
      </w:r>
      <w:r>
        <w:t xml:space="preserve"> </w:t>
      </w:r>
      <w:r w:rsidRPr="00625B81">
        <w:t>nomination</w:t>
      </w:r>
      <w:r>
        <w:t xml:space="preserve"> </w:t>
      </w:r>
      <w:r w:rsidRPr="00625B81">
        <w:t>papers,</w:t>
      </w:r>
      <w:r>
        <w:t xml:space="preserve"> </w:t>
      </w:r>
      <w:r w:rsidRPr="00625B81">
        <w:t>or</w:t>
      </w:r>
    </w:p>
    <w:p w14:paraId="1E45793C" w14:textId="7D842017" w:rsidR="002A037B" w:rsidRDefault="00540276" w:rsidP="00CB0681">
      <w:pPr>
        <w:pStyle w:val="ListParagraph"/>
        <w:numPr>
          <w:ilvl w:val="0"/>
          <w:numId w:val="37"/>
        </w:numPr>
        <w:spacing w:before="120" w:after="120"/>
        <w:contextualSpacing w:val="0"/>
      </w:pPr>
      <w:r w:rsidRPr="00625B81">
        <w:t>If</w:t>
      </w:r>
      <w:r>
        <w:t xml:space="preserve"> </w:t>
      </w:r>
      <w:r w:rsidRPr="00625B81">
        <w:t>an</w:t>
      </w:r>
      <w:r>
        <w:t xml:space="preserve"> </w:t>
      </w:r>
      <w:r w:rsidRPr="00625B81">
        <w:t>incumbent</w:t>
      </w:r>
      <w:r>
        <w:t xml:space="preserve"> </w:t>
      </w:r>
      <w:r w:rsidRPr="00625B81">
        <w:t>of</w:t>
      </w:r>
      <w:r>
        <w:t xml:space="preserve"> </w:t>
      </w:r>
      <w:r w:rsidRPr="00625B81">
        <w:t>a</w:t>
      </w:r>
      <w:r>
        <w:t xml:space="preserve"> </w:t>
      </w:r>
      <w:r w:rsidRPr="00625B81">
        <w:t>judicial</w:t>
      </w:r>
      <w:r>
        <w:t xml:space="preserve"> </w:t>
      </w:r>
      <w:r w:rsidRPr="00625B81">
        <w:t>office</w:t>
      </w:r>
      <w:r>
        <w:t xml:space="preserve"> </w:t>
      </w:r>
      <w:r w:rsidRPr="00625B81">
        <w:t>files</w:t>
      </w:r>
      <w:r>
        <w:t xml:space="preserve"> </w:t>
      </w:r>
      <w:r w:rsidRPr="00625B81">
        <w:t>a</w:t>
      </w:r>
      <w:r>
        <w:t xml:space="preserve"> </w:t>
      </w:r>
      <w:r w:rsidRPr="00625B81">
        <w:t>Declaration</w:t>
      </w:r>
      <w:r>
        <w:t xml:space="preserve"> </w:t>
      </w:r>
      <w:r w:rsidRPr="00625B81">
        <w:t>of</w:t>
      </w:r>
      <w:r>
        <w:t xml:space="preserve"> </w:t>
      </w:r>
      <w:r w:rsidRPr="00625B81">
        <w:t>Intention,</w:t>
      </w:r>
      <w:r>
        <w:t xml:space="preserve"> </w:t>
      </w:r>
      <w:r w:rsidRPr="00625B81">
        <w:t>but</w:t>
      </w:r>
      <w:r>
        <w:t xml:space="preserve"> </w:t>
      </w:r>
      <w:r w:rsidRPr="00625B81">
        <w:t>for</w:t>
      </w:r>
      <w:r>
        <w:t xml:space="preserve"> </w:t>
      </w:r>
      <w:r w:rsidRPr="00625B81">
        <w:t>any</w:t>
      </w:r>
      <w:r>
        <w:t xml:space="preserve"> </w:t>
      </w:r>
      <w:r w:rsidRPr="00625B81">
        <w:t>reason</w:t>
      </w:r>
      <w:r>
        <w:t xml:space="preserve"> </w:t>
      </w:r>
      <w:r w:rsidRPr="00625B81">
        <w:t>fails</w:t>
      </w:r>
      <w:r>
        <w:t xml:space="preserve"> </w:t>
      </w:r>
      <w:r w:rsidRPr="00625B81">
        <w:t>to</w:t>
      </w:r>
      <w:r>
        <w:t xml:space="preserve"> </w:t>
      </w:r>
      <w:r w:rsidRPr="00625B81">
        <w:t>file</w:t>
      </w:r>
      <w:r>
        <w:t xml:space="preserve"> </w:t>
      </w:r>
      <w:r w:rsidRPr="00625B81">
        <w:t>their</w:t>
      </w:r>
      <w:r>
        <w:t xml:space="preserve"> </w:t>
      </w:r>
      <w:r w:rsidRPr="00625B81">
        <w:t>nomination</w:t>
      </w:r>
      <w:r>
        <w:t xml:space="preserve"> </w:t>
      </w:r>
      <w:r w:rsidRPr="00625B81">
        <w:t>papers</w:t>
      </w:r>
      <w:r>
        <w:t xml:space="preserve"> </w:t>
      </w:r>
      <w:r w:rsidRPr="00625B81">
        <w:t>by</w:t>
      </w:r>
      <w:r>
        <w:t xml:space="preserve"> </w:t>
      </w:r>
      <w:r w:rsidRPr="00625B81">
        <w:t>the</w:t>
      </w:r>
      <w:r>
        <w:t xml:space="preserve"> </w:t>
      </w:r>
      <w:r w:rsidRPr="00625B81">
        <w:t>last</w:t>
      </w:r>
      <w:r>
        <w:t xml:space="preserve"> </w:t>
      </w:r>
      <w:r w:rsidRPr="00625B81">
        <w:t>day</w:t>
      </w:r>
      <w:r>
        <w:t xml:space="preserve"> </w:t>
      </w:r>
      <w:r w:rsidRPr="00625B81">
        <w:t>prescribed</w:t>
      </w:r>
      <w:r>
        <w:t xml:space="preserve"> </w:t>
      </w:r>
      <w:r w:rsidRPr="00625B81">
        <w:t>for</w:t>
      </w:r>
      <w:r>
        <w:t xml:space="preserve"> </w:t>
      </w:r>
      <w:r w:rsidRPr="00625B81">
        <w:t>the</w:t>
      </w:r>
      <w:r>
        <w:t xml:space="preserve"> </w:t>
      </w:r>
      <w:r w:rsidRPr="00625B81">
        <w:t>filing</w:t>
      </w:r>
      <w:r>
        <w:t xml:space="preserve"> </w:t>
      </w:r>
      <w:r w:rsidRPr="00625B81">
        <w:t>of</w:t>
      </w:r>
      <w:r>
        <w:t xml:space="preserve"> </w:t>
      </w:r>
      <w:r w:rsidRPr="00625B81">
        <w:t>the</w:t>
      </w:r>
      <w:r>
        <w:t xml:space="preserve"> </w:t>
      </w:r>
      <w:r w:rsidRPr="00625B81">
        <w:t>papers.</w:t>
      </w:r>
      <w:r>
        <w:t xml:space="preserve"> </w:t>
      </w:r>
      <w:r w:rsidRPr="00F70A47">
        <w:rPr>
          <w:i/>
          <w:iCs/>
        </w:rPr>
        <w:t>Elections Code § 8204</w:t>
      </w:r>
      <w:r w:rsidR="00067254">
        <w:t>.</w:t>
      </w:r>
    </w:p>
    <w:p w14:paraId="49347A83" w14:textId="4646EECA" w:rsidR="002A037B" w:rsidRPr="00625B81" w:rsidRDefault="00540276" w:rsidP="0035642E">
      <w:pPr>
        <w:spacing w:before="120" w:after="120"/>
        <w:contextualSpacing w:val="0"/>
      </w:pPr>
      <w:r w:rsidRPr="008759A4">
        <w:rPr>
          <w:b/>
          <w:bCs/>
        </w:rPr>
        <w:t>Note</w:t>
      </w:r>
      <w:r w:rsidRPr="00067254">
        <w:t xml:space="preserve">: </w:t>
      </w:r>
      <w:r w:rsidR="00532DC9">
        <w:t xml:space="preserve">The Nomination </w:t>
      </w:r>
      <w:r w:rsidR="00067254">
        <w:t>E</w:t>
      </w:r>
      <w:r>
        <w:t>xtension period does not apply when the incumbent for judicial office does not file a Declaration of Intention for the office.</w:t>
      </w:r>
    </w:p>
    <w:p w14:paraId="08EAE87C" w14:textId="77777777" w:rsidR="00540276" w:rsidRPr="00625B81" w:rsidRDefault="00540276" w:rsidP="00E00F49">
      <w:pPr>
        <w:pStyle w:val="Heading2"/>
      </w:pPr>
      <w:r w:rsidRPr="00625B81">
        <w:t>Judicial</w:t>
      </w:r>
      <w:r>
        <w:t xml:space="preserve"> </w:t>
      </w:r>
      <w:r w:rsidRPr="00625B81">
        <w:t>Candidate</w:t>
      </w:r>
      <w:r>
        <w:t xml:space="preserve"> </w:t>
      </w:r>
      <w:r w:rsidRPr="00625B81">
        <w:t>Name</w:t>
      </w:r>
      <w:r>
        <w:t xml:space="preserve"> </w:t>
      </w:r>
      <w:r w:rsidRPr="00625B81">
        <w:t>on</w:t>
      </w:r>
      <w:r>
        <w:t xml:space="preserve"> </w:t>
      </w:r>
      <w:r w:rsidRPr="00625B81">
        <w:t>Ballot</w:t>
      </w:r>
    </w:p>
    <w:p w14:paraId="36E58A14" w14:textId="2A4393A6" w:rsidR="00540276" w:rsidRPr="00067254" w:rsidRDefault="00540276" w:rsidP="00540276">
      <w:pPr>
        <w:spacing w:before="120" w:after="120"/>
        <w:contextualSpacing w:val="0"/>
      </w:pPr>
      <w:r w:rsidRPr="00625B81">
        <w:t>If</w:t>
      </w:r>
      <w:r>
        <w:t xml:space="preserve"> </w:t>
      </w:r>
      <w:r w:rsidRPr="00625B81">
        <w:t>a</w:t>
      </w:r>
      <w:r>
        <w:t xml:space="preserve"> </w:t>
      </w:r>
      <w:r w:rsidRPr="00625B81">
        <w:t>judicial</w:t>
      </w:r>
      <w:r>
        <w:t xml:space="preserve"> </w:t>
      </w:r>
      <w:r w:rsidRPr="00625B81">
        <w:t>incumbent</w:t>
      </w:r>
      <w:r>
        <w:t xml:space="preserve"> </w:t>
      </w:r>
      <w:r w:rsidRPr="00625B81">
        <w:t>has</w:t>
      </w:r>
      <w:r>
        <w:t xml:space="preserve"> </w:t>
      </w:r>
      <w:r w:rsidRPr="00625B81">
        <w:t>filed</w:t>
      </w:r>
      <w:r>
        <w:t xml:space="preserve"> </w:t>
      </w:r>
      <w:r w:rsidRPr="00625B81">
        <w:t>nomination</w:t>
      </w:r>
      <w:r>
        <w:t xml:space="preserve"> </w:t>
      </w:r>
      <w:r w:rsidRPr="00625B81">
        <w:t>papers</w:t>
      </w:r>
      <w:r>
        <w:t xml:space="preserve"> </w:t>
      </w:r>
      <w:r w:rsidRPr="00625B81">
        <w:t>their</w:t>
      </w:r>
      <w:r>
        <w:t xml:space="preserve"> </w:t>
      </w:r>
      <w:r w:rsidRPr="00625B81">
        <w:t>name</w:t>
      </w:r>
      <w:r>
        <w:t xml:space="preserve"> </w:t>
      </w:r>
      <w:r w:rsidRPr="00625B81">
        <w:t>shall</w:t>
      </w:r>
      <w:r>
        <w:t xml:space="preserve"> </w:t>
      </w:r>
      <w:r w:rsidRPr="00625B81">
        <w:t>not</w:t>
      </w:r>
      <w:r>
        <w:t xml:space="preserve"> </w:t>
      </w:r>
      <w:r w:rsidRPr="00625B81">
        <w:t>appear</w:t>
      </w:r>
      <w:r>
        <w:t xml:space="preserve"> </w:t>
      </w:r>
      <w:r w:rsidRPr="00625B81">
        <w:t>on</w:t>
      </w:r>
      <w:r>
        <w:t xml:space="preserve"> </w:t>
      </w:r>
      <w:r w:rsidRPr="00625B81">
        <w:t>the</w:t>
      </w:r>
      <w:r>
        <w:t xml:space="preserve"> </w:t>
      </w:r>
      <w:r w:rsidRPr="00625B81">
        <w:t>ballot</w:t>
      </w:r>
      <w:r>
        <w:t xml:space="preserve"> </w:t>
      </w:r>
      <w:r w:rsidRPr="00625B81">
        <w:t>unless</w:t>
      </w:r>
      <w:r>
        <w:t xml:space="preserve"> </w:t>
      </w:r>
      <w:r w:rsidRPr="00625B81">
        <w:t>there</w:t>
      </w:r>
      <w:r>
        <w:t xml:space="preserve"> </w:t>
      </w:r>
      <w:r w:rsidRPr="00625B81">
        <w:t>is</w:t>
      </w:r>
      <w:r>
        <w:t xml:space="preserve"> </w:t>
      </w:r>
      <w:r w:rsidRPr="00625B81">
        <w:t>a</w:t>
      </w:r>
      <w:r>
        <w:t xml:space="preserve"> </w:t>
      </w:r>
      <w:r w:rsidRPr="00625B81">
        <w:t>petition</w:t>
      </w:r>
      <w:r>
        <w:t xml:space="preserve"> </w:t>
      </w:r>
      <w:r w:rsidRPr="00625B81">
        <w:t>filed</w:t>
      </w:r>
      <w:r>
        <w:t xml:space="preserve"> </w:t>
      </w:r>
      <w:r w:rsidRPr="00625B81">
        <w:t>with</w:t>
      </w:r>
      <w:r>
        <w:t xml:space="preserve"> </w:t>
      </w:r>
      <w:r w:rsidRPr="00625B81">
        <w:t>the</w:t>
      </w:r>
      <w:r>
        <w:t xml:space="preserve"> </w:t>
      </w:r>
      <w:r w:rsidRPr="00625B81">
        <w:t>elections</w:t>
      </w:r>
      <w:r>
        <w:t xml:space="preserve"> </w:t>
      </w:r>
      <w:r w:rsidRPr="00625B81">
        <w:t>office</w:t>
      </w:r>
      <w:r>
        <w:t xml:space="preserve"> </w:t>
      </w:r>
      <w:r w:rsidRPr="00625B81">
        <w:t>indicating</w:t>
      </w:r>
      <w:r>
        <w:t xml:space="preserve"> </w:t>
      </w:r>
      <w:r w:rsidRPr="00625B81">
        <w:t>that</w:t>
      </w:r>
      <w:r>
        <w:t xml:space="preserve"> </w:t>
      </w:r>
      <w:r w:rsidRPr="00625B81">
        <w:t>a</w:t>
      </w:r>
      <w:r>
        <w:t xml:space="preserve"> </w:t>
      </w:r>
      <w:r w:rsidRPr="00625B81">
        <w:t>write-in</w:t>
      </w:r>
      <w:r>
        <w:t xml:space="preserve"> </w:t>
      </w:r>
      <w:r w:rsidRPr="00625B81">
        <w:t>campaign</w:t>
      </w:r>
      <w:r>
        <w:t xml:space="preserve"> </w:t>
      </w:r>
      <w:r w:rsidRPr="00625B81">
        <w:t>will</w:t>
      </w:r>
      <w:r>
        <w:t xml:space="preserve"> </w:t>
      </w:r>
      <w:r w:rsidRPr="00625B81">
        <w:t>be</w:t>
      </w:r>
      <w:r>
        <w:t xml:space="preserve"> </w:t>
      </w:r>
      <w:r w:rsidRPr="00625B81">
        <w:t>conducted</w:t>
      </w:r>
      <w:r>
        <w:t xml:space="preserve"> </w:t>
      </w:r>
      <w:r w:rsidRPr="00625B81">
        <w:t>for</w:t>
      </w:r>
      <w:r>
        <w:t xml:space="preserve"> </w:t>
      </w:r>
      <w:r w:rsidRPr="00625B81">
        <w:t>the</w:t>
      </w:r>
      <w:r>
        <w:t xml:space="preserve"> </w:t>
      </w:r>
      <w:r w:rsidRPr="00625B81">
        <w:t>office.</w:t>
      </w:r>
      <w:r>
        <w:t xml:space="preserve"> </w:t>
      </w:r>
      <w:r w:rsidRPr="00625B81">
        <w:t>The</w:t>
      </w:r>
      <w:r>
        <w:t xml:space="preserve"> </w:t>
      </w:r>
      <w:r w:rsidRPr="00625B81">
        <w:t>filed</w:t>
      </w:r>
      <w:r>
        <w:t xml:space="preserve"> </w:t>
      </w:r>
      <w:r w:rsidRPr="00625B81">
        <w:t>petition</w:t>
      </w:r>
      <w:r>
        <w:t xml:space="preserve"> </w:t>
      </w:r>
      <w:r w:rsidRPr="00625B81">
        <w:t>must</w:t>
      </w:r>
      <w:r>
        <w:t xml:space="preserve"> </w:t>
      </w:r>
      <w:r w:rsidRPr="00625B81">
        <w:t>have</w:t>
      </w:r>
      <w:r>
        <w:t xml:space="preserve"> </w:t>
      </w:r>
      <w:r w:rsidRPr="00625B81">
        <w:t>600</w:t>
      </w:r>
      <w:r>
        <w:t xml:space="preserve"> </w:t>
      </w:r>
      <w:r w:rsidRPr="00625B81">
        <w:t>Sacramento</w:t>
      </w:r>
      <w:r>
        <w:t xml:space="preserve"> </w:t>
      </w:r>
      <w:r w:rsidRPr="00625B81">
        <w:t>County</w:t>
      </w:r>
      <w:r>
        <w:t xml:space="preserve"> </w:t>
      </w:r>
      <w:r w:rsidRPr="00625B81">
        <w:t>registered</w:t>
      </w:r>
      <w:r>
        <w:t xml:space="preserve"> </w:t>
      </w:r>
      <w:r w:rsidRPr="00625B81">
        <w:t>voters’</w:t>
      </w:r>
      <w:r>
        <w:t xml:space="preserve"> </w:t>
      </w:r>
      <w:r w:rsidRPr="00625B81">
        <w:t>signatures</w:t>
      </w:r>
      <w:r>
        <w:t xml:space="preserve"> </w:t>
      </w:r>
      <w:r w:rsidRPr="00625B81">
        <w:t>to</w:t>
      </w:r>
      <w:r>
        <w:t xml:space="preserve"> </w:t>
      </w:r>
      <w:r w:rsidRPr="00625B81">
        <w:t>be</w:t>
      </w:r>
      <w:r>
        <w:t xml:space="preserve"> </w:t>
      </w:r>
      <w:r w:rsidRPr="00625B81">
        <w:t>placed</w:t>
      </w:r>
      <w:r>
        <w:t xml:space="preserve"> </w:t>
      </w:r>
      <w:r w:rsidRPr="00625B81">
        <w:t>on</w:t>
      </w:r>
      <w:r>
        <w:t xml:space="preserve"> </w:t>
      </w:r>
      <w:r w:rsidRPr="00625B81">
        <w:t>the</w:t>
      </w:r>
      <w:r>
        <w:t xml:space="preserve"> </w:t>
      </w:r>
      <w:r w:rsidRPr="00625B81">
        <w:t>ballot.</w:t>
      </w:r>
      <w:r>
        <w:t xml:space="preserve"> </w:t>
      </w:r>
      <w:r w:rsidRPr="00625B81">
        <w:t>This</w:t>
      </w:r>
      <w:r>
        <w:t xml:space="preserve"> </w:t>
      </w:r>
      <w:r w:rsidRPr="00625B81">
        <w:t>process</w:t>
      </w:r>
      <w:r>
        <w:t xml:space="preserve"> </w:t>
      </w:r>
      <w:r w:rsidRPr="00625B81">
        <w:t>can</w:t>
      </w:r>
      <w:r>
        <w:t xml:space="preserve"> </w:t>
      </w:r>
      <w:r w:rsidRPr="00625B81">
        <w:t>occur</w:t>
      </w:r>
      <w:r>
        <w:t xml:space="preserve"> </w:t>
      </w:r>
      <w:r w:rsidRPr="00625B81">
        <w:t>again</w:t>
      </w:r>
      <w:r>
        <w:t xml:space="preserve"> </w:t>
      </w:r>
      <w:r w:rsidRPr="00625B81">
        <w:t>for</w:t>
      </w:r>
      <w:r>
        <w:t xml:space="preserve"> </w:t>
      </w:r>
      <w:r w:rsidRPr="00625B81">
        <w:t>the</w:t>
      </w:r>
      <w:r>
        <w:t xml:space="preserve"> </w:t>
      </w:r>
      <w:r w:rsidRPr="00625B81">
        <w:t>General</w:t>
      </w:r>
      <w:r>
        <w:t xml:space="preserve"> </w:t>
      </w:r>
      <w:r w:rsidRPr="00625B81">
        <w:t>Election.</w:t>
      </w:r>
      <w:r>
        <w:t xml:space="preserve"> </w:t>
      </w:r>
      <w:r w:rsidRPr="00625B81">
        <w:t>If</w:t>
      </w:r>
      <w:r>
        <w:t xml:space="preserve"> </w:t>
      </w:r>
      <w:r w:rsidRPr="00625B81">
        <w:t>the</w:t>
      </w:r>
      <w:r>
        <w:t xml:space="preserve"> </w:t>
      </w:r>
      <w:r w:rsidRPr="00625B81">
        <w:t>judicial</w:t>
      </w:r>
      <w:r>
        <w:t xml:space="preserve"> </w:t>
      </w:r>
      <w:r w:rsidRPr="00625B81">
        <w:t>incumbent’s</w:t>
      </w:r>
      <w:r>
        <w:t xml:space="preserve"> </w:t>
      </w:r>
      <w:r w:rsidRPr="00625B81">
        <w:t>name</w:t>
      </w:r>
      <w:r>
        <w:t xml:space="preserve"> </w:t>
      </w:r>
      <w:r w:rsidRPr="00625B81">
        <w:t>does</w:t>
      </w:r>
      <w:r>
        <w:t xml:space="preserve"> </w:t>
      </w:r>
      <w:r w:rsidRPr="00625B81">
        <w:t>not</w:t>
      </w:r>
      <w:r>
        <w:t xml:space="preserve"> </w:t>
      </w:r>
      <w:r w:rsidRPr="00625B81">
        <w:t>appear</w:t>
      </w:r>
      <w:r>
        <w:t xml:space="preserve"> </w:t>
      </w:r>
      <w:r w:rsidRPr="00625B81">
        <w:t>on</w:t>
      </w:r>
      <w:r>
        <w:t xml:space="preserve"> </w:t>
      </w:r>
      <w:r w:rsidRPr="00625B81">
        <w:t>the</w:t>
      </w:r>
      <w:r>
        <w:t xml:space="preserve"> </w:t>
      </w:r>
      <w:r w:rsidRPr="00625B81">
        <w:t>primary</w:t>
      </w:r>
      <w:r>
        <w:t xml:space="preserve"> </w:t>
      </w:r>
      <w:r w:rsidRPr="00625B81">
        <w:t>or</w:t>
      </w:r>
      <w:r>
        <w:t xml:space="preserve"> </w:t>
      </w:r>
      <w:r w:rsidRPr="00625B81">
        <w:t>general</w:t>
      </w:r>
      <w:r>
        <w:t xml:space="preserve"> </w:t>
      </w:r>
      <w:r w:rsidRPr="00625B81">
        <w:t>ballot,</w:t>
      </w:r>
      <w:r>
        <w:t xml:space="preserve"> </w:t>
      </w:r>
      <w:r w:rsidRPr="00625B81">
        <w:t>the</w:t>
      </w:r>
      <w:r>
        <w:t xml:space="preserve"> </w:t>
      </w:r>
      <w:r w:rsidRPr="00625B81">
        <w:t>elections</w:t>
      </w:r>
      <w:r>
        <w:t xml:space="preserve"> </w:t>
      </w:r>
      <w:r w:rsidRPr="00625B81">
        <w:t>official</w:t>
      </w:r>
      <w:r>
        <w:t xml:space="preserve"> </w:t>
      </w:r>
      <w:r w:rsidRPr="00625B81">
        <w:t>will</w:t>
      </w:r>
      <w:r>
        <w:t xml:space="preserve"> </w:t>
      </w:r>
      <w:r w:rsidRPr="00625B81">
        <w:t>declare</w:t>
      </w:r>
      <w:r>
        <w:t xml:space="preserve"> </w:t>
      </w:r>
      <w:r w:rsidRPr="00625B81">
        <w:t>the</w:t>
      </w:r>
      <w:r>
        <w:t xml:space="preserve"> </w:t>
      </w:r>
      <w:r w:rsidRPr="00625B81">
        <w:t>incumbent</w:t>
      </w:r>
      <w:r>
        <w:t xml:space="preserve"> </w:t>
      </w:r>
      <w:r w:rsidRPr="00625B81">
        <w:t>re-elected.</w:t>
      </w:r>
      <w:r>
        <w:t xml:space="preserve"> </w:t>
      </w:r>
      <w:r w:rsidRPr="00625B81">
        <w:t>The</w:t>
      </w:r>
      <w:r>
        <w:t xml:space="preserve"> </w:t>
      </w:r>
      <w:r w:rsidRPr="00625B81">
        <w:t>Judicial</w:t>
      </w:r>
      <w:r>
        <w:t xml:space="preserve"> </w:t>
      </w:r>
      <w:r w:rsidRPr="00625B81">
        <w:t>Write</w:t>
      </w:r>
      <w:r>
        <w:t>-</w:t>
      </w:r>
      <w:r w:rsidRPr="00625B81">
        <w:t>In</w:t>
      </w:r>
      <w:r>
        <w:t xml:space="preserve"> </w:t>
      </w:r>
      <w:r w:rsidRPr="00625B81">
        <w:t>Period</w:t>
      </w:r>
      <w:r>
        <w:t xml:space="preserve"> </w:t>
      </w:r>
      <w:r w:rsidRPr="00625B81">
        <w:t>is</w:t>
      </w:r>
      <w:r>
        <w:t xml:space="preserve"> March 7 </w:t>
      </w:r>
      <w:r w:rsidRPr="00625B81">
        <w:t>-</w:t>
      </w:r>
      <w:r>
        <w:t xml:space="preserve"> March 16, 2026</w:t>
      </w:r>
      <w:r w:rsidRPr="00625B81">
        <w:t>.</w:t>
      </w:r>
      <w:r>
        <w:t xml:space="preserve"> </w:t>
      </w:r>
      <w:r w:rsidRPr="00F70A47">
        <w:rPr>
          <w:i/>
          <w:iCs/>
        </w:rPr>
        <w:t>Elections Code § 8203(a)</w:t>
      </w:r>
      <w:r w:rsidR="00067254">
        <w:t>.</w:t>
      </w:r>
    </w:p>
    <w:p w14:paraId="1EEF017A" w14:textId="77777777" w:rsidR="00540276" w:rsidRPr="00625B81" w:rsidRDefault="00540276" w:rsidP="00E00F49">
      <w:pPr>
        <w:pStyle w:val="Heading2"/>
      </w:pPr>
      <w:r w:rsidRPr="00625B81">
        <w:t>Non-Incumbent</w:t>
      </w:r>
      <w:r>
        <w:t xml:space="preserve"> </w:t>
      </w:r>
      <w:r w:rsidRPr="00625B81">
        <w:t>Judicial</w:t>
      </w:r>
      <w:r>
        <w:t xml:space="preserve"> </w:t>
      </w:r>
      <w:r w:rsidRPr="00625B81">
        <w:t>Candidates</w:t>
      </w:r>
    </w:p>
    <w:p w14:paraId="2E1CEAF2" w14:textId="77777777" w:rsidR="003F78B2" w:rsidRPr="003F78B2" w:rsidRDefault="00540276" w:rsidP="00CB0681">
      <w:pPr>
        <w:pStyle w:val="ListParagraph"/>
        <w:numPr>
          <w:ilvl w:val="0"/>
          <w:numId w:val="37"/>
        </w:numPr>
        <w:contextualSpacing w:val="0"/>
        <w:rPr>
          <w:rFonts w:eastAsiaTheme="majorEastAsia" w:cstheme="majorBidi"/>
        </w:rPr>
      </w:pPr>
      <w:r w:rsidRPr="00625B81">
        <w:t>An</w:t>
      </w:r>
      <w:r>
        <w:t xml:space="preserve"> </w:t>
      </w:r>
      <w:r w:rsidRPr="00625B81">
        <w:t>unopposed</w:t>
      </w:r>
      <w:r>
        <w:t xml:space="preserve"> </w:t>
      </w:r>
      <w:r w:rsidRPr="00625B81">
        <w:t>non-incumbent</w:t>
      </w:r>
      <w:r>
        <w:t xml:space="preserve"> </w:t>
      </w:r>
      <w:r w:rsidRPr="00625B81">
        <w:t>judicial</w:t>
      </w:r>
      <w:r>
        <w:t xml:space="preserve"> </w:t>
      </w:r>
      <w:r w:rsidRPr="00625B81">
        <w:t>candidate</w:t>
      </w:r>
      <w:r>
        <w:t xml:space="preserve"> </w:t>
      </w:r>
      <w:r w:rsidRPr="00625B81">
        <w:t>will</w:t>
      </w:r>
      <w:r>
        <w:t xml:space="preserve"> </w:t>
      </w:r>
      <w:r w:rsidRPr="00625B81">
        <w:t>appear</w:t>
      </w:r>
      <w:r>
        <w:t xml:space="preserve"> </w:t>
      </w:r>
      <w:r w:rsidRPr="00625B81">
        <w:t>on</w:t>
      </w:r>
      <w:r>
        <w:t xml:space="preserve"> </w:t>
      </w:r>
      <w:r w:rsidRPr="00625B81">
        <w:t>the</w:t>
      </w:r>
      <w:r>
        <w:t xml:space="preserve"> </w:t>
      </w:r>
      <w:r w:rsidRPr="00625B81">
        <w:t>Primary</w:t>
      </w:r>
      <w:r>
        <w:t xml:space="preserve"> </w:t>
      </w:r>
      <w:r w:rsidRPr="00625B81">
        <w:t>Election</w:t>
      </w:r>
      <w:r>
        <w:t xml:space="preserve"> </w:t>
      </w:r>
      <w:r w:rsidRPr="00625B81">
        <w:t>ballot.</w:t>
      </w:r>
      <w:r>
        <w:t xml:space="preserve"> </w:t>
      </w:r>
      <w:r w:rsidRPr="00625B81">
        <w:t>That</w:t>
      </w:r>
      <w:r>
        <w:t xml:space="preserve"> </w:t>
      </w:r>
      <w:r w:rsidRPr="00625B81">
        <w:t>office,</w:t>
      </w:r>
      <w:r>
        <w:t xml:space="preserve"> </w:t>
      </w:r>
      <w:r w:rsidRPr="00625B81">
        <w:t>however,</w:t>
      </w:r>
      <w:r>
        <w:t xml:space="preserve"> </w:t>
      </w:r>
      <w:r w:rsidRPr="00625B81">
        <w:t>shall</w:t>
      </w:r>
      <w:r>
        <w:t xml:space="preserve"> </w:t>
      </w:r>
      <w:r w:rsidRPr="00625B81">
        <w:t>not</w:t>
      </w:r>
      <w:r>
        <w:t xml:space="preserve"> </w:t>
      </w:r>
      <w:r w:rsidRPr="00625B81">
        <w:t>appear</w:t>
      </w:r>
      <w:r>
        <w:t xml:space="preserve"> </w:t>
      </w:r>
      <w:r w:rsidRPr="00625B81">
        <w:t>on</w:t>
      </w:r>
      <w:r>
        <w:t xml:space="preserve"> </w:t>
      </w:r>
      <w:r w:rsidRPr="00625B81">
        <w:t>the</w:t>
      </w:r>
      <w:r>
        <w:t xml:space="preserve"> </w:t>
      </w:r>
      <w:r w:rsidRPr="00625B81">
        <w:t>ballot</w:t>
      </w:r>
      <w:r>
        <w:t xml:space="preserve"> </w:t>
      </w:r>
      <w:r w:rsidRPr="00625B81">
        <w:t>at</w:t>
      </w:r>
      <w:r>
        <w:t xml:space="preserve"> </w:t>
      </w:r>
      <w:r w:rsidRPr="00625B81">
        <w:t>the</w:t>
      </w:r>
      <w:r>
        <w:t xml:space="preserve"> </w:t>
      </w:r>
      <w:r w:rsidRPr="00625B81">
        <w:t>ensuing</w:t>
      </w:r>
      <w:r>
        <w:t xml:space="preserve"> </w:t>
      </w:r>
      <w:r w:rsidRPr="00625B81">
        <w:t>General</w:t>
      </w:r>
      <w:r>
        <w:t xml:space="preserve"> </w:t>
      </w:r>
      <w:r w:rsidRPr="00625B81">
        <w:t>Election.</w:t>
      </w:r>
    </w:p>
    <w:p w14:paraId="0BFA0A10" w14:textId="1271AD95" w:rsidR="009E542E" w:rsidRPr="00067254" w:rsidRDefault="00802218" w:rsidP="00067254">
      <w:pPr>
        <w:contextualSpacing w:val="0"/>
        <w:rPr>
          <w:rFonts w:eastAsiaTheme="majorEastAsia" w:cstheme="majorBidi"/>
        </w:rPr>
      </w:pPr>
      <w:r>
        <w:br w:type="page"/>
      </w:r>
    </w:p>
    <w:p w14:paraId="7013B4F3" w14:textId="2085C03C" w:rsidR="005D5BB1" w:rsidRDefault="00F5319E" w:rsidP="00177251">
      <w:pPr>
        <w:pStyle w:val="Heading1"/>
        <w:spacing w:after="0"/>
        <w:jc w:val="center"/>
      </w:pPr>
      <w:bookmarkStart w:id="84" w:name="_Toc219210460"/>
      <w:r w:rsidRPr="00167A3A">
        <w:lastRenderedPageBreak/>
        <w:t>Incumbent</w:t>
      </w:r>
      <w:r>
        <w:t xml:space="preserve"> </w:t>
      </w:r>
      <w:r w:rsidRPr="00167A3A">
        <w:t>Judges</w:t>
      </w:r>
      <w:bookmarkEnd w:id="84"/>
    </w:p>
    <w:p w14:paraId="3C680D0C" w14:textId="77777777" w:rsidR="00177251" w:rsidRDefault="00177251" w:rsidP="00701975">
      <w:pPr>
        <w:spacing w:line="360" w:lineRule="auto"/>
        <w:ind w:left="3780"/>
      </w:pPr>
    </w:p>
    <w:p w14:paraId="7C0190EE" w14:textId="286D4D0F" w:rsidR="00835EB4" w:rsidRPr="000A298A" w:rsidRDefault="00835EB4" w:rsidP="00067254">
      <w:pPr>
        <w:autoSpaceDE/>
        <w:autoSpaceDN/>
        <w:spacing w:line="360" w:lineRule="auto"/>
        <w:ind w:left="3600"/>
      </w:pPr>
      <w:r w:rsidRPr="00701975">
        <w:rPr>
          <w:b/>
          <w:bCs/>
        </w:rPr>
        <w:t>Office Number 1:</w:t>
      </w:r>
      <w:r w:rsidRPr="000A298A">
        <w:t xml:space="preserve"> </w:t>
      </w:r>
      <w:r w:rsidR="000A6181" w:rsidRPr="000A298A">
        <w:t>Robert</w:t>
      </w:r>
      <w:r w:rsidR="00E1610D">
        <w:t xml:space="preserve"> John</w:t>
      </w:r>
      <w:r w:rsidR="000A6181" w:rsidRPr="000A298A">
        <w:t xml:space="preserve"> Artuz</w:t>
      </w:r>
    </w:p>
    <w:p w14:paraId="03372A05" w14:textId="369A7160" w:rsidR="00835EB4" w:rsidRPr="000A298A" w:rsidRDefault="00835EB4" w:rsidP="00067254">
      <w:pPr>
        <w:autoSpaceDE/>
        <w:autoSpaceDN/>
        <w:spacing w:line="360" w:lineRule="auto"/>
        <w:ind w:left="3600"/>
      </w:pPr>
      <w:r w:rsidRPr="00701975">
        <w:rPr>
          <w:b/>
          <w:bCs/>
        </w:rPr>
        <w:t xml:space="preserve">Office Number 2: </w:t>
      </w:r>
      <w:r w:rsidR="00E1610D" w:rsidRPr="00E1610D">
        <w:t>Olu</w:t>
      </w:r>
      <w:r w:rsidR="00E1610D">
        <w:t>b</w:t>
      </w:r>
      <w:r w:rsidR="000A6181" w:rsidRPr="000A298A">
        <w:t>unmi O</w:t>
      </w:r>
      <w:r w:rsidR="00E1610D">
        <w:t>laide</w:t>
      </w:r>
      <w:r w:rsidR="000A6181" w:rsidRPr="000A298A">
        <w:t xml:space="preserve"> Awoniyi</w:t>
      </w:r>
    </w:p>
    <w:p w14:paraId="31907BCC" w14:textId="7E15BEA1" w:rsidR="00875B9C" w:rsidRPr="000A298A" w:rsidRDefault="00835EB4" w:rsidP="00067254">
      <w:pPr>
        <w:autoSpaceDE/>
        <w:autoSpaceDN/>
        <w:spacing w:line="360" w:lineRule="auto"/>
        <w:ind w:left="3600"/>
      </w:pPr>
      <w:r w:rsidRPr="00701975">
        <w:rPr>
          <w:b/>
          <w:bCs/>
        </w:rPr>
        <w:t xml:space="preserve">Office Number 3: </w:t>
      </w:r>
      <w:r w:rsidR="000A6181" w:rsidRPr="00701975">
        <w:t>J</w:t>
      </w:r>
      <w:r w:rsidR="000A6181" w:rsidRPr="000A298A">
        <w:t>aya</w:t>
      </w:r>
      <w:r w:rsidR="00E1610D">
        <w:t>lakshmi</w:t>
      </w:r>
      <w:r w:rsidR="000A6181" w:rsidRPr="000A298A">
        <w:t xml:space="preserve"> Badiga</w:t>
      </w:r>
    </w:p>
    <w:p w14:paraId="09277EF6" w14:textId="3BC9246D" w:rsidR="00835EB4" w:rsidRPr="000A298A" w:rsidRDefault="00835EB4" w:rsidP="00067254">
      <w:pPr>
        <w:autoSpaceDE/>
        <w:autoSpaceDN/>
        <w:spacing w:line="360" w:lineRule="auto"/>
        <w:ind w:left="3600"/>
      </w:pPr>
      <w:r w:rsidRPr="00701975">
        <w:rPr>
          <w:b/>
          <w:bCs/>
        </w:rPr>
        <w:t>Office Number 4:</w:t>
      </w:r>
      <w:r w:rsidR="000A6181" w:rsidRPr="00701975">
        <w:rPr>
          <w:b/>
          <w:bCs/>
        </w:rPr>
        <w:t xml:space="preserve"> </w:t>
      </w:r>
      <w:r w:rsidR="000A6181" w:rsidRPr="000A298A">
        <w:t>Lee S</w:t>
      </w:r>
      <w:r w:rsidR="00E1610D">
        <w:t>aara</w:t>
      </w:r>
      <w:r w:rsidR="000A6181" w:rsidRPr="000A298A">
        <w:t xml:space="preserve"> Bickley</w:t>
      </w:r>
    </w:p>
    <w:p w14:paraId="31A37A1A" w14:textId="175FDD97" w:rsidR="000A6181" w:rsidRPr="000A298A" w:rsidRDefault="000A6181" w:rsidP="00067254">
      <w:pPr>
        <w:autoSpaceDE/>
        <w:autoSpaceDN/>
        <w:spacing w:line="360" w:lineRule="auto"/>
        <w:ind w:left="3600"/>
      </w:pPr>
      <w:r w:rsidRPr="00701975">
        <w:rPr>
          <w:b/>
          <w:bCs/>
        </w:rPr>
        <w:t>Office Number 5:</w:t>
      </w:r>
      <w:r w:rsidRPr="000A298A">
        <w:t xml:space="preserve"> Michael G</w:t>
      </w:r>
      <w:r w:rsidR="00E1610D">
        <w:t>erald</w:t>
      </w:r>
      <w:r w:rsidRPr="000A298A">
        <w:t xml:space="preserve"> Bowman</w:t>
      </w:r>
    </w:p>
    <w:p w14:paraId="679016AD" w14:textId="111D7BEB" w:rsidR="000A6181" w:rsidRPr="000A298A" w:rsidRDefault="000A6181" w:rsidP="00067254">
      <w:pPr>
        <w:autoSpaceDE/>
        <w:autoSpaceDN/>
        <w:spacing w:line="360" w:lineRule="auto"/>
        <w:ind w:left="3600"/>
      </w:pPr>
      <w:r w:rsidRPr="00701975">
        <w:rPr>
          <w:b/>
          <w:bCs/>
        </w:rPr>
        <w:t xml:space="preserve">Office Number 6: </w:t>
      </w:r>
      <w:r w:rsidRPr="000A298A">
        <w:t>Alin D</w:t>
      </w:r>
      <w:r w:rsidR="00E1610D">
        <w:t>orian</w:t>
      </w:r>
      <w:r w:rsidRPr="000A298A">
        <w:t xml:space="preserve"> Cintean</w:t>
      </w:r>
    </w:p>
    <w:p w14:paraId="1DC2E5E2" w14:textId="32D412A5" w:rsidR="000A6181" w:rsidRPr="000A298A" w:rsidRDefault="000A6181" w:rsidP="00067254">
      <w:pPr>
        <w:autoSpaceDE/>
        <w:autoSpaceDN/>
        <w:spacing w:line="360" w:lineRule="auto"/>
        <w:ind w:left="3600"/>
      </w:pPr>
      <w:r w:rsidRPr="00701975">
        <w:rPr>
          <w:b/>
          <w:bCs/>
        </w:rPr>
        <w:t xml:space="preserve">Office Number 7: </w:t>
      </w:r>
      <w:r w:rsidRPr="000A298A">
        <w:t>Joseph M</w:t>
      </w:r>
      <w:r w:rsidR="00E1610D">
        <w:t>ichael</w:t>
      </w:r>
      <w:r w:rsidRPr="000A298A">
        <w:t xml:space="preserve"> Cress</w:t>
      </w:r>
    </w:p>
    <w:p w14:paraId="39C11F6C" w14:textId="698D18A7" w:rsidR="00540276" w:rsidRPr="000A298A" w:rsidRDefault="000A6181" w:rsidP="00067254">
      <w:pPr>
        <w:autoSpaceDE/>
        <w:autoSpaceDN/>
        <w:spacing w:line="360" w:lineRule="auto"/>
        <w:ind w:left="3600"/>
      </w:pPr>
      <w:r w:rsidRPr="00701975">
        <w:rPr>
          <w:b/>
          <w:bCs/>
        </w:rPr>
        <w:t xml:space="preserve">Office Number 8: </w:t>
      </w:r>
      <w:r w:rsidRPr="000A298A">
        <w:t>Brenda R</w:t>
      </w:r>
      <w:r w:rsidR="00E1610D">
        <w:t>ochelle</w:t>
      </w:r>
      <w:r w:rsidRPr="000A298A">
        <w:t xml:space="preserve"> Dabney</w:t>
      </w:r>
    </w:p>
    <w:p w14:paraId="022028A1" w14:textId="07BFCDCB" w:rsidR="000A6181" w:rsidRPr="000A298A" w:rsidRDefault="000A6181" w:rsidP="00067254">
      <w:pPr>
        <w:autoSpaceDE/>
        <w:autoSpaceDN/>
        <w:spacing w:line="360" w:lineRule="auto"/>
        <w:ind w:left="3600"/>
      </w:pPr>
      <w:r w:rsidRPr="00701975">
        <w:rPr>
          <w:b/>
          <w:bCs/>
        </w:rPr>
        <w:t xml:space="preserve">Office Number 9: </w:t>
      </w:r>
      <w:r w:rsidRPr="000A298A">
        <w:t>Joginder Singh Dhillon</w:t>
      </w:r>
    </w:p>
    <w:p w14:paraId="26C35CDD" w14:textId="41130321" w:rsidR="000A6181" w:rsidRPr="000A298A" w:rsidRDefault="000A6181" w:rsidP="00067254">
      <w:pPr>
        <w:autoSpaceDE/>
        <w:autoSpaceDN/>
        <w:spacing w:line="360" w:lineRule="auto"/>
        <w:ind w:left="3600"/>
      </w:pPr>
      <w:r w:rsidRPr="00701975">
        <w:rPr>
          <w:b/>
          <w:bCs/>
        </w:rPr>
        <w:t xml:space="preserve">Office Number 10: </w:t>
      </w:r>
      <w:r w:rsidRPr="000A298A">
        <w:t>Renu</w:t>
      </w:r>
      <w:r w:rsidR="00E1610D">
        <w:t xml:space="preserve"> Rebecca</w:t>
      </w:r>
      <w:r w:rsidRPr="000A298A">
        <w:t xml:space="preserve"> George</w:t>
      </w:r>
    </w:p>
    <w:p w14:paraId="4DECE447" w14:textId="50E059F6" w:rsidR="00177251" w:rsidRPr="000A298A" w:rsidRDefault="000A6181" w:rsidP="00067254">
      <w:pPr>
        <w:autoSpaceDE/>
        <w:autoSpaceDN/>
        <w:spacing w:line="360" w:lineRule="auto"/>
        <w:ind w:left="3600"/>
      </w:pPr>
      <w:r w:rsidRPr="00701975">
        <w:rPr>
          <w:b/>
          <w:bCs/>
        </w:rPr>
        <w:t>Office Number 11:</w:t>
      </w:r>
      <w:r w:rsidRPr="000A298A">
        <w:t xml:space="preserve"> Steven M</w:t>
      </w:r>
      <w:r w:rsidR="00E1610D">
        <w:t>ark</w:t>
      </w:r>
      <w:r w:rsidRPr="000A298A">
        <w:t xml:space="preserve"> Gevercer</w:t>
      </w:r>
    </w:p>
    <w:p w14:paraId="1BB32A80" w14:textId="6DFBF0BD" w:rsidR="000A6181" w:rsidRPr="000A298A" w:rsidRDefault="000A6181" w:rsidP="00067254">
      <w:pPr>
        <w:autoSpaceDE/>
        <w:autoSpaceDN/>
        <w:spacing w:line="360" w:lineRule="auto"/>
        <w:ind w:left="3600"/>
      </w:pPr>
      <w:r w:rsidRPr="00701975">
        <w:rPr>
          <w:b/>
          <w:bCs/>
        </w:rPr>
        <w:t xml:space="preserve">Office Number 12: </w:t>
      </w:r>
      <w:r w:rsidRPr="000A298A">
        <w:t>Helena R. Gweon</w:t>
      </w:r>
    </w:p>
    <w:p w14:paraId="1FEC36BA" w14:textId="5547393B" w:rsidR="00540276" w:rsidRPr="000A298A" w:rsidRDefault="000A6181" w:rsidP="00067254">
      <w:pPr>
        <w:autoSpaceDE/>
        <w:autoSpaceDN/>
        <w:spacing w:line="360" w:lineRule="auto"/>
        <w:ind w:left="3600"/>
      </w:pPr>
      <w:r w:rsidRPr="00701975">
        <w:rPr>
          <w:b/>
          <w:bCs/>
        </w:rPr>
        <w:t xml:space="preserve">Office Number 13: </w:t>
      </w:r>
      <w:r w:rsidRPr="000A298A">
        <w:t>Alyson L</w:t>
      </w:r>
      <w:r w:rsidR="00E1610D">
        <w:t>yn</w:t>
      </w:r>
      <w:r w:rsidR="00E823A3">
        <w:t>n</w:t>
      </w:r>
      <w:r w:rsidRPr="000A298A">
        <w:t xml:space="preserve"> Lewis</w:t>
      </w:r>
    </w:p>
    <w:p w14:paraId="102DD937" w14:textId="226674F2" w:rsidR="000A6181" w:rsidRPr="000A298A" w:rsidRDefault="000A6181" w:rsidP="00067254">
      <w:pPr>
        <w:autoSpaceDE/>
        <w:autoSpaceDN/>
        <w:spacing w:line="360" w:lineRule="auto"/>
        <w:ind w:left="3600"/>
      </w:pPr>
      <w:r w:rsidRPr="00701975">
        <w:rPr>
          <w:b/>
          <w:bCs/>
        </w:rPr>
        <w:t xml:space="preserve">Office Number 14: </w:t>
      </w:r>
      <w:r w:rsidRPr="000A298A">
        <w:t>Kristina B</w:t>
      </w:r>
      <w:r w:rsidR="00E1610D">
        <w:t>rigitta</w:t>
      </w:r>
      <w:r w:rsidRPr="000A298A">
        <w:t xml:space="preserve"> Lindquist</w:t>
      </w:r>
    </w:p>
    <w:p w14:paraId="49F2CDCD" w14:textId="2F58B584" w:rsidR="000A6181" w:rsidRPr="000A298A" w:rsidRDefault="000A6181" w:rsidP="00067254">
      <w:pPr>
        <w:autoSpaceDE/>
        <w:autoSpaceDN/>
        <w:spacing w:line="360" w:lineRule="auto"/>
        <w:ind w:left="3600"/>
      </w:pPr>
      <w:r w:rsidRPr="00701975">
        <w:rPr>
          <w:b/>
          <w:bCs/>
        </w:rPr>
        <w:t xml:space="preserve">Office Number 15: </w:t>
      </w:r>
      <w:r w:rsidRPr="000A298A">
        <w:t>James E</w:t>
      </w:r>
      <w:r w:rsidR="00E1610D">
        <w:t>dward</w:t>
      </w:r>
      <w:r w:rsidRPr="000A298A">
        <w:t xml:space="preserve"> McFetridge</w:t>
      </w:r>
    </w:p>
    <w:p w14:paraId="02CDFB82" w14:textId="220C001C" w:rsidR="000A6181" w:rsidRPr="000A298A" w:rsidRDefault="000A6181" w:rsidP="00067254">
      <w:pPr>
        <w:autoSpaceDE/>
        <w:autoSpaceDN/>
        <w:spacing w:line="360" w:lineRule="auto"/>
        <w:ind w:left="3600"/>
      </w:pPr>
      <w:r w:rsidRPr="00701975">
        <w:rPr>
          <w:b/>
          <w:bCs/>
        </w:rPr>
        <w:t>Office Number 16:</w:t>
      </w:r>
      <w:r w:rsidRPr="000A298A">
        <w:t xml:space="preserve"> Richard </w:t>
      </w:r>
      <w:r w:rsidR="00E1610D">
        <w:t>Charles</w:t>
      </w:r>
      <w:r w:rsidRPr="000A298A">
        <w:t xml:space="preserve"> Miadich</w:t>
      </w:r>
    </w:p>
    <w:p w14:paraId="33364906" w14:textId="1A9D7B9D" w:rsidR="000A6181" w:rsidRPr="000A298A" w:rsidRDefault="000A6181" w:rsidP="00067254">
      <w:pPr>
        <w:autoSpaceDE/>
        <w:autoSpaceDN/>
        <w:spacing w:line="360" w:lineRule="auto"/>
        <w:ind w:left="3600"/>
      </w:pPr>
      <w:r w:rsidRPr="00701975">
        <w:rPr>
          <w:b/>
          <w:bCs/>
        </w:rPr>
        <w:t xml:space="preserve">Office Number 17: </w:t>
      </w:r>
      <w:r w:rsidRPr="000A298A">
        <w:t xml:space="preserve">Jerome Price </w:t>
      </w:r>
    </w:p>
    <w:p w14:paraId="449C37C2" w14:textId="4FA73A55" w:rsidR="000A6181" w:rsidRPr="000A298A" w:rsidRDefault="000A6181" w:rsidP="00067254">
      <w:pPr>
        <w:autoSpaceDE/>
        <w:autoSpaceDN/>
        <w:spacing w:line="360" w:lineRule="auto"/>
        <w:ind w:left="3600"/>
      </w:pPr>
      <w:r w:rsidRPr="00701975">
        <w:rPr>
          <w:b/>
          <w:bCs/>
        </w:rPr>
        <w:t xml:space="preserve">Office Number 18: </w:t>
      </w:r>
      <w:r w:rsidRPr="000A298A">
        <w:t>Peter K</w:t>
      </w:r>
      <w:r w:rsidR="00E1610D">
        <w:t>eller</w:t>
      </w:r>
      <w:r w:rsidRPr="000A298A">
        <w:t xml:space="preserve"> Southworth</w:t>
      </w:r>
    </w:p>
    <w:p w14:paraId="56E78AC6" w14:textId="60197526" w:rsidR="00540276" w:rsidRPr="000A298A" w:rsidRDefault="000A6181" w:rsidP="00067254">
      <w:pPr>
        <w:autoSpaceDE/>
        <w:autoSpaceDN/>
        <w:spacing w:line="360" w:lineRule="auto"/>
        <w:ind w:left="3600"/>
      </w:pPr>
      <w:r w:rsidRPr="00701975">
        <w:rPr>
          <w:b/>
          <w:bCs/>
        </w:rPr>
        <w:t xml:space="preserve">Office Number 19: </w:t>
      </w:r>
      <w:r w:rsidRPr="000A298A">
        <w:t>Michael W</w:t>
      </w:r>
      <w:r w:rsidR="00E1610D">
        <w:t>arren</w:t>
      </w:r>
      <w:r w:rsidRPr="000A298A">
        <w:t xml:space="preserve"> Sweet</w:t>
      </w:r>
    </w:p>
    <w:p w14:paraId="6FF9B072" w14:textId="3A7EC5C4" w:rsidR="000A6181" w:rsidRPr="000A298A" w:rsidRDefault="000A6181" w:rsidP="00067254">
      <w:pPr>
        <w:autoSpaceDE/>
        <w:autoSpaceDN/>
        <w:spacing w:line="360" w:lineRule="auto"/>
        <w:ind w:left="3600"/>
      </w:pPr>
      <w:r w:rsidRPr="00701975">
        <w:rPr>
          <w:b/>
          <w:bCs/>
        </w:rPr>
        <w:t>Office Number 20:</w:t>
      </w:r>
      <w:r w:rsidRPr="000A298A">
        <w:t xml:space="preserve"> Martin Tej</w:t>
      </w:r>
      <w:r w:rsidR="00E823A3">
        <w:t>e</w:t>
      </w:r>
      <w:r w:rsidRPr="000A298A">
        <w:t>da</w:t>
      </w:r>
    </w:p>
    <w:p w14:paraId="58F3053E" w14:textId="5F98ED19" w:rsidR="000A6181" w:rsidRPr="000A298A" w:rsidRDefault="000A6181" w:rsidP="00067254">
      <w:pPr>
        <w:autoSpaceDE/>
        <w:autoSpaceDN/>
        <w:spacing w:line="360" w:lineRule="auto"/>
        <w:ind w:left="3600"/>
      </w:pPr>
      <w:r w:rsidRPr="00701975">
        <w:rPr>
          <w:b/>
          <w:bCs/>
        </w:rPr>
        <w:t>Office Number 21:</w:t>
      </w:r>
      <w:r w:rsidRPr="000A298A">
        <w:t xml:space="preserve"> Laurel D. White</w:t>
      </w:r>
    </w:p>
    <w:p w14:paraId="0C9F3BC8" w14:textId="77777777" w:rsidR="00FE2E37" w:rsidRDefault="000A6181" w:rsidP="00067254">
      <w:pPr>
        <w:autoSpaceDE/>
        <w:autoSpaceDN/>
        <w:spacing w:line="360" w:lineRule="auto"/>
        <w:ind w:left="3600"/>
      </w:pPr>
      <w:r w:rsidRPr="00701975">
        <w:rPr>
          <w:b/>
          <w:bCs/>
        </w:rPr>
        <w:t xml:space="preserve">Office Number 22: </w:t>
      </w:r>
      <w:r w:rsidRPr="000A298A">
        <w:t>Allison Zuvela</w:t>
      </w:r>
    </w:p>
    <w:p w14:paraId="51F8F1F9" w14:textId="21BC1BA5" w:rsidR="00FB01B0" w:rsidRDefault="00FE2E37" w:rsidP="00067254">
      <w:pPr>
        <w:autoSpaceDE/>
        <w:autoSpaceDN/>
        <w:spacing w:line="360" w:lineRule="auto"/>
        <w:ind w:left="3600"/>
      </w:pPr>
      <w:r w:rsidRPr="00701975">
        <w:rPr>
          <w:b/>
          <w:bCs/>
        </w:rPr>
        <w:t xml:space="preserve">Office Number 23: </w:t>
      </w:r>
      <w:r w:rsidR="0034062C">
        <w:t>Jose</w:t>
      </w:r>
      <w:r w:rsidR="00E1610D">
        <w:t xml:space="preserve"> Apolinar</w:t>
      </w:r>
      <w:r w:rsidR="0034062C">
        <w:t xml:space="preserve"> Olivera</w:t>
      </w:r>
    </w:p>
    <w:p w14:paraId="643D4CCA" w14:textId="77777777" w:rsidR="00FB01B0" w:rsidRDefault="00FB01B0" w:rsidP="00067254">
      <w:pPr>
        <w:autoSpaceDE/>
        <w:autoSpaceDN/>
        <w:spacing w:line="360" w:lineRule="auto"/>
      </w:pPr>
    </w:p>
    <w:p w14:paraId="0E89E420" w14:textId="3C695D45" w:rsidR="00FB01B0" w:rsidRPr="00FB01B0" w:rsidRDefault="00FB01B0" w:rsidP="00E00F49">
      <w:pPr>
        <w:pStyle w:val="Heading2"/>
      </w:pPr>
      <w:r w:rsidRPr="00FB01B0">
        <w:t>Judicial office numbers</w:t>
      </w:r>
    </w:p>
    <w:p w14:paraId="2ED77393" w14:textId="5451C9D8" w:rsidR="00FB01B0" w:rsidRPr="00067254" w:rsidRDefault="00FB01B0" w:rsidP="00FB01B0">
      <w:r>
        <w:t xml:space="preserve">Judicial office numbers </w:t>
      </w:r>
      <w:r w:rsidRPr="00FB01B0">
        <w:t xml:space="preserve">are assigned only for identification purposes during the election process and are not official office or district numbers. </w:t>
      </w:r>
      <w:r w:rsidRPr="00F70A47">
        <w:rPr>
          <w:i/>
          <w:iCs/>
        </w:rPr>
        <w:t>Elections Code § 8200</w:t>
      </w:r>
      <w:r w:rsidR="00067254">
        <w:t>.</w:t>
      </w:r>
    </w:p>
    <w:p w14:paraId="46A8962C" w14:textId="77777777" w:rsidR="00FB01B0" w:rsidRDefault="00FB01B0" w:rsidP="00FB01B0"/>
    <w:p w14:paraId="06616132" w14:textId="60B9366A" w:rsidR="004F6727" w:rsidRDefault="00FB01B0" w:rsidP="00FB01B0">
      <w:r w:rsidRPr="00FB01B0">
        <w:t>Superior Court Judges shall be elected in their counties at general elections except as otherwise necessary to meet the requirements of federal law. If following the candidate filing period only the incumbent has filed Nomination Documents, and no intent to conduct a write-in campaign is filed with the county elections official during the prescribed periods, the unopposed incumbent’s name will not appear on either the primary or general election ballots. The unopposed incumbent shall then be declared re-elected at the general election.</w:t>
      </w:r>
    </w:p>
    <w:p w14:paraId="5D735764" w14:textId="37164151" w:rsidR="00FB01B0" w:rsidRPr="00067254" w:rsidRDefault="00FB01B0" w:rsidP="00FB01B0">
      <w:r w:rsidRPr="00F70A47">
        <w:rPr>
          <w:i/>
          <w:iCs/>
        </w:rPr>
        <w:t>Cal. Const. Art. VI 16 (b) (c); Elections Code § 8203</w:t>
      </w:r>
      <w:r w:rsidR="00067254">
        <w:t>.</w:t>
      </w:r>
    </w:p>
    <w:p w14:paraId="0E202EBE" w14:textId="1C95DCCD" w:rsidR="00067254" w:rsidRDefault="00067254">
      <w:pPr>
        <w:autoSpaceDE/>
        <w:autoSpaceDN/>
        <w:spacing w:after="160" w:line="278" w:lineRule="auto"/>
        <w:contextualSpacing w:val="0"/>
      </w:pPr>
      <w:r>
        <w:br w:type="page"/>
      </w:r>
    </w:p>
    <w:p w14:paraId="39EEDB51" w14:textId="1CFDBBBB" w:rsidR="00540276" w:rsidRDefault="00F5319E" w:rsidP="00540276">
      <w:pPr>
        <w:pStyle w:val="Heading1"/>
        <w:spacing w:after="0"/>
        <w:jc w:val="center"/>
      </w:pPr>
      <w:bookmarkStart w:id="85" w:name="_Toc219210461"/>
      <w:r w:rsidRPr="002C0704">
        <w:lastRenderedPageBreak/>
        <w:t>Signatures</w:t>
      </w:r>
      <w:r>
        <w:t xml:space="preserve"> </w:t>
      </w:r>
      <w:r w:rsidRPr="002C0704">
        <w:t>In-Lieu</w:t>
      </w:r>
      <w:r>
        <w:t xml:space="preserve"> </w:t>
      </w:r>
      <w:r w:rsidR="00565246">
        <w:t>o</w:t>
      </w:r>
      <w:r w:rsidRPr="002C0704">
        <w:t>f</w:t>
      </w:r>
      <w:r>
        <w:t xml:space="preserve"> </w:t>
      </w:r>
      <w:r w:rsidRPr="002C0704">
        <w:t>Filing</w:t>
      </w:r>
      <w:r>
        <w:t xml:space="preserve"> </w:t>
      </w:r>
      <w:r w:rsidRPr="002C0704">
        <w:t>Fees</w:t>
      </w:r>
      <w:bookmarkEnd w:id="85"/>
    </w:p>
    <w:p w14:paraId="190D7F26" w14:textId="131BD998" w:rsidR="00F26DEC" w:rsidRDefault="00CB0681" w:rsidP="00CB0681">
      <w:pPr>
        <w:pStyle w:val="ListParagraph"/>
        <w:ind w:left="90"/>
      </w:pPr>
      <w:r w:rsidRPr="00CB0681">
        <w:t xml:space="preserve">Candidates </w:t>
      </w:r>
      <w:r w:rsidR="00586126">
        <w:t xml:space="preserve">can choose to collect </w:t>
      </w:r>
      <w:r w:rsidRPr="00CB0681">
        <w:t xml:space="preserve">signatures </w:t>
      </w:r>
      <w:r w:rsidR="00586126">
        <w:t>instead of</w:t>
      </w:r>
      <w:r w:rsidRPr="00CB0681">
        <w:t xml:space="preserve"> paying </w:t>
      </w:r>
      <w:r w:rsidR="00586126">
        <w:t>part</w:t>
      </w:r>
      <w:r w:rsidRPr="00CB0681">
        <w:t xml:space="preserve"> of the filing fee. </w:t>
      </w:r>
    </w:p>
    <w:p w14:paraId="297C4C45" w14:textId="0067CDC0" w:rsidR="00F26DEC" w:rsidRPr="00C17F60" w:rsidRDefault="00CB0681" w:rsidP="00F26DEC">
      <w:pPr>
        <w:pStyle w:val="ListParagraph"/>
        <w:numPr>
          <w:ilvl w:val="0"/>
          <w:numId w:val="37"/>
        </w:numPr>
        <w:rPr>
          <w:b/>
          <w:bCs/>
        </w:rPr>
      </w:pPr>
      <w:r w:rsidRPr="00C17F60">
        <w:rPr>
          <w:b/>
          <w:bCs/>
        </w:rPr>
        <w:t>Each valid signature</w:t>
      </w:r>
      <w:r w:rsidR="00F26DEC">
        <w:t xml:space="preserve"> </w:t>
      </w:r>
      <w:r w:rsidR="00F26DEC" w:rsidRPr="00C17F60">
        <w:rPr>
          <w:b/>
          <w:bCs/>
        </w:rPr>
        <w:t>from a registered voter</w:t>
      </w:r>
      <w:r w:rsidRPr="00CB0681">
        <w:t xml:space="preserve"> </w:t>
      </w:r>
      <w:r w:rsidRPr="00C17F60">
        <w:rPr>
          <w:b/>
          <w:bCs/>
        </w:rPr>
        <w:t xml:space="preserve">reduces the filing fee by a specified amount. </w:t>
      </w:r>
    </w:p>
    <w:p w14:paraId="6A9B7E0D" w14:textId="34D9A5F8" w:rsidR="00F26DEC" w:rsidRDefault="00CB0681" w:rsidP="00F26DEC">
      <w:pPr>
        <w:pStyle w:val="ListParagraph"/>
        <w:numPr>
          <w:ilvl w:val="0"/>
          <w:numId w:val="37"/>
        </w:numPr>
      </w:pPr>
      <w:r w:rsidRPr="00CB0681">
        <w:t xml:space="preserve">To </w:t>
      </w:r>
      <w:r w:rsidR="00F26DEC">
        <w:t>avoid paying</w:t>
      </w:r>
      <w:r w:rsidRPr="00CB0681">
        <w:t xml:space="preserve"> the entire filing fee, a candidate must collect the </w:t>
      </w:r>
      <w:r w:rsidRPr="00C17F60">
        <w:rPr>
          <w:b/>
          <w:bCs/>
        </w:rPr>
        <w:t>req</w:t>
      </w:r>
      <w:r w:rsidR="00F26DEC" w:rsidRPr="00C17F60">
        <w:rPr>
          <w:b/>
          <w:bCs/>
        </w:rPr>
        <w:t>uired</w:t>
      </w:r>
      <w:r w:rsidRPr="00C17F60">
        <w:rPr>
          <w:b/>
          <w:bCs/>
        </w:rPr>
        <w:t xml:space="preserve"> number</w:t>
      </w:r>
      <w:r w:rsidRPr="00CB0681">
        <w:t xml:space="preserve"> of valid signatures</w:t>
      </w:r>
      <w:r w:rsidR="00F26DEC">
        <w:t>.</w:t>
      </w:r>
    </w:p>
    <w:p w14:paraId="5149647C" w14:textId="2FD40944" w:rsidR="00850C12" w:rsidRDefault="00586126" w:rsidP="00F26DEC">
      <w:pPr>
        <w:pStyle w:val="ListParagraph"/>
        <w:numPr>
          <w:ilvl w:val="0"/>
          <w:numId w:val="37"/>
        </w:numPr>
      </w:pPr>
      <w:r>
        <w:t xml:space="preserve">If the signatures do not cover the full fee, the remaining amount </w:t>
      </w:r>
      <w:r w:rsidRPr="00C17F60">
        <w:rPr>
          <w:b/>
          <w:bCs/>
        </w:rPr>
        <w:t>must</w:t>
      </w:r>
      <w:r w:rsidR="00CB0681" w:rsidRPr="00C17F60">
        <w:rPr>
          <w:b/>
          <w:bCs/>
        </w:rPr>
        <w:t xml:space="preserve"> be paid in full</w:t>
      </w:r>
      <w:r w:rsidR="00CB0681" w:rsidRPr="00CB0681">
        <w:t xml:space="preserve"> when the candidate returns to the office to be issued nomination documents.</w:t>
      </w:r>
    </w:p>
    <w:p w14:paraId="35EE9B4C" w14:textId="77777777" w:rsidR="00540276" w:rsidRPr="000474BB" w:rsidRDefault="00540276" w:rsidP="00E00F49">
      <w:pPr>
        <w:pStyle w:val="Heading2"/>
      </w:pPr>
      <w:r w:rsidRPr="000474BB">
        <w:t>Availability</w:t>
      </w:r>
    </w:p>
    <w:p w14:paraId="1135BC96" w14:textId="683B96E6" w:rsidR="00362E0A" w:rsidRDefault="00C17F60" w:rsidP="00E00F49">
      <w:pPr>
        <w:pStyle w:val="ListParagraph"/>
        <w:numPr>
          <w:ilvl w:val="0"/>
          <w:numId w:val="173"/>
        </w:numPr>
      </w:pPr>
      <w:r>
        <w:t xml:space="preserve">You </w:t>
      </w:r>
      <w:r w:rsidR="00540276" w:rsidRPr="009B74AC">
        <w:t>may</w:t>
      </w:r>
      <w:r w:rsidR="00540276">
        <w:t xml:space="preserve"> </w:t>
      </w:r>
      <w:r w:rsidR="00540276" w:rsidRPr="009B74AC">
        <w:t>obtain</w:t>
      </w:r>
      <w:r>
        <w:t xml:space="preserve"> petitions</w:t>
      </w:r>
      <w:r w:rsidR="00540276">
        <w:t xml:space="preserve"> </w:t>
      </w:r>
      <w:r w:rsidR="00540276" w:rsidRPr="009B74AC">
        <w:t>from</w:t>
      </w:r>
      <w:r w:rsidR="00540276">
        <w:t xml:space="preserve"> </w:t>
      </w:r>
      <w:r w:rsidR="00540276" w:rsidRPr="009B74AC">
        <w:t>the</w:t>
      </w:r>
      <w:r w:rsidR="00540276">
        <w:t xml:space="preserve"> </w:t>
      </w:r>
      <w:r w:rsidR="00540276" w:rsidRPr="009B74AC">
        <w:t>county</w:t>
      </w:r>
      <w:r w:rsidR="00540276">
        <w:t xml:space="preserve"> </w:t>
      </w:r>
      <w:r w:rsidR="00540276" w:rsidRPr="009B74AC">
        <w:t>elections</w:t>
      </w:r>
      <w:r w:rsidR="00540276">
        <w:t xml:space="preserve"> </w:t>
      </w:r>
      <w:r w:rsidR="00540276" w:rsidRPr="009B74AC">
        <w:t>offi</w:t>
      </w:r>
      <w:r>
        <w:t>ce</w:t>
      </w:r>
      <w:r w:rsidR="00F959B7">
        <w:t>.</w:t>
      </w:r>
    </w:p>
    <w:p w14:paraId="424FEB74" w14:textId="7E61537C" w:rsidR="00362E0A" w:rsidRDefault="00362E0A" w:rsidP="00E00F49">
      <w:pPr>
        <w:pStyle w:val="ListParagraph"/>
        <w:numPr>
          <w:ilvl w:val="0"/>
          <w:numId w:val="173"/>
        </w:numPr>
      </w:pPr>
      <w:r w:rsidRPr="00C17F60">
        <w:rPr>
          <w:b/>
          <w:bCs/>
        </w:rPr>
        <w:t>Circulation Period:</w:t>
      </w:r>
      <w:r w:rsidR="00540276">
        <w:t xml:space="preserve"> </w:t>
      </w:r>
      <w:r w:rsidR="00540276" w:rsidRPr="00362E0A">
        <w:t>December 1</w:t>
      </w:r>
      <w:r w:rsidR="00F959B7">
        <w:t>9</w:t>
      </w:r>
      <w:r w:rsidR="00540276" w:rsidRPr="00362E0A">
        <w:t xml:space="preserve">, 2025 </w:t>
      </w:r>
      <w:r w:rsidR="00540276" w:rsidRPr="009B74AC">
        <w:t>(E-1</w:t>
      </w:r>
      <w:r w:rsidR="00F959B7">
        <w:t>65</w:t>
      </w:r>
      <w:r w:rsidR="00540276" w:rsidRPr="009B74AC">
        <w:t>)</w:t>
      </w:r>
      <w:r w:rsidR="00540276">
        <w:t xml:space="preserve"> </w:t>
      </w:r>
      <w:r w:rsidR="00540276" w:rsidRPr="00362E0A">
        <w:t>through February 4, 2026</w:t>
      </w:r>
      <w:r w:rsidR="00540276">
        <w:t xml:space="preserve"> </w:t>
      </w:r>
      <w:r w:rsidR="00540276" w:rsidRPr="009B74AC">
        <w:t>(E-118).</w:t>
      </w:r>
    </w:p>
    <w:p w14:paraId="75D7E6E9" w14:textId="1D4975BE" w:rsidR="002F2491" w:rsidRDefault="002F2491" w:rsidP="00E00F49">
      <w:pPr>
        <w:pStyle w:val="ListParagraph"/>
        <w:numPr>
          <w:ilvl w:val="0"/>
          <w:numId w:val="173"/>
        </w:numPr>
      </w:pPr>
      <w:r w:rsidRPr="00C17F60">
        <w:rPr>
          <w:b/>
          <w:bCs/>
        </w:rPr>
        <w:t xml:space="preserve">No appointment is </w:t>
      </w:r>
      <w:r w:rsidR="00C17F60" w:rsidRPr="00C17F60">
        <w:rPr>
          <w:b/>
          <w:bCs/>
        </w:rPr>
        <w:t>needed</w:t>
      </w:r>
      <w:r w:rsidR="00C17F60">
        <w:t xml:space="preserve"> to pick up petitions.</w:t>
      </w:r>
    </w:p>
    <w:p w14:paraId="2C22A5EA" w14:textId="77777777" w:rsidR="00C17F60" w:rsidRDefault="00C17F60" w:rsidP="00E00F49">
      <w:pPr>
        <w:pStyle w:val="ListParagraph"/>
        <w:numPr>
          <w:ilvl w:val="0"/>
          <w:numId w:val="173"/>
        </w:numPr>
      </w:pPr>
      <w:r>
        <w:t xml:space="preserve">Anyone can pick up or drop off petitions. It does </w:t>
      </w:r>
      <w:r w:rsidRPr="00C664C0">
        <w:rPr>
          <w:b/>
          <w:bCs/>
        </w:rPr>
        <w:t xml:space="preserve">not </w:t>
      </w:r>
      <w:r>
        <w:t>have to be the candidate</w:t>
      </w:r>
    </w:p>
    <w:p w14:paraId="5576C027" w14:textId="30453A4A" w:rsidR="00362E0A" w:rsidRDefault="00C17F60" w:rsidP="00C17F60">
      <w:pPr>
        <w:pStyle w:val="ListParagraph"/>
      </w:pPr>
      <w:r>
        <w:t>H</w:t>
      </w:r>
      <w:r w:rsidR="00CB0681">
        <w:t>owever,</w:t>
      </w:r>
      <w:r w:rsidR="002F2491">
        <w:t xml:space="preserve"> </w:t>
      </w:r>
      <w:r w:rsidRPr="00C17F60">
        <w:t>the Notary section can only be completed if the person who circulated the petition is present.</w:t>
      </w:r>
    </w:p>
    <w:p w14:paraId="2C0A3B6C" w14:textId="0F0888DA" w:rsidR="00540276" w:rsidRPr="00362E0A" w:rsidRDefault="00540276" w:rsidP="00E00F49">
      <w:pPr>
        <w:pStyle w:val="Heading2"/>
      </w:pPr>
      <w:r w:rsidRPr="00362E0A">
        <w:t>Petition Signer Qualifications</w:t>
      </w:r>
    </w:p>
    <w:p w14:paraId="6112C1EE" w14:textId="76CCBF3E" w:rsidR="00362E0A" w:rsidRDefault="00540276" w:rsidP="00E00F49">
      <w:pPr>
        <w:pStyle w:val="ListParagraph"/>
        <w:numPr>
          <w:ilvl w:val="0"/>
          <w:numId w:val="174"/>
        </w:numPr>
      </w:pPr>
      <w:r w:rsidRPr="009B74AC">
        <w:t>Any</w:t>
      </w:r>
      <w:r>
        <w:t xml:space="preserve"> </w:t>
      </w:r>
      <w:r w:rsidRPr="00362E0A">
        <w:rPr>
          <w:b/>
          <w:bCs/>
        </w:rPr>
        <w:t>registered voter</w:t>
      </w:r>
      <w:r>
        <w:t xml:space="preserve"> </w:t>
      </w:r>
      <w:r w:rsidRPr="009B74AC">
        <w:t>may</w:t>
      </w:r>
      <w:r>
        <w:t xml:space="preserve"> </w:t>
      </w:r>
      <w:r w:rsidRPr="009B74AC">
        <w:t>sign</w:t>
      </w:r>
      <w:r>
        <w:t xml:space="preserve"> </w:t>
      </w:r>
      <w:r w:rsidRPr="009B74AC">
        <w:t>a</w:t>
      </w:r>
      <w:r>
        <w:t xml:space="preserve"> </w:t>
      </w:r>
      <w:r w:rsidRPr="009B74AC">
        <w:t>petition</w:t>
      </w:r>
      <w:r>
        <w:t xml:space="preserve"> </w:t>
      </w:r>
      <w:r w:rsidRPr="009B74AC">
        <w:t>for</w:t>
      </w:r>
      <w:r>
        <w:t xml:space="preserve"> </w:t>
      </w:r>
      <w:r w:rsidRPr="009B74AC">
        <w:t>a</w:t>
      </w:r>
      <w:r w:rsidR="00362E0A">
        <w:t xml:space="preserve"> </w:t>
      </w:r>
      <w:r w:rsidRPr="009B74AC">
        <w:t>candidate</w:t>
      </w:r>
      <w:r>
        <w:t xml:space="preserve"> </w:t>
      </w:r>
      <w:r w:rsidRPr="00362E0A">
        <w:rPr>
          <w:b/>
          <w:bCs/>
        </w:rPr>
        <w:t>they are eligible to vote for</w:t>
      </w:r>
      <w:r w:rsidRPr="009B74AC">
        <w:t>.</w:t>
      </w:r>
    </w:p>
    <w:p w14:paraId="65E3381D" w14:textId="27D1AFD3" w:rsidR="00540276" w:rsidRDefault="00540276" w:rsidP="00E00F49">
      <w:pPr>
        <w:pStyle w:val="ListParagraph"/>
        <w:numPr>
          <w:ilvl w:val="0"/>
          <w:numId w:val="174"/>
        </w:numPr>
      </w:pPr>
      <w:r w:rsidRPr="009B74AC">
        <w:t>If</w:t>
      </w:r>
      <w:r>
        <w:t xml:space="preserve"> </w:t>
      </w:r>
      <w:r w:rsidRPr="009B74AC">
        <w:t>a</w:t>
      </w:r>
      <w:r>
        <w:t xml:space="preserve"> </w:t>
      </w:r>
      <w:r w:rsidRPr="009B74AC">
        <w:t>voter</w:t>
      </w:r>
      <w:r>
        <w:t xml:space="preserve"> </w:t>
      </w:r>
      <w:r w:rsidRPr="009B74AC">
        <w:t>signs</w:t>
      </w:r>
      <w:r>
        <w:t xml:space="preserve"> </w:t>
      </w:r>
      <w:r w:rsidRPr="00362E0A">
        <w:rPr>
          <w:b/>
          <w:bCs/>
        </w:rPr>
        <w:t xml:space="preserve">more petitions than there are </w:t>
      </w:r>
      <w:r w:rsidR="00362E0A">
        <w:rPr>
          <w:b/>
          <w:bCs/>
        </w:rPr>
        <w:t xml:space="preserve">seats available, </w:t>
      </w:r>
      <w:r w:rsidR="00362E0A" w:rsidRPr="00362E0A">
        <w:t>only</w:t>
      </w:r>
      <w:r>
        <w:t xml:space="preserve"> </w:t>
      </w:r>
      <w:r w:rsidRPr="009B74AC">
        <w:t>the</w:t>
      </w:r>
      <w:r>
        <w:t xml:space="preserve"> </w:t>
      </w:r>
      <w:r w:rsidR="00362E0A">
        <w:t>first valid signature (in order of filing) will count.</w:t>
      </w:r>
      <w:r>
        <w:t xml:space="preserve"> </w:t>
      </w:r>
      <w:r w:rsidRPr="00F70A47">
        <w:rPr>
          <w:i/>
          <w:iCs/>
        </w:rPr>
        <w:t>Elections Code § 8106(b)(2)</w:t>
      </w:r>
      <w:r w:rsidR="00067254">
        <w:t>.</w:t>
      </w:r>
    </w:p>
    <w:p w14:paraId="58EC9C0E" w14:textId="74ECF8CA" w:rsidR="00540276" w:rsidRDefault="00540276" w:rsidP="00E00F49">
      <w:pPr>
        <w:pStyle w:val="ListParagraph"/>
        <w:numPr>
          <w:ilvl w:val="0"/>
          <w:numId w:val="174"/>
        </w:numPr>
      </w:pPr>
      <w:r w:rsidRPr="009B74AC">
        <w:t>Signers</w:t>
      </w:r>
      <w:r>
        <w:t xml:space="preserve"> </w:t>
      </w:r>
      <w:r w:rsidRPr="009B74AC">
        <w:t>must</w:t>
      </w:r>
      <w:r>
        <w:t xml:space="preserve"> </w:t>
      </w:r>
      <w:r w:rsidRPr="009B74AC">
        <w:t>complete</w:t>
      </w:r>
      <w:r>
        <w:t xml:space="preserve"> </w:t>
      </w:r>
      <w:r w:rsidRPr="009F56BD">
        <w:rPr>
          <w:b/>
          <w:bCs/>
        </w:rPr>
        <w:t>all fields</w:t>
      </w:r>
      <w:r>
        <w:t xml:space="preserve"> </w:t>
      </w:r>
      <w:r w:rsidRPr="009B74AC">
        <w:t>on</w:t>
      </w:r>
      <w:r>
        <w:t xml:space="preserve"> </w:t>
      </w:r>
      <w:r w:rsidRPr="009B74AC">
        <w:t>the</w:t>
      </w:r>
      <w:r>
        <w:t xml:space="preserve"> </w:t>
      </w:r>
      <w:r w:rsidRPr="009B74AC">
        <w:t>petition</w:t>
      </w:r>
      <w:r>
        <w:t xml:space="preserve"> </w:t>
      </w:r>
      <w:r w:rsidRPr="009F56BD">
        <w:rPr>
          <w:b/>
          <w:bCs/>
        </w:rPr>
        <w:t>in their own handwriting</w:t>
      </w:r>
      <w:r w:rsidRPr="009B74AC">
        <w:t>.</w:t>
      </w:r>
    </w:p>
    <w:p w14:paraId="103FB073" w14:textId="2D182E12" w:rsidR="00540276" w:rsidRPr="000474BB" w:rsidRDefault="00540276" w:rsidP="00E00F49">
      <w:pPr>
        <w:pStyle w:val="Heading2"/>
      </w:pPr>
      <w:r w:rsidRPr="000474BB">
        <w:t>Petition</w:t>
      </w:r>
      <w:r>
        <w:t xml:space="preserve"> </w:t>
      </w:r>
      <w:r w:rsidRPr="000474BB">
        <w:t>Circulators</w:t>
      </w:r>
    </w:p>
    <w:p w14:paraId="1A1393A2" w14:textId="3634BAB9" w:rsidR="00362E0A" w:rsidRDefault="00362E0A" w:rsidP="00E00F49">
      <w:pPr>
        <w:pStyle w:val="ListParagraph"/>
        <w:numPr>
          <w:ilvl w:val="0"/>
          <w:numId w:val="175"/>
        </w:numPr>
      </w:pPr>
      <w:r>
        <w:t xml:space="preserve">Must </w:t>
      </w:r>
      <w:r w:rsidR="00540276" w:rsidRPr="00821DD9">
        <w:t>be</w:t>
      </w:r>
      <w:r w:rsidR="00540276">
        <w:t xml:space="preserve"> </w:t>
      </w:r>
      <w:r w:rsidR="00540276" w:rsidRPr="00821DD9">
        <w:t>18</w:t>
      </w:r>
      <w:r w:rsidR="00540276">
        <w:t xml:space="preserve"> </w:t>
      </w:r>
      <w:r w:rsidR="00540276" w:rsidRPr="00821DD9">
        <w:t>years</w:t>
      </w:r>
      <w:r w:rsidR="00540276">
        <w:t xml:space="preserve"> </w:t>
      </w:r>
      <w:r w:rsidR="00540276" w:rsidRPr="00821DD9">
        <w:t>of</w:t>
      </w:r>
      <w:r w:rsidR="00540276">
        <w:t xml:space="preserve"> </w:t>
      </w:r>
      <w:r w:rsidR="00540276" w:rsidRPr="00821DD9">
        <w:t>age</w:t>
      </w:r>
      <w:r w:rsidR="00540276">
        <w:t xml:space="preserve"> </w:t>
      </w:r>
      <w:r w:rsidR="00540276" w:rsidRPr="00821DD9">
        <w:t>or</w:t>
      </w:r>
      <w:r w:rsidR="00540276">
        <w:t xml:space="preserve"> </w:t>
      </w:r>
      <w:r w:rsidR="00540276" w:rsidRPr="00821DD9">
        <w:t>older.</w:t>
      </w:r>
    </w:p>
    <w:p w14:paraId="7D647227" w14:textId="325306B2" w:rsidR="00540276" w:rsidRDefault="00362E0A" w:rsidP="00E00F49">
      <w:pPr>
        <w:pStyle w:val="ListParagraph"/>
        <w:numPr>
          <w:ilvl w:val="0"/>
          <w:numId w:val="175"/>
        </w:numPr>
      </w:pPr>
      <w:r>
        <w:t xml:space="preserve">Must complete the </w:t>
      </w:r>
      <w:r w:rsidR="00540276" w:rsidRPr="00362E0A">
        <w:rPr>
          <w:b/>
          <w:bCs/>
        </w:rPr>
        <w:t>Affidavit of Circulator</w:t>
      </w:r>
      <w:r w:rsidR="00540276">
        <w:t xml:space="preserve"> </w:t>
      </w:r>
      <w:r>
        <w:t>in their</w:t>
      </w:r>
      <w:r w:rsidR="00540276">
        <w:t xml:space="preserve"> </w:t>
      </w:r>
      <w:r w:rsidR="00540276" w:rsidRPr="00362E0A">
        <w:rPr>
          <w:b/>
          <w:bCs/>
        </w:rPr>
        <w:t>own hand</w:t>
      </w:r>
      <w:r w:rsidRPr="00362E0A">
        <w:rPr>
          <w:b/>
          <w:bCs/>
        </w:rPr>
        <w:t>writing</w:t>
      </w:r>
      <w:r w:rsidR="00540276" w:rsidRPr="00821DD9">
        <w:t>,</w:t>
      </w:r>
      <w:r w:rsidR="00540276">
        <w:t xml:space="preserve"> </w:t>
      </w:r>
      <w:r w:rsidR="00540276" w:rsidRPr="00821DD9">
        <w:t>even</w:t>
      </w:r>
      <w:r w:rsidR="00540276">
        <w:t xml:space="preserve"> </w:t>
      </w:r>
      <w:r w:rsidR="00540276" w:rsidRPr="00821DD9">
        <w:t>if</w:t>
      </w:r>
      <w:r w:rsidR="00540276">
        <w:t xml:space="preserve"> </w:t>
      </w:r>
      <w:r w:rsidR="00540276" w:rsidRPr="00821DD9">
        <w:t>the</w:t>
      </w:r>
      <w:r w:rsidR="00540276">
        <w:t xml:space="preserve"> </w:t>
      </w:r>
      <w:r>
        <w:t>circulator is the candidate</w:t>
      </w:r>
      <w:r w:rsidR="00540276" w:rsidRPr="00821DD9">
        <w:t>.</w:t>
      </w:r>
      <w:r w:rsidR="00565246">
        <w:t xml:space="preserve"> </w:t>
      </w:r>
      <w:r w:rsidR="00540276" w:rsidRPr="00F70A47">
        <w:rPr>
          <w:i/>
          <w:iCs/>
        </w:rPr>
        <w:t>Elections Code §</w:t>
      </w:r>
      <w:r w:rsidR="00565246" w:rsidRPr="00F70A47">
        <w:rPr>
          <w:i/>
          <w:iCs/>
        </w:rPr>
        <w:t>§ 102,</w:t>
      </w:r>
      <w:r w:rsidR="00540276" w:rsidRPr="00F70A47">
        <w:rPr>
          <w:i/>
          <w:iCs/>
        </w:rPr>
        <w:t>104</w:t>
      </w:r>
      <w:r w:rsidR="00067254">
        <w:t>.</w:t>
      </w:r>
    </w:p>
    <w:p w14:paraId="309FB047" w14:textId="17CF4B2A" w:rsidR="002F2491" w:rsidRDefault="002F2491" w:rsidP="00E00F49">
      <w:pPr>
        <w:pStyle w:val="Heading2"/>
      </w:pPr>
      <w:r>
        <w:t>Notarizing the Petition</w:t>
      </w:r>
    </w:p>
    <w:p w14:paraId="695DD96B" w14:textId="657B8FA1" w:rsidR="002F2491" w:rsidRDefault="002F2491" w:rsidP="00E00F49">
      <w:pPr>
        <w:pStyle w:val="ListParagraph"/>
        <w:numPr>
          <w:ilvl w:val="0"/>
          <w:numId w:val="206"/>
        </w:numPr>
      </w:pPr>
      <w:r>
        <w:t xml:space="preserve">The notary section must be completed by a California Notary or other </w:t>
      </w:r>
      <w:r w:rsidR="00F26DEC">
        <w:t>officer.</w:t>
      </w:r>
    </w:p>
    <w:p w14:paraId="0C8B95D2" w14:textId="0E8354E3" w:rsidR="002F2491" w:rsidRPr="002F2491" w:rsidRDefault="002F2491" w:rsidP="00E00F49">
      <w:pPr>
        <w:pStyle w:val="ListParagraph"/>
        <w:numPr>
          <w:ilvl w:val="0"/>
          <w:numId w:val="206"/>
        </w:numPr>
      </w:pPr>
      <w:r>
        <w:t>If the circulator drops off the petition in person, then our office will complete the Notary section.</w:t>
      </w:r>
    </w:p>
    <w:p w14:paraId="665E9004" w14:textId="77777777" w:rsidR="00540276" w:rsidRPr="003A6E47" w:rsidRDefault="00540276" w:rsidP="00E00F49">
      <w:pPr>
        <w:pStyle w:val="Heading2"/>
      </w:pPr>
      <w:r w:rsidRPr="003A6E47">
        <w:t>Duplicating</w:t>
      </w:r>
      <w:r>
        <w:t xml:space="preserve"> </w:t>
      </w:r>
      <w:r w:rsidRPr="003A6E47">
        <w:t>the</w:t>
      </w:r>
      <w:r>
        <w:t xml:space="preserve"> </w:t>
      </w:r>
      <w:r w:rsidRPr="003A6E47">
        <w:t>Petition</w:t>
      </w:r>
    </w:p>
    <w:p w14:paraId="7628BE3E" w14:textId="4AC11D70" w:rsidR="00362E0A" w:rsidRDefault="00540276" w:rsidP="00E00F49">
      <w:pPr>
        <w:pStyle w:val="ListParagraph"/>
        <w:numPr>
          <w:ilvl w:val="0"/>
          <w:numId w:val="176"/>
        </w:numPr>
      </w:pPr>
      <w:r w:rsidRPr="00821DD9">
        <w:t>The</w:t>
      </w:r>
      <w:r>
        <w:t xml:space="preserve"> </w:t>
      </w:r>
      <w:r w:rsidRPr="00821DD9">
        <w:t>elections</w:t>
      </w:r>
      <w:r>
        <w:t xml:space="preserve"> </w:t>
      </w:r>
      <w:r w:rsidRPr="00821DD9">
        <w:t>official</w:t>
      </w:r>
      <w:r>
        <w:t xml:space="preserve"> </w:t>
      </w:r>
      <w:r w:rsidR="00362E0A">
        <w:t>will provide the</w:t>
      </w:r>
      <w:r w:rsidR="002F2491">
        <w:t xml:space="preserve"> original</w:t>
      </w:r>
      <w:r>
        <w:t xml:space="preserve"> </w:t>
      </w:r>
      <w:r w:rsidRPr="00821DD9">
        <w:t>Signatures</w:t>
      </w:r>
      <w:r>
        <w:t xml:space="preserve"> </w:t>
      </w:r>
      <w:r w:rsidRPr="00821DD9">
        <w:t>In-Lieu</w:t>
      </w:r>
      <w:r>
        <w:t xml:space="preserve"> </w:t>
      </w:r>
      <w:r w:rsidRPr="00821DD9">
        <w:t>of</w:t>
      </w:r>
      <w:r>
        <w:t xml:space="preserve"> </w:t>
      </w:r>
      <w:r w:rsidRPr="00821DD9">
        <w:t>Filing</w:t>
      </w:r>
      <w:r>
        <w:t xml:space="preserve"> </w:t>
      </w:r>
      <w:r w:rsidRPr="00821DD9">
        <w:t>Fee</w:t>
      </w:r>
      <w:r>
        <w:t xml:space="preserve"> </w:t>
      </w:r>
      <w:r w:rsidRPr="00821DD9">
        <w:t>form</w:t>
      </w:r>
      <w:r w:rsidR="002F2491">
        <w:t xml:space="preserve"> which may be copied to collect signatures; However:</w:t>
      </w:r>
    </w:p>
    <w:p w14:paraId="54C7DAE5" w14:textId="7722AC33" w:rsidR="00540276" w:rsidRDefault="00362E0A" w:rsidP="00E00F49">
      <w:pPr>
        <w:pStyle w:val="ListParagraph"/>
        <w:numPr>
          <w:ilvl w:val="0"/>
          <w:numId w:val="176"/>
        </w:numPr>
      </w:pPr>
      <w:r>
        <w:t>O</w:t>
      </w:r>
      <w:r w:rsidR="00540276" w:rsidRPr="00821DD9">
        <w:t>nly</w:t>
      </w:r>
      <w:r w:rsidR="00540276">
        <w:t xml:space="preserve"> </w:t>
      </w:r>
      <w:r w:rsidR="002F2491" w:rsidRPr="00821DD9">
        <w:t>Signatures</w:t>
      </w:r>
      <w:r w:rsidR="002F2491">
        <w:t xml:space="preserve"> </w:t>
      </w:r>
      <w:r w:rsidR="002F2491" w:rsidRPr="00821DD9">
        <w:t>In-Lieu</w:t>
      </w:r>
      <w:r w:rsidR="002F2491">
        <w:t xml:space="preserve"> </w:t>
      </w:r>
      <w:r w:rsidR="002F2491" w:rsidRPr="00821DD9">
        <w:t>of</w:t>
      </w:r>
      <w:r w:rsidR="002F2491">
        <w:t xml:space="preserve"> </w:t>
      </w:r>
      <w:r w:rsidR="002F2491" w:rsidRPr="00821DD9">
        <w:t>Filing</w:t>
      </w:r>
      <w:r w:rsidR="002F2491">
        <w:t xml:space="preserve"> </w:t>
      </w:r>
      <w:r w:rsidR="002F2491" w:rsidRPr="00821DD9">
        <w:t>Fee</w:t>
      </w:r>
      <w:r w:rsidR="002F2491">
        <w:t xml:space="preserve"> </w:t>
      </w:r>
      <w:r w:rsidR="002F2491" w:rsidRPr="00821DD9">
        <w:t>form</w:t>
      </w:r>
      <w:r w:rsidR="002F2491" w:rsidRPr="002F2491">
        <w:t xml:space="preserve">s </w:t>
      </w:r>
      <w:r w:rsidR="002F2491">
        <w:rPr>
          <w:b/>
          <w:bCs/>
        </w:rPr>
        <w:t xml:space="preserve">containing </w:t>
      </w:r>
      <w:r w:rsidR="00540276" w:rsidRPr="00362E0A">
        <w:rPr>
          <w:b/>
          <w:bCs/>
        </w:rPr>
        <w:t>original signatures</w:t>
      </w:r>
      <w:r>
        <w:t xml:space="preserve"> will be accepted</w:t>
      </w:r>
      <w:r w:rsidR="002F2491">
        <w:t>.</w:t>
      </w:r>
    </w:p>
    <w:p w14:paraId="3E748D52" w14:textId="3FE29947" w:rsidR="00540276" w:rsidRPr="00FA302F" w:rsidRDefault="00362E0A" w:rsidP="00E00F49">
      <w:pPr>
        <w:pStyle w:val="Heading2"/>
      </w:pPr>
      <w:r>
        <w:t>Where to File</w:t>
      </w:r>
    </w:p>
    <w:p w14:paraId="185E53F0" w14:textId="6D933B42" w:rsidR="00540276" w:rsidRDefault="00CE1C1A" w:rsidP="00E00F49">
      <w:pPr>
        <w:pStyle w:val="ListParagraph"/>
        <w:numPr>
          <w:ilvl w:val="0"/>
          <w:numId w:val="177"/>
        </w:numPr>
      </w:pPr>
      <w:r>
        <w:t>P</w:t>
      </w:r>
      <w:r w:rsidR="00540276" w:rsidRPr="00821DD9">
        <w:t>etitions</w:t>
      </w:r>
      <w:r w:rsidR="00540276">
        <w:t xml:space="preserve"> </w:t>
      </w:r>
      <w:r w:rsidR="00362E0A">
        <w:t>must</w:t>
      </w:r>
      <w:r w:rsidR="00540276">
        <w:t xml:space="preserve"> </w:t>
      </w:r>
      <w:r w:rsidR="00540276" w:rsidRPr="00821DD9">
        <w:t>be</w:t>
      </w:r>
      <w:r w:rsidR="00540276">
        <w:t xml:space="preserve"> </w:t>
      </w:r>
      <w:r w:rsidR="00540276" w:rsidRPr="00821DD9">
        <w:t>filed</w:t>
      </w:r>
      <w:r w:rsidR="00540276">
        <w:t xml:space="preserve"> </w:t>
      </w:r>
      <w:r w:rsidR="00540276" w:rsidRPr="00821DD9">
        <w:t>with</w:t>
      </w:r>
      <w:r w:rsidR="00540276">
        <w:t xml:space="preserve"> </w:t>
      </w:r>
      <w:r w:rsidR="00540276" w:rsidRPr="00362E0A">
        <w:rPr>
          <w:b/>
          <w:bCs/>
        </w:rPr>
        <w:t xml:space="preserve">the county elections </w:t>
      </w:r>
      <w:r w:rsidR="00362E0A" w:rsidRPr="00362E0A">
        <w:rPr>
          <w:b/>
          <w:bCs/>
        </w:rPr>
        <w:t>office</w:t>
      </w:r>
      <w:r w:rsidR="00362E0A">
        <w:t xml:space="preserve"> in the </w:t>
      </w:r>
      <w:r w:rsidR="00362E0A" w:rsidRPr="00362E0A">
        <w:rPr>
          <w:b/>
          <w:bCs/>
        </w:rPr>
        <w:t>county where</w:t>
      </w:r>
      <w:r w:rsidR="00540276" w:rsidRPr="00362E0A">
        <w:rPr>
          <w:b/>
          <w:bCs/>
        </w:rPr>
        <w:t xml:space="preserve"> the signers reside.</w:t>
      </w:r>
      <w:r w:rsidR="00540276">
        <w:t xml:space="preserve"> </w:t>
      </w:r>
      <w:r w:rsidR="00540276" w:rsidRPr="00F70A47">
        <w:rPr>
          <w:i/>
          <w:iCs/>
        </w:rPr>
        <w:t>Elections Code § 8106(b)(4)</w:t>
      </w:r>
      <w:r w:rsidR="00417871">
        <w:t>.</w:t>
      </w:r>
    </w:p>
    <w:p w14:paraId="6B8528F7" w14:textId="6B176600" w:rsidR="00540276" w:rsidRPr="003A6E47" w:rsidRDefault="00540276" w:rsidP="00E00F49">
      <w:pPr>
        <w:pStyle w:val="Heading2"/>
      </w:pPr>
      <w:r w:rsidRPr="003A6E47">
        <w:t>Signature</w:t>
      </w:r>
      <w:r w:rsidR="00362E0A">
        <w:t xml:space="preserve"> Verification</w:t>
      </w:r>
    </w:p>
    <w:p w14:paraId="6E817B4C" w14:textId="4455508E" w:rsidR="00540276" w:rsidRDefault="00362E0A" w:rsidP="00E00F49">
      <w:pPr>
        <w:pStyle w:val="ListParagraph"/>
        <w:numPr>
          <w:ilvl w:val="0"/>
          <w:numId w:val="177"/>
        </w:numPr>
      </w:pPr>
      <w:r>
        <w:t xml:space="preserve">The </w:t>
      </w:r>
      <w:r w:rsidR="00540276" w:rsidRPr="00821DD9">
        <w:t>elections</w:t>
      </w:r>
      <w:r w:rsidR="00540276">
        <w:t xml:space="preserve"> </w:t>
      </w:r>
      <w:r w:rsidR="00540276" w:rsidRPr="00821DD9">
        <w:t>official</w:t>
      </w:r>
      <w:r w:rsidR="00540276">
        <w:t xml:space="preserve"> </w:t>
      </w:r>
      <w:r>
        <w:t>will</w:t>
      </w:r>
      <w:r w:rsidR="00540276">
        <w:t xml:space="preserve"> </w:t>
      </w:r>
      <w:r w:rsidR="00540276" w:rsidRPr="00821DD9">
        <w:t>notify</w:t>
      </w:r>
      <w:r w:rsidR="00540276">
        <w:t xml:space="preserve"> </w:t>
      </w:r>
      <w:r w:rsidR="00540276" w:rsidRPr="00821DD9">
        <w:t>the</w:t>
      </w:r>
      <w:r w:rsidR="00540276">
        <w:t xml:space="preserve"> </w:t>
      </w:r>
      <w:r w:rsidR="00540276" w:rsidRPr="00821DD9">
        <w:t>candidate</w:t>
      </w:r>
      <w:r w:rsidR="00540276">
        <w:t xml:space="preserve"> </w:t>
      </w:r>
      <w:r w:rsidR="00540276" w:rsidRPr="00821DD9">
        <w:t>of</w:t>
      </w:r>
      <w:r w:rsidR="00540276">
        <w:t xml:space="preserve"> </w:t>
      </w:r>
      <w:r w:rsidR="00540276" w:rsidRPr="00821DD9">
        <w:t>any</w:t>
      </w:r>
      <w:r w:rsidR="00540276">
        <w:t xml:space="preserve"> </w:t>
      </w:r>
      <w:r w:rsidR="00540276" w:rsidRPr="00410A61">
        <w:rPr>
          <w:b/>
          <w:bCs/>
        </w:rPr>
        <w:t>deficienc</w:t>
      </w:r>
      <w:r w:rsidR="00410A61" w:rsidRPr="00410A61">
        <w:rPr>
          <w:b/>
          <w:bCs/>
        </w:rPr>
        <w:t>ies</w:t>
      </w:r>
      <w:r w:rsidR="00410A61">
        <w:t xml:space="preserve"> within </w:t>
      </w:r>
      <w:r w:rsidR="00410A61" w:rsidRPr="00410A61">
        <w:rPr>
          <w:b/>
          <w:bCs/>
        </w:rPr>
        <w:t xml:space="preserve">10 days </w:t>
      </w:r>
      <w:r w:rsidR="00410A61">
        <w:t>of receiving the petition</w:t>
      </w:r>
      <w:r w:rsidR="00540276" w:rsidRPr="00821DD9">
        <w:t>.</w:t>
      </w:r>
      <w:r w:rsidR="00540276">
        <w:t xml:space="preserve"> </w:t>
      </w:r>
      <w:r w:rsidR="00540276" w:rsidRPr="00417871">
        <w:rPr>
          <w:i/>
          <w:iCs/>
        </w:rPr>
        <w:t>Elections Code § 8106(b)(3)</w:t>
      </w:r>
      <w:r w:rsidR="00417871">
        <w:t>.</w:t>
      </w:r>
    </w:p>
    <w:p w14:paraId="2F1EEABF" w14:textId="77777777" w:rsidR="00540276" w:rsidRPr="003A6E47" w:rsidRDefault="00540276" w:rsidP="00E00F49">
      <w:pPr>
        <w:pStyle w:val="Heading2"/>
      </w:pPr>
      <w:r w:rsidRPr="003A6E47">
        <w:t>Signatures</w:t>
      </w:r>
      <w:r>
        <w:t xml:space="preserve"> </w:t>
      </w:r>
      <w:r w:rsidRPr="003A6E47">
        <w:t>Counted</w:t>
      </w:r>
      <w:r>
        <w:t xml:space="preserve"> </w:t>
      </w:r>
      <w:r w:rsidRPr="003A6E47">
        <w:t>Towards</w:t>
      </w:r>
      <w:r>
        <w:t xml:space="preserve"> </w:t>
      </w:r>
      <w:r w:rsidRPr="003A6E47">
        <w:t>Nomination</w:t>
      </w:r>
      <w:r>
        <w:t xml:space="preserve"> </w:t>
      </w:r>
      <w:r w:rsidRPr="003A6E47">
        <w:t>Signatures</w:t>
      </w:r>
    </w:p>
    <w:p w14:paraId="2E0EE3A6" w14:textId="5CED57D1" w:rsidR="00F959B7" w:rsidRDefault="00540276" w:rsidP="00E00F49">
      <w:pPr>
        <w:pStyle w:val="ListParagraph"/>
        <w:numPr>
          <w:ilvl w:val="0"/>
          <w:numId w:val="177"/>
        </w:numPr>
      </w:pPr>
      <w:r w:rsidRPr="00821DD9">
        <w:t>All</w:t>
      </w:r>
      <w:r>
        <w:t xml:space="preserve"> </w:t>
      </w:r>
      <w:r w:rsidRPr="00410A61">
        <w:rPr>
          <w:b/>
          <w:bCs/>
        </w:rPr>
        <w:t xml:space="preserve">valid </w:t>
      </w:r>
      <w:r w:rsidR="00410A61" w:rsidRPr="00410A61">
        <w:rPr>
          <w:b/>
          <w:bCs/>
        </w:rPr>
        <w:t xml:space="preserve">in-lieu </w:t>
      </w:r>
      <w:r w:rsidRPr="00410A61">
        <w:rPr>
          <w:b/>
          <w:bCs/>
        </w:rPr>
        <w:t>signatures</w:t>
      </w:r>
      <w:r>
        <w:t xml:space="preserve"> </w:t>
      </w:r>
      <w:r w:rsidR="00410A61">
        <w:t xml:space="preserve">will also </w:t>
      </w:r>
      <w:r w:rsidRPr="00821DD9">
        <w:t>count</w:t>
      </w:r>
      <w:r>
        <w:t xml:space="preserve"> </w:t>
      </w:r>
      <w:r w:rsidRPr="00821DD9">
        <w:t>toward</w:t>
      </w:r>
      <w:r>
        <w:t xml:space="preserve"> </w:t>
      </w:r>
      <w:r w:rsidRPr="00821DD9">
        <w:t>the</w:t>
      </w:r>
      <w:r>
        <w:t xml:space="preserve"> </w:t>
      </w:r>
      <w:r w:rsidRPr="00410A61">
        <w:rPr>
          <w:b/>
          <w:bCs/>
        </w:rPr>
        <w:t>required nomination signatures</w:t>
      </w:r>
      <w:r w:rsidRPr="00821DD9">
        <w:t>.</w:t>
      </w:r>
    </w:p>
    <w:p w14:paraId="50206C17" w14:textId="180041E9" w:rsidR="00540276" w:rsidRPr="00417871" w:rsidRDefault="00540276" w:rsidP="00F959B7">
      <w:pPr>
        <w:pStyle w:val="ListParagraph"/>
      </w:pPr>
      <w:r w:rsidRPr="00F70A47">
        <w:rPr>
          <w:i/>
          <w:iCs/>
        </w:rPr>
        <w:t>Elections Code §§ 8061, 8405</w:t>
      </w:r>
      <w:r w:rsidR="00417871">
        <w:t>.</w:t>
      </w:r>
    </w:p>
    <w:p w14:paraId="49059180" w14:textId="77777777" w:rsidR="00540276" w:rsidRPr="003A6E47" w:rsidRDefault="00540276" w:rsidP="00E00F49">
      <w:pPr>
        <w:pStyle w:val="Heading2"/>
      </w:pPr>
      <w:r w:rsidRPr="003A6E47">
        <w:t>Confidential</w:t>
      </w:r>
      <w:r>
        <w:t xml:space="preserve"> </w:t>
      </w:r>
      <w:r w:rsidRPr="003A6E47">
        <w:t>Voters</w:t>
      </w:r>
    </w:p>
    <w:p w14:paraId="5ECFE275" w14:textId="69CBD209" w:rsidR="00F5319E" w:rsidRPr="00410A61" w:rsidRDefault="00540276" w:rsidP="00E00F49">
      <w:pPr>
        <w:pStyle w:val="ListParagraph"/>
        <w:numPr>
          <w:ilvl w:val="0"/>
          <w:numId w:val="177"/>
        </w:numPr>
        <w:rPr>
          <w:b/>
          <w:bCs/>
        </w:rPr>
      </w:pPr>
      <w:r w:rsidRPr="00821DD9">
        <w:t>If</w:t>
      </w:r>
      <w:r>
        <w:t xml:space="preserve"> </w:t>
      </w:r>
      <w:r w:rsidRPr="00821DD9">
        <w:t>you</w:t>
      </w:r>
      <w:r>
        <w:t xml:space="preserve"> </w:t>
      </w:r>
      <w:r w:rsidRPr="00821DD9">
        <w:t>are</w:t>
      </w:r>
      <w:r>
        <w:t xml:space="preserve"> </w:t>
      </w:r>
      <w:r w:rsidR="00410A61">
        <w:t xml:space="preserve">a </w:t>
      </w:r>
      <w:r w:rsidRPr="00410A61">
        <w:rPr>
          <w:b/>
          <w:bCs/>
        </w:rPr>
        <w:t>confidential voter</w:t>
      </w:r>
      <w:r>
        <w:t xml:space="preserve"> </w:t>
      </w:r>
      <w:r w:rsidRPr="00821DD9">
        <w:t>in</w:t>
      </w:r>
      <w:r>
        <w:t xml:space="preserve"> </w:t>
      </w:r>
      <w:r w:rsidRPr="00821DD9">
        <w:t>the</w:t>
      </w:r>
      <w:r>
        <w:t xml:space="preserve"> </w:t>
      </w:r>
      <w:r w:rsidR="00410A61">
        <w:t xml:space="preserve">Sacramento </w:t>
      </w:r>
      <w:r w:rsidRPr="00821DD9">
        <w:t>County</w:t>
      </w:r>
      <w:r w:rsidR="00410A61">
        <w:t xml:space="preserve">, </w:t>
      </w:r>
      <w:r w:rsidRPr="00821DD9">
        <w:t>signing</w:t>
      </w:r>
      <w:r>
        <w:t xml:space="preserve"> </w:t>
      </w:r>
      <w:r w:rsidR="00410A61">
        <w:t xml:space="preserve">a </w:t>
      </w:r>
      <w:r w:rsidRPr="00821DD9">
        <w:t>petition</w:t>
      </w:r>
      <w:r w:rsidR="00410A61">
        <w:t xml:space="preserve"> </w:t>
      </w:r>
      <w:r w:rsidR="00410A61" w:rsidRPr="00410A61">
        <w:rPr>
          <w:b/>
          <w:bCs/>
        </w:rPr>
        <w:t>does not</w:t>
      </w:r>
      <w:r w:rsidRPr="00410A61">
        <w:rPr>
          <w:b/>
          <w:bCs/>
        </w:rPr>
        <w:t xml:space="preserve"> affect your confidential status.</w:t>
      </w:r>
    </w:p>
    <w:p w14:paraId="516BE2B3" w14:textId="77777777" w:rsidR="00BC56B9" w:rsidRPr="00593DE1" w:rsidRDefault="00BC56B9" w:rsidP="00E00F49">
      <w:pPr>
        <w:pStyle w:val="Heading2"/>
      </w:pPr>
      <w:r w:rsidRPr="00593DE1">
        <w:t>Shared Counties</w:t>
      </w:r>
    </w:p>
    <w:p w14:paraId="618A38C7" w14:textId="77777777" w:rsidR="00410A61" w:rsidRDefault="00410A61" w:rsidP="00E00F49">
      <w:pPr>
        <w:pStyle w:val="ListParagraph"/>
        <w:numPr>
          <w:ilvl w:val="0"/>
          <w:numId w:val="177"/>
        </w:numPr>
      </w:pPr>
      <w:r>
        <w:t>Sacramento County can only verify signatures from voters who reside within Sacramento County.</w:t>
      </w:r>
    </w:p>
    <w:p w14:paraId="788CECF8" w14:textId="52C15A20" w:rsidR="00BC56B9" w:rsidRDefault="00BC56B9" w:rsidP="00E00F49">
      <w:pPr>
        <w:pStyle w:val="ListParagraph"/>
        <w:numPr>
          <w:ilvl w:val="0"/>
          <w:numId w:val="177"/>
        </w:numPr>
      </w:pPr>
      <w:r w:rsidRPr="00410A61">
        <w:rPr>
          <w:b/>
          <w:bCs/>
        </w:rPr>
        <w:t xml:space="preserve">Do not </w:t>
      </w:r>
      <w:r w:rsidR="00410A61" w:rsidRPr="00410A61">
        <w:rPr>
          <w:b/>
          <w:bCs/>
        </w:rPr>
        <w:t>mix</w:t>
      </w:r>
      <w:r>
        <w:t xml:space="preserve"> signatures from </w:t>
      </w:r>
      <w:r w:rsidRPr="00410A61">
        <w:rPr>
          <w:b/>
          <w:bCs/>
        </w:rPr>
        <w:t>multiple counties</w:t>
      </w:r>
      <w:r>
        <w:t xml:space="preserve"> on</w:t>
      </w:r>
      <w:r w:rsidR="00410A61">
        <w:t xml:space="preserve"> the same </w:t>
      </w:r>
      <w:r>
        <w:t>petition sheet.</w:t>
      </w:r>
    </w:p>
    <w:p w14:paraId="36157916" w14:textId="77777777" w:rsidR="00F5319E" w:rsidRDefault="00F5319E">
      <w:pPr>
        <w:autoSpaceDE/>
        <w:autoSpaceDN/>
        <w:spacing w:after="160" w:line="278" w:lineRule="auto"/>
        <w:contextualSpacing w:val="0"/>
      </w:pPr>
      <w:r>
        <w:br w:type="page"/>
      </w:r>
    </w:p>
    <w:p w14:paraId="4E178AF9" w14:textId="2BD7C229" w:rsidR="00CE1C1A" w:rsidRDefault="00F5319E" w:rsidP="00CE1C1A">
      <w:pPr>
        <w:pStyle w:val="Heading1"/>
        <w:jc w:val="center"/>
      </w:pPr>
      <w:bookmarkStart w:id="86" w:name="_Toc219210462"/>
      <w:r w:rsidRPr="00C26D38">
        <w:lastRenderedPageBreak/>
        <w:t>Nomination</w:t>
      </w:r>
      <w:r>
        <w:t xml:space="preserve"> </w:t>
      </w:r>
      <w:r w:rsidRPr="00C26D38">
        <w:t>Documents</w:t>
      </w:r>
      <w:bookmarkEnd w:id="86"/>
    </w:p>
    <w:p w14:paraId="0BAC6198" w14:textId="462A15FD" w:rsidR="00C138A4" w:rsidRDefault="00C138A4" w:rsidP="00E00F49">
      <w:pPr>
        <w:pStyle w:val="Heading2"/>
      </w:pPr>
      <w:r>
        <w:t>Filing Responsibility</w:t>
      </w:r>
    </w:p>
    <w:p w14:paraId="2F797804" w14:textId="77777777" w:rsidR="00C138A4" w:rsidRDefault="00CE1C1A" w:rsidP="00C138A4">
      <w:pPr>
        <w:spacing w:before="120"/>
      </w:pPr>
      <w:r w:rsidRPr="006C1ECC">
        <w:t>It</w:t>
      </w:r>
      <w:r>
        <w:t xml:space="preserve"> </w:t>
      </w:r>
      <w:r w:rsidRPr="006C1ECC">
        <w:t>is</w:t>
      </w:r>
      <w:r>
        <w:t xml:space="preserve"> </w:t>
      </w:r>
      <w:r w:rsidRPr="006C1ECC">
        <w:t>the</w:t>
      </w:r>
      <w:r>
        <w:t xml:space="preserve"> </w:t>
      </w:r>
      <w:r w:rsidRPr="00C138A4">
        <w:rPr>
          <w:b/>
          <w:bCs/>
        </w:rPr>
        <w:t>candidate</w:t>
      </w:r>
      <w:r w:rsidR="00C138A4" w:rsidRPr="00C138A4">
        <w:rPr>
          <w:b/>
          <w:bCs/>
        </w:rPr>
        <w:t>’s responsibility</w:t>
      </w:r>
      <w:r>
        <w:t xml:space="preserve"> </w:t>
      </w:r>
      <w:r w:rsidRPr="006C1ECC">
        <w:t>to</w:t>
      </w:r>
      <w:r>
        <w:t xml:space="preserve"> </w:t>
      </w:r>
      <w:r w:rsidRPr="006C1ECC">
        <w:t>ensure</w:t>
      </w:r>
      <w:r>
        <w:t xml:space="preserve"> </w:t>
      </w:r>
      <w:r w:rsidR="00C138A4">
        <w:t xml:space="preserve">all nomination documents are </w:t>
      </w:r>
      <w:r w:rsidR="00C138A4" w:rsidRPr="00C138A4">
        <w:rPr>
          <w:b/>
          <w:bCs/>
        </w:rPr>
        <w:t>filed on time</w:t>
      </w:r>
      <w:r w:rsidRPr="00C138A4">
        <w:rPr>
          <w:b/>
          <w:bCs/>
        </w:rPr>
        <w:t>.</w:t>
      </w:r>
    </w:p>
    <w:p w14:paraId="1F09E7A9" w14:textId="2A7414A4" w:rsidR="00C138A4" w:rsidRDefault="00C138A4" w:rsidP="00E00F49">
      <w:pPr>
        <w:pStyle w:val="ListParagraph"/>
        <w:numPr>
          <w:ilvl w:val="0"/>
          <w:numId w:val="178"/>
        </w:numPr>
        <w:contextualSpacing w:val="0"/>
      </w:pPr>
      <w:r w:rsidRPr="00C138A4">
        <w:rPr>
          <w:b/>
          <w:bCs/>
        </w:rPr>
        <w:t>F</w:t>
      </w:r>
      <w:r w:rsidR="00CE1C1A" w:rsidRPr="00C138A4">
        <w:rPr>
          <w:b/>
          <w:bCs/>
        </w:rPr>
        <w:t>il</w:t>
      </w:r>
      <w:r w:rsidRPr="00C138A4">
        <w:rPr>
          <w:b/>
          <w:bCs/>
        </w:rPr>
        <w:t xml:space="preserve">ing </w:t>
      </w:r>
      <w:r w:rsidR="00F959B7">
        <w:rPr>
          <w:b/>
          <w:bCs/>
        </w:rPr>
        <w:t>E</w:t>
      </w:r>
      <w:r w:rsidRPr="00C138A4">
        <w:rPr>
          <w:b/>
          <w:bCs/>
        </w:rPr>
        <w:t>arly</w:t>
      </w:r>
      <w:r w:rsidR="00F959B7">
        <w:rPr>
          <w:b/>
          <w:bCs/>
        </w:rPr>
        <w:t>:</w:t>
      </w:r>
      <w:r>
        <w:t xml:space="preserve"> </w:t>
      </w:r>
      <w:r w:rsidR="00F959B7">
        <w:t>We</w:t>
      </w:r>
      <w:r>
        <w:t xml:space="preserve"> strongly recommended to avoid</w:t>
      </w:r>
      <w:r w:rsidR="00CE1C1A">
        <w:t xml:space="preserve"> </w:t>
      </w:r>
      <w:r w:rsidR="00CE1C1A" w:rsidRPr="006C1ECC">
        <w:t>last</w:t>
      </w:r>
      <w:r w:rsidR="00CE1C1A">
        <w:t xml:space="preserve">-minute </w:t>
      </w:r>
      <w:r w:rsidR="00131F9F">
        <w:t>rush.</w:t>
      </w:r>
    </w:p>
    <w:p w14:paraId="6F8AA2DB" w14:textId="04DFEE88" w:rsidR="00C138A4" w:rsidRDefault="00F959B7" w:rsidP="00E00F49">
      <w:pPr>
        <w:pStyle w:val="ListParagraph"/>
        <w:numPr>
          <w:ilvl w:val="0"/>
          <w:numId w:val="178"/>
        </w:numPr>
        <w:contextualSpacing w:val="0"/>
      </w:pPr>
      <w:r w:rsidRPr="00F959B7">
        <w:rPr>
          <w:b/>
          <w:bCs/>
        </w:rPr>
        <w:t>Filing Fees:</w:t>
      </w:r>
      <w:r w:rsidR="00CE1C1A">
        <w:t xml:space="preserve"> </w:t>
      </w:r>
      <w:r>
        <w:t>For offices requiring a filing, the</w:t>
      </w:r>
      <w:r w:rsidR="00CE1C1A">
        <w:t xml:space="preserve"> </w:t>
      </w:r>
      <w:r w:rsidR="00CE1C1A" w:rsidRPr="006C1ECC">
        <w:t>fee</w:t>
      </w:r>
      <w:r w:rsidR="00CE1C1A">
        <w:t xml:space="preserve"> </w:t>
      </w:r>
      <w:r w:rsidR="00CE1C1A" w:rsidRPr="006C1ECC">
        <w:t>must</w:t>
      </w:r>
      <w:r w:rsidR="00CE1C1A">
        <w:t xml:space="preserve"> </w:t>
      </w:r>
      <w:r w:rsidR="00CE1C1A" w:rsidRPr="006C1ECC">
        <w:t>be</w:t>
      </w:r>
      <w:r w:rsidR="00CE1C1A">
        <w:t xml:space="preserve"> </w:t>
      </w:r>
      <w:r w:rsidR="00CE1C1A" w:rsidRPr="006C1ECC">
        <w:t>paid</w:t>
      </w:r>
      <w:r w:rsidR="00CE1C1A">
        <w:t xml:space="preserve"> </w:t>
      </w:r>
      <w:r w:rsidR="00C138A4" w:rsidRPr="00C138A4">
        <w:rPr>
          <w:b/>
          <w:bCs/>
        </w:rPr>
        <w:t>when nomination documents are issued</w:t>
      </w:r>
      <w:r w:rsidR="00C138A4">
        <w:t>.</w:t>
      </w:r>
    </w:p>
    <w:p w14:paraId="1CB7F460" w14:textId="644F5D3F" w:rsidR="00CE1C1A" w:rsidRPr="006C1ECC" w:rsidRDefault="00F959B7" w:rsidP="00E00F49">
      <w:pPr>
        <w:pStyle w:val="ListParagraph"/>
        <w:numPr>
          <w:ilvl w:val="0"/>
          <w:numId w:val="178"/>
        </w:numPr>
        <w:contextualSpacing w:val="0"/>
      </w:pPr>
      <w:r w:rsidRPr="00F959B7">
        <w:rPr>
          <w:b/>
          <w:bCs/>
        </w:rPr>
        <w:t>Exception</w:t>
      </w:r>
      <w:r w:rsidR="00CE1C1A">
        <w:t xml:space="preserve"> </w:t>
      </w:r>
      <w:r w:rsidRPr="00F959B7">
        <w:rPr>
          <w:b/>
          <w:bCs/>
        </w:rPr>
        <w:t>(</w:t>
      </w:r>
      <w:r w:rsidR="00CE1C1A" w:rsidRPr="00C138A4">
        <w:rPr>
          <w:b/>
          <w:bCs/>
        </w:rPr>
        <w:t>Superior Court Judge</w:t>
      </w:r>
      <w:r>
        <w:rPr>
          <w:b/>
          <w:bCs/>
        </w:rPr>
        <w:t>)</w:t>
      </w:r>
      <w:r w:rsidRPr="00417871">
        <w:t xml:space="preserve">: </w:t>
      </w:r>
      <w:r w:rsidRPr="00F959B7">
        <w:t>Superior Court Judge</w:t>
      </w:r>
      <w:r w:rsidR="00C138A4">
        <w:rPr>
          <w:b/>
          <w:bCs/>
        </w:rPr>
        <w:t xml:space="preserve"> </w:t>
      </w:r>
      <w:r w:rsidR="00C138A4" w:rsidRPr="00C138A4">
        <w:t>candidates</w:t>
      </w:r>
      <w:r w:rsidR="00CE1C1A">
        <w:t xml:space="preserve"> </w:t>
      </w:r>
      <w:r w:rsidR="00CE1C1A" w:rsidRPr="006C1ECC">
        <w:t>will</w:t>
      </w:r>
      <w:r w:rsidR="00CE1C1A">
        <w:t xml:space="preserve"> </w:t>
      </w:r>
      <w:r w:rsidR="00CE1C1A" w:rsidRPr="006C1ECC">
        <w:t>pay</w:t>
      </w:r>
      <w:r w:rsidR="00CE1C1A">
        <w:t xml:space="preserve"> </w:t>
      </w:r>
      <w:r w:rsidR="00CE1C1A" w:rsidRPr="006C1ECC">
        <w:t>their</w:t>
      </w:r>
      <w:r w:rsidR="00CE1C1A">
        <w:t xml:space="preserve"> </w:t>
      </w:r>
      <w:r w:rsidR="00CE1C1A" w:rsidRPr="006C1ECC">
        <w:t>fee</w:t>
      </w:r>
      <w:r w:rsidR="00CE1C1A">
        <w:t xml:space="preserve"> </w:t>
      </w:r>
      <w:r w:rsidR="00CE1C1A" w:rsidRPr="006C1ECC">
        <w:t>during</w:t>
      </w:r>
      <w:r w:rsidR="00CE1C1A">
        <w:t xml:space="preserve"> </w:t>
      </w:r>
      <w:r w:rsidR="00CE1C1A" w:rsidRPr="006C1ECC">
        <w:t>the</w:t>
      </w:r>
      <w:r w:rsidR="00CE1C1A">
        <w:t xml:space="preserve"> </w:t>
      </w:r>
      <w:r w:rsidR="00CE1C1A" w:rsidRPr="00C138A4">
        <w:rPr>
          <w:b/>
          <w:bCs/>
        </w:rPr>
        <w:t>Declaration of Intent</w:t>
      </w:r>
      <w:r w:rsidR="00CE1C1A">
        <w:t xml:space="preserve"> </w:t>
      </w:r>
      <w:r w:rsidR="00CE1C1A" w:rsidRPr="00827BC8">
        <w:rPr>
          <w:b/>
          <w:bCs/>
        </w:rPr>
        <w:t>period</w:t>
      </w:r>
      <w:r w:rsidR="00CE1C1A" w:rsidRPr="006C1ECC">
        <w:t>.</w:t>
      </w:r>
    </w:p>
    <w:p w14:paraId="5826B867" w14:textId="77777777" w:rsidR="00CE1C1A" w:rsidRPr="00736BAD" w:rsidRDefault="00CE1C1A" w:rsidP="00E00F49">
      <w:pPr>
        <w:pStyle w:val="Heading2"/>
      </w:pPr>
      <w:r w:rsidRPr="00736BAD">
        <w:t>Confidential</w:t>
      </w:r>
      <w:r>
        <w:t xml:space="preserve"> </w:t>
      </w:r>
      <w:r w:rsidRPr="00736BAD">
        <w:t>Voters</w:t>
      </w:r>
    </w:p>
    <w:p w14:paraId="3BD08E62" w14:textId="00BCF976" w:rsidR="00CE1C1A" w:rsidRPr="006C6F21" w:rsidRDefault="00CE1C1A" w:rsidP="006C6F21">
      <w:pPr>
        <w:contextualSpacing w:val="0"/>
        <w:rPr>
          <w:b/>
          <w:bCs/>
        </w:rPr>
      </w:pPr>
      <w:r w:rsidRPr="006C1ECC">
        <w:t>If</w:t>
      </w:r>
      <w:r>
        <w:t xml:space="preserve"> </w:t>
      </w:r>
      <w:r w:rsidRPr="006C1ECC">
        <w:t>you</w:t>
      </w:r>
      <w:r>
        <w:t xml:space="preserve"> </w:t>
      </w:r>
      <w:r w:rsidRPr="006C1ECC">
        <w:t>are</w:t>
      </w:r>
      <w:r>
        <w:t xml:space="preserve"> </w:t>
      </w:r>
      <w:r w:rsidRPr="006C1ECC">
        <w:t>registered</w:t>
      </w:r>
      <w:r>
        <w:t xml:space="preserve"> </w:t>
      </w:r>
      <w:r w:rsidRPr="006C1ECC">
        <w:t>as</w:t>
      </w:r>
      <w:r>
        <w:t xml:space="preserve"> </w:t>
      </w:r>
      <w:r w:rsidRPr="006C1ECC">
        <w:t>a</w:t>
      </w:r>
      <w:r>
        <w:t xml:space="preserve"> </w:t>
      </w:r>
      <w:r w:rsidRPr="006C6F21">
        <w:rPr>
          <w:b/>
          <w:bCs/>
        </w:rPr>
        <w:t>confidential voter</w:t>
      </w:r>
      <w:r>
        <w:t xml:space="preserve"> </w:t>
      </w:r>
      <w:r w:rsidRPr="006C1ECC">
        <w:t>in</w:t>
      </w:r>
      <w:r>
        <w:t xml:space="preserve"> </w:t>
      </w:r>
      <w:r w:rsidRPr="006C1ECC">
        <w:t>the</w:t>
      </w:r>
      <w:r>
        <w:t xml:space="preserve"> </w:t>
      </w:r>
      <w:r w:rsidRPr="006C1ECC">
        <w:t>County</w:t>
      </w:r>
      <w:r>
        <w:t xml:space="preserve"> </w:t>
      </w:r>
      <w:r w:rsidRPr="006C1ECC">
        <w:t>of</w:t>
      </w:r>
      <w:r>
        <w:t xml:space="preserve"> </w:t>
      </w:r>
      <w:r w:rsidRPr="006C1ECC">
        <w:t>Sacramento,</w:t>
      </w:r>
      <w:r>
        <w:t xml:space="preserve"> </w:t>
      </w:r>
      <w:r w:rsidRPr="006C1ECC">
        <w:t>signing</w:t>
      </w:r>
      <w:r>
        <w:t xml:space="preserve"> </w:t>
      </w:r>
      <w:r w:rsidRPr="006C6F21">
        <w:rPr>
          <w:b/>
          <w:bCs/>
        </w:rPr>
        <w:t xml:space="preserve">petitions </w:t>
      </w:r>
      <w:r w:rsidR="006C6F21" w:rsidRPr="006C6F21">
        <w:rPr>
          <w:b/>
          <w:bCs/>
        </w:rPr>
        <w:t>will not</w:t>
      </w:r>
      <w:r w:rsidRPr="006C6F21">
        <w:rPr>
          <w:b/>
          <w:bCs/>
        </w:rPr>
        <w:t xml:space="preserve"> affect your </w:t>
      </w:r>
      <w:r w:rsidR="006C6F21" w:rsidRPr="006C6F21">
        <w:rPr>
          <w:b/>
          <w:bCs/>
        </w:rPr>
        <w:t xml:space="preserve">confidential </w:t>
      </w:r>
      <w:r w:rsidRPr="006C6F21">
        <w:rPr>
          <w:b/>
          <w:bCs/>
        </w:rPr>
        <w:t>status.</w:t>
      </w:r>
    </w:p>
    <w:p w14:paraId="4AF30A16" w14:textId="77777777" w:rsidR="00CE1C1A" w:rsidRPr="00736BAD" w:rsidRDefault="00CE1C1A" w:rsidP="00E00F49">
      <w:pPr>
        <w:pStyle w:val="Heading2"/>
      </w:pPr>
      <w:r w:rsidRPr="00736BAD">
        <w:t>Letter</w:t>
      </w:r>
      <w:r>
        <w:t xml:space="preserve"> </w:t>
      </w:r>
      <w:r w:rsidRPr="00736BAD">
        <w:t>of</w:t>
      </w:r>
      <w:r>
        <w:t xml:space="preserve"> </w:t>
      </w:r>
      <w:r w:rsidRPr="00736BAD">
        <w:t>Authorization</w:t>
      </w:r>
    </w:p>
    <w:p w14:paraId="5FE3FEDF" w14:textId="7186E3FA" w:rsidR="006C6F21" w:rsidRDefault="00CE1C1A" w:rsidP="006C6F21">
      <w:pPr>
        <w:contextualSpacing w:val="0"/>
      </w:pPr>
      <w:r w:rsidRPr="006C1ECC">
        <w:t>A</w:t>
      </w:r>
      <w:r>
        <w:t xml:space="preserve"> </w:t>
      </w:r>
      <w:r w:rsidRPr="006C1ECC">
        <w:t>candidate</w:t>
      </w:r>
      <w:r>
        <w:t xml:space="preserve"> </w:t>
      </w:r>
      <w:r w:rsidRPr="006C1ECC">
        <w:t>may</w:t>
      </w:r>
      <w:r>
        <w:t xml:space="preserve"> </w:t>
      </w:r>
      <w:r w:rsidR="006C6F21">
        <w:t>authorize someone else</w:t>
      </w:r>
      <w:r>
        <w:t xml:space="preserve"> </w:t>
      </w:r>
      <w:r w:rsidRPr="006C1ECC">
        <w:t>to</w:t>
      </w:r>
      <w:r w:rsidR="006C6F21">
        <w:t>:</w:t>
      </w:r>
    </w:p>
    <w:p w14:paraId="3495E349" w14:textId="75DCC25B" w:rsidR="006C6F21" w:rsidRDefault="006C6F21" w:rsidP="00E00F49">
      <w:pPr>
        <w:pStyle w:val="ListParagraph"/>
        <w:numPr>
          <w:ilvl w:val="0"/>
          <w:numId w:val="179"/>
        </w:numPr>
        <w:contextualSpacing w:val="0"/>
      </w:pPr>
      <w:r w:rsidRPr="006C6F21">
        <w:rPr>
          <w:b/>
          <w:bCs/>
        </w:rPr>
        <w:t>Pick up</w:t>
      </w:r>
      <w:r>
        <w:t xml:space="preserve"> and/</w:t>
      </w:r>
      <w:r w:rsidR="00CE1C1A" w:rsidRPr="006C1ECC">
        <w:t>or</w:t>
      </w:r>
      <w:r w:rsidR="00CE1C1A">
        <w:t xml:space="preserve"> </w:t>
      </w:r>
      <w:r w:rsidR="00CE1C1A" w:rsidRPr="006C6F21">
        <w:rPr>
          <w:b/>
          <w:bCs/>
        </w:rPr>
        <w:t xml:space="preserve">file </w:t>
      </w:r>
      <w:r w:rsidR="00CE1C1A" w:rsidRPr="006C1ECC">
        <w:t>nomination</w:t>
      </w:r>
      <w:r w:rsidR="00CE1C1A">
        <w:t xml:space="preserve"> </w:t>
      </w:r>
      <w:r w:rsidR="00CE1C1A" w:rsidRPr="006C1ECC">
        <w:t>papers</w:t>
      </w:r>
      <w:r w:rsidR="00CE1C1A">
        <w:t xml:space="preserve"> </w:t>
      </w:r>
      <w:r>
        <w:t>or the</w:t>
      </w:r>
      <w:r w:rsidR="00CE1C1A">
        <w:t xml:space="preserve"> </w:t>
      </w:r>
      <w:r w:rsidR="00CE1C1A" w:rsidRPr="006C1ECC">
        <w:t>Declaration</w:t>
      </w:r>
      <w:r w:rsidR="00CE1C1A">
        <w:t xml:space="preserve"> </w:t>
      </w:r>
      <w:r w:rsidR="00CE1C1A" w:rsidRPr="006C1ECC">
        <w:t>of</w:t>
      </w:r>
      <w:r w:rsidR="00CE1C1A">
        <w:t xml:space="preserve"> </w:t>
      </w:r>
      <w:r w:rsidR="00CE1C1A" w:rsidRPr="006C1ECC">
        <w:t>Candidacy</w:t>
      </w:r>
      <w:r w:rsidR="00C664C0">
        <w:t>.</w:t>
      </w:r>
    </w:p>
    <w:p w14:paraId="58088AC7" w14:textId="184ED468" w:rsidR="00565246" w:rsidRPr="006C1ECC" w:rsidRDefault="00CE1C1A" w:rsidP="00E00F49">
      <w:pPr>
        <w:pStyle w:val="ListParagraph"/>
        <w:numPr>
          <w:ilvl w:val="0"/>
          <w:numId w:val="179"/>
        </w:numPr>
        <w:contextualSpacing w:val="0"/>
      </w:pPr>
      <w:r w:rsidRPr="006C1ECC">
        <w:t>A</w:t>
      </w:r>
      <w:r>
        <w:t xml:space="preserve"> </w:t>
      </w:r>
      <w:r w:rsidR="006C6F21">
        <w:rPr>
          <w:b/>
          <w:bCs/>
        </w:rPr>
        <w:t>L</w:t>
      </w:r>
      <w:r w:rsidRPr="006C6F21">
        <w:rPr>
          <w:b/>
          <w:bCs/>
        </w:rPr>
        <w:t xml:space="preserve">etter of </w:t>
      </w:r>
      <w:r w:rsidR="006C6F21" w:rsidRPr="006C6F21">
        <w:rPr>
          <w:b/>
          <w:bCs/>
        </w:rPr>
        <w:t>A</w:t>
      </w:r>
      <w:r w:rsidRPr="006C6F21">
        <w:rPr>
          <w:b/>
          <w:bCs/>
        </w:rPr>
        <w:t>uthorization</w:t>
      </w:r>
      <w:r>
        <w:t xml:space="preserve"> </w:t>
      </w:r>
      <w:r w:rsidRPr="006C1ECC">
        <w:t>form</w:t>
      </w:r>
      <w:r>
        <w:t xml:space="preserve"> </w:t>
      </w:r>
      <w:r w:rsidR="006C6F21">
        <w:t>is available</w:t>
      </w:r>
      <w:r>
        <w:t xml:space="preserve"> </w:t>
      </w:r>
      <w:r w:rsidRPr="006C1ECC">
        <w:t>on</w:t>
      </w:r>
      <w:r>
        <w:t xml:space="preserve"> </w:t>
      </w:r>
      <w:r w:rsidRPr="006C1ECC">
        <w:t>our</w:t>
      </w:r>
      <w:r>
        <w:t xml:space="preserve"> </w:t>
      </w:r>
      <w:r w:rsidRPr="006C1ECC">
        <w:t>website.</w:t>
      </w:r>
      <w:r w:rsidR="00F70A47">
        <w:t xml:space="preserve"> </w:t>
      </w:r>
      <w:r w:rsidRPr="00F70A47">
        <w:rPr>
          <w:i/>
          <w:iCs/>
        </w:rPr>
        <w:t>Elections Code § 8028</w:t>
      </w:r>
      <w:r w:rsidR="00417871">
        <w:t>.</w:t>
      </w:r>
    </w:p>
    <w:p w14:paraId="47AAD705" w14:textId="77777777" w:rsidR="00CE1C1A" w:rsidRPr="00736BAD" w:rsidRDefault="00CE1C1A" w:rsidP="00E00F49">
      <w:pPr>
        <w:pStyle w:val="Heading2"/>
      </w:pPr>
      <w:r w:rsidRPr="00736BAD">
        <w:t>Availability</w:t>
      </w:r>
    </w:p>
    <w:p w14:paraId="0007ACCB" w14:textId="7B768DDE" w:rsidR="00CE1C1A" w:rsidRPr="006C1ECC" w:rsidRDefault="00CE1C1A" w:rsidP="006C6F21">
      <w:pPr>
        <w:contextualSpacing w:val="0"/>
      </w:pPr>
      <w:r w:rsidRPr="006C1ECC">
        <w:t>Nomination</w:t>
      </w:r>
      <w:r>
        <w:t xml:space="preserve"> </w:t>
      </w:r>
      <w:r w:rsidRPr="006C1ECC">
        <w:t>papers</w:t>
      </w:r>
      <w:r>
        <w:t xml:space="preserve"> </w:t>
      </w:r>
      <w:r w:rsidRPr="006C1ECC">
        <w:t>may</w:t>
      </w:r>
      <w:r>
        <w:t xml:space="preserve"> </w:t>
      </w:r>
      <w:r w:rsidRPr="006C1ECC">
        <w:t>be</w:t>
      </w:r>
      <w:r>
        <w:t xml:space="preserve"> </w:t>
      </w:r>
      <w:r w:rsidRPr="006C1ECC">
        <w:t>obtained</w:t>
      </w:r>
      <w:r>
        <w:t xml:space="preserve"> </w:t>
      </w:r>
      <w:r w:rsidRPr="006C1ECC">
        <w:t>from</w:t>
      </w:r>
      <w:r>
        <w:t xml:space="preserve"> </w:t>
      </w:r>
      <w:r w:rsidRPr="006C1ECC">
        <w:t>the</w:t>
      </w:r>
      <w:r>
        <w:t xml:space="preserve"> </w:t>
      </w:r>
      <w:r w:rsidRPr="006C6F21">
        <w:rPr>
          <w:b/>
          <w:bCs/>
        </w:rPr>
        <w:t xml:space="preserve">county elections </w:t>
      </w:r>
      <w:r w:rsidR="006C6F21" w:rsidRPr="006C6F21">
        <w:rPr>
          <w:b/>
          <w:bCs/>
        </w:rPr>
        <w:t>office</w:t>
      </w:r>
      <w:r w:rsidR="006C6F21">
        <w:t xml:space="preserve"> </w:t>
      </w:r>
      <w:r w:rsidRPr="006C1ECC">
        <w:t>between</w:t>
      </w:r>
      <w:r w:rsidR="00417871">
        <w:t xml:space="preserve"> </w:t>
      </w:r>
      <w:r w:rsidRPr="006C1ECC">
        <w:t>February</w:t>
      </w:r>
      <w:r>
        <w:t xml:space="preserve"> </w:t>
      </w:r>
      <w:r w:rsidRPr="006C1ECC">
        <w:t>9,</w:t>
      </w:r>
      <w:r>
        <w:t xml:space="preserve"> </w:t>
      </w:r>
      <w:r w:rsidRPr="006C1ECC">
        <w:t>2026</w:t>
      </w:r>
      <w:r>
        <w:t xml:space="preserve"> </w:t>
      </w:r>
      <w:r w:rsidRPr="006C1ECC">
        <w:t>(E-113)</w:t>
      </w:r>
      <w:r>
        <w:t xml:space="preserve"> </w:t>
      </w:r>
      <w:r w:rsidRPr="006C1ECC">
        <w:t>through</w:t>
      </w:r>
      <w:r>
        <w:t xml:space="preserve"> </w:t>
      </w:r>
      <w:r w:rsidRPr="006C1ECC">
        <w:t>March</w:t>
      </w:r>
      <w:r>
        <w:t xml:space="preserve"> </w:t>
      </w:r>
      <w:r w:rsidRPr="006C1ECC">
        <w:t>6,</w:t>
      </w:r>
      <w:r>
        <w:t xml:space="preserve"> </w:t>
      </w:r>
      <w:r w:rsidRPr="006C1ECC">
        <w:t>2026</w:t>
      </w:r>
      <w:r>
        <w:t xml:space="preserve"> </w:t>
      </w:r>
      <w:r w:rsidRPr="006C1ECC">
        <w:t>(E-88)</w:t>
      </w:r>
      <w:r>
        <w:t>.</w:t>
      </w:r>
    </w:p>
    <w:p w14:paraId="417C9048" w14:textId="77777777" w:rsidR="00CE1C1A" w:rsidRPr="00736BAD" w:rsidRDefault="00CE1C1A" w:rsidP="00E00F49">
      <w:pPr>
        <w:pStyle w:val="Heading2"/>
      </w:pPr>
      <w:r w:rsidRPr="00736BAD">
        <w:t>Nomination</w:t>
      </w:r>
      <w:r>
        <w:t xml:space="preserve"> </w:t>
      </w:r>
      <w:r w:rsidRPr="00736BAD">
        <w:t>Extension</w:t>
      </w:r>
      <w:r>
        <w:t xml:space="preserve"> </w:t>
      </w:r>
      <w:r w:rsidRPr="00736BAD">
        <w:t>Period</w:t>
      </w:r>
    </w:p>
    <w:p w14:paraId="7B7C1EAA" w14:textId="00C641AD" w:rsidR="001F5536" w:rsidRDefault="00CE1C1A" w:rsidP="006C6F21">
      <w:pPr>
        <w:contextualSpacing w:val="0"/>
      </w:pPr>
      <w:r w:rsidRPr="006C1ECC">
        <w:t>If</w:t>
      </w:r>
      <w:r>
        <w:t xml:space="preserve"> </w:t>
      </w:r>
      <w:r w:rsidRPr="006C1ECC">
        <w:t>an</w:t>
      </w:r>
      <w:r>
        <w:t xml:space="preserve"> </w:t>
      </w:r>
      <w:r w:rsidRPr="00D679C5">
        <w:rPr>
          <w:b/>
          <w:bCs/>
        </w:rPr>
        <w:t xml:space="preserve">incumbent </w:t>
      </w:r>
      <w:r w:rsidRPr="006C1ECC">
        <w:t>fails</w:t>
      </w:r>
      <w:r>
        <w:t xml:space="preserve"> </w:t>
      </w:r>
      <w:r w:rsidRPr="006C1ECC">
        <w:t>to</w:t>
      </w:r>
      <w:r>
        <w:t xml:space="preserve"> </w:t>
      </w:r>
      <w:r w:rsidRPr="006C1ECC">
        <w:t>file</w:t>
      </w:r>
      <w:r>
        <w:t xml:space="preserve"> </w:t>
      </w:r>
      <w:r w:rsidRPr="006C1ECC">
        <w:t>their</w:t>
      </w:r>
      <w:r>
        <w:t xml:space="preserve"> </w:t>
      </w:r>
      <w:r w:rsidRPr="006C1ECC">
        <w:t>nomination</w:t>
      </w:r>
      <w:r>
        <w:t xml:space="preserve"> </w:t>
      </w:r>
      <w:r w:rsidRPr="006C1ECC">
        <w:t>papers</w:t>
      </w:r>
      <w:r>
        <w:t xml:space="preserve"> </w:t>
      </w:r>
      <w:r w:rsidRPr="006C1ECC">
        <w:t>by</w:t>
      </w:r>
      <w:r>
        <w:t xml:space="preserve"> </w:t>
      </w:r>
      <w:r w:rsidRPr="006C1ECC">
        <w:t>5:00</w:t>
      </w:r>
      <w:r>
        <w:t xml:space="preserve"> </w:t>
      </w:r>
      <w:r w:rsidRPr="006C1ECC">
        <w:t>p.m.</w:t>
      </w:r>
      <w:r>
        <w:t xml:space="preserve"> </w:t>
      </w:r>
      <w:r w:rsidRPr="006C1ECC">
        <w:t>on</w:t>
      </w:r>
      <w:r>
        <w:t xml:space="preserve"> </w:t>
      </w:r>
      <w:r w:rsidRPr="006C1ECC">
        <w:t>March</w:t>
      </w:r>
      <w:r>
        <w:t xml:space="preserve"> </w:t>
      </w:r>
      <w:r w:rsidRPr="006C1ECC">
        <w:t>6,</w:t>
      </w:r>
      <w:r>
        <w:t xml:space="preserve"> </w:t>
      </w:r>
      <w:r w:rsidRPr="006C1ECC">
        <w:t>2026,</w:t>
      </w:r>
      <w:r>
        <w:t xml:space="preserve"> </w:t>
      </w:r>
      <w:r w:rsidR="006C6F21">
        <w:t xml:space="preserve">the filing period is </w:t>
      </w:r>
      <w:r w:rsidR="006C6F21" w:rsidRPr="00D679C5">
        <w:rPr>
          <w:b/>
          <w:bCs/>
        </w:rPr>
        <w:t>extended</w:t>
      </w:r>
      <w:r w:rsidR="006C6F21">
        <w:t xml:space="preserve"> to </w:t>
      </w:r>
      <w:r w:rsidRPr="006C1ECC">
        <w:t>5:00</w:t>
      </w:r>
      <w:r>
        <w:t xml:space="preserve"> </w:t>
      </w:r>
      <w:r w:rsidRPr="006C1ECC">
        <w:t>p.m.</w:t>
      </w:r>
      <w:r>
        <w:t xml:space="preserve"> </w:t>
      </w:r>
      <w:r w:rsidRPr="006C1ECC">
        <w:t>on</w:t>
      </w:r>
      <w:r>
        <w:t xml:space="preserve"> </w:t>
      </w:r>
      <w:r w:rsidRPr="006C1ECC">
        <w:t>March</w:t>
      </w:r>
      <w:r>
        <w:t xml:space="preserve"> </w:t>
      </w:r>
      <w:r w:rsidRPr="006C1ECC">
        <w:t>11,</w:t>
      </w:r>
      <w:r>
        <w:t xml:space="preserve"> </w:t>
      </w:r>
      <w:r w:rsidRPr="006C1ECC">
        <w:t>2026,</w:t>
      </w:r>
      <w:r>
        <w:t xml:space="preserve"> </w:t>
      </w:r>
      <w:r w:rsidR="006C6F21" w:rsidRPr="00D679C5">
        <w:rPr>
          <w:b/>
          <w:bCs/>
        </w:rPr>
        <w:t xml:space="preserve">for </w:t>
      </w:r>
      <w:r w:rsidR="00D679C5" w:rsidRPr="00D679C5">
        <w:rPr>
          <w:b/>
          <w:bCs/>
        </w:rPr>
        <w:t>non-</w:t>
      </w:r>
      <w:r w:rsidR="006C6F21" w:rsidRPr="00D679C5">
        <w:rPr>
          <w:b/>
          <w:bCs/>
        </w:rPr>
        <w:t>incumbent</w:t>
      </w:r>
      <w:r w:rsidR="00D679C5" w:rsidRPr="00D679C5">
        <w:rPr>
          <w:b/>
          <w:bCs/>
        </w:rPr>
        <w:t>s only</w:t>
      </w:r>
      <w:r w:rsidR="006C6F21">
        <w:t>.</w:t>
      </w:r>
    </w:p>
    <w:p w14:paraId="62B7FE43" w14:textId="0E2D796F" w:rsidR="00CE1C1A" w:rsidRPr="00417871" w:rsidRDefault="00CE1C1A" w:rsidP="00CE1C1A">
      <w:pPr>
        <w:spacing w:before="120" w:after="120"/>
        <w:contextualSpacing w:val="0"/>
      </w:pPr>
      <w:r w:rsidRPr="006C1ECC">
        <w:t>This</w:t>
      </w:r>
      <w:r>
        <w:t xml:space="preserve"> </w:t>
      </w:r>
      <w:r w:rsidR="00D679C5">
        <w:t xml:space="preserve">extension does not apply </w:t>
      </w:r>
      <w:r w:rsidR="008B5772">
        <w:t>if</w:t>
      </w:r>
      <w:r>
        <w:t xml:space="preserve"> </w:t>
      </w:r>
      <w:r w:rsidRPr="006C1ECC">
        <w:t>there</w:t>
      </w:r>
      <w:r>
        <w:t xml:space="preserve"> </w:t>
      </w:r>
      <w:r w:rsidRPr="006C1ECC">
        <w:t>is</w:t>
      </w:r>
      <w:r>
        <w:t xml:space="preserve"> </w:t>
      </w:r>
      <w:r w:rsidRPr="006C1ECC">
        <w:t>no</w:t>
      </w:r>
      <w:r>
        <w:t xml:space="preserve"> </w:t>
      </w:r>
      <w:r w:rsidRPr="006C1ECC">
        <w:t>incumbent</w:t>
      </w:r>
      <w:r>
        <w:t xml:space="preserve"> </w:t>
      </w:r>
      <w:r w:rsidRPr="006C1ECC">
        <w:t>eligible</w:t>
      </w:r>
      <w:r>
        <w:t xml:space="preserve"> </w:t>
      </w:r>
      <w:r w:rsidRPr="006C1ECC">
        <w:t>to</w:t>
      </w:r>
      <w:r>
        <w:t xml:space="preserve"> </w:t>
      </w:r>
      <w:r w:rsidRPr="006C1ECC">
        <w:t>be</w:t>
      </w:r>
      <w:r>
        <w:t xml:space="preserve"> </w:t>
      </w:r>
      <w:r w:rsidRPr="006C1ECC">
        <w:t>elected.</w:t>
      </w:r>
      <w:r>
        <w:t xml:space="preserve"> </w:t>
      </w:r>
      <w:r w:rsidRPr="00F70A47">
        <w:rPr>
          <w:i/>
          <w:iCs/>
        </w:rPr>
        <w:t>Elections Code § 8024</w:t>
      </w:r>
      <w:r w:rsidR="00417871">
        <w:t>.</w:t>
      </w:r>
    </w:p>
    <w:p w14:paraId="47A22B3A" w14:textId="77777777" w:rsidR="00CE1C1A" w:rsidRPr="00736BAD" w:rsidRDefault="00CE1C1A" w:rsidP="00E00F49">
      <w:pPr>
        <w:pStyle w:val="Heading2"/>
      </w:pPr>
      <w:r w:rsidRPr="00736BAD">
        <w:t>Nomination</w:t>
      </w:r>
      <w:r>
        <w:t xml:space="preserve"> </w:t>
      </w:r>
      <w:r w:rsidRPr="00736BAD">
        <w:t>Forms</w:t>
      </w:r>
    </w:p>
    <w:p w14:paraId="20719581" w14:textId="01984D80" w:rsidR="00565246" w:rsidRPr="00417871" w:rsidRDefault="00CE1C1A" w:rsidP="00D679C5">
      <w:pPr>
        <w:contextualSpacing w:val="0"/>
      </w:pPr>
      <w:r w:rsidRPr="00EA2A92">
        <w:t>All</w:t>
      </w:r>
      <w:r>
        <w:t xml:space="preserve"> </w:t>
      </w:r>
      <w:r w:rsidR="00D679C5">
        <w:t>required forms must be</w:t>
      </w:r>
      <w:r w:rsidR="00131F9F">
        <w:t xml:space="preserve"> </w:t>
      </w:r>
      <w:r w:rsidR="00827BC8">
        <w:t xml:space="preserve">provided </w:t>
      </w:r>
      <w:r w:rsidRPr="00EA2A92">
        <w:t>only</w:t>
      </w:r>
      <w:r>
        <w:t xml:space="preserve"> </w:t>
      </w:r>
      <w:r w:rsidRPr="00EA2A92">
        <w:t>by</w:t>
      </w:r>
      <w:r>
        <w:t xml:space="preserve"> </w:t>
      </w:r>
      <w:r w:rsidRPr="00EA2A92">
        <w:t>the</w:t>
      </w:r>
      <w:r>
        <w:t xml:space="preserve"> </w:t>
      </w:r>
      <w:r w:rsidRPr="00EA2A92">
        <w:t>county</w:t>
      </w:r>
      <w:r>
        <w:t xml:space="preserve"> </w:t>
      </w:r>
      <w:r w:rsidRPr="00EA2A92">
        <w:t>elections</w:t>
      </w:r>
      <w:r>
        <w:t xml:space="preserve"> </w:t>
      </w:r>
      <w:r w:rsidRPr="00EA2A92">
        <w:t>official.</w:t>
      </w:r>
      <w:r w:rsidR="00D679C5">
        <w:t xml:space="preserve"> </w:t>
      </w:r>
      <w:r w:rsidRPr="00F70A47">
        <w:rPr>
          <w:i/>
          <w:iCs/>
        </w:rPr>
        <w:t>Elections Code § 8101</w:t>
      </w:r>
      <w:r w:rsidR="00417871">
        <w:t>.</w:t>
      </w:r>
    </w:p>
    <w:p w14:paraId="07626157" w14:textId="77777777" w:rsidR="00CE1C1A" w:rsidRPr="00736BAD" w:rsidRDefault="00CE1C1A" w:rsidP="00E00F49">
      <w:pPr>
        <w:pStyle w:val="Heading2"/>
      </w:pPr>
      <w:r w:rsidRPr="00736BAD">
        <w:t>Signatures</w:t>
      </w:r>
      <w:r>
        <w:t xml:space="preserve"> </w:t>
      </w:r>
      <w:r w:rsidRPr="00736BAD">
        <w:t>of</w:t>
      </w:r>
      <w:r>
        <w:t xml:space="preserve"> </w:t>
      </w:r>
      <w:r w:rsidRPr="00736BAD">
        <w:t>Registered</w:t>
      </w:r>
      <w:r>
        <w:t xml:space="preserve"> </w:t>
      </w:r>
      <w:r w:rsidRPr="00736BAD">
        <w:t>Voters</w:t>
      </w:r>
    </w:p>
    <w:p w14:paraId="5102ED3B" w14:textId="77777777" w:rsidR="00F70A47" w:rsidRDefault="00D679C5" w:rsidP="00E00F49">
      <w:pPr>
        <w:pStyle w:val="ListParagraph"/>
        <w:numPr>
          <w:ilvl w:val="0"/>
          <w:numId w:val="181"/>
        </w:numPr>
        <w:contextualSpacing w:val="0"/>
      </w:pPr>
      <w:r>
        <w:t>A</w:t>
      </w:r>
      <w:r w:rsidR="00CE1C1A">
        <w:t xml:space="preserve"> </w:t>
      </w:r>
      <w:r w:rsidR="00CE1C1A" w:rsidRPr="00EA2A92">
        <w:t>voter</w:t>
      </w:r>
      <w:r w:rsidR="00CE1C1A">
        <w:t xml:space="preserve"> </w:t>
      </w:r>
      <w:r>
        <w:t xml:space="preserve">may only </w:t>
      </w:r>
      <w:r w:rsidR="00CE1C1A" w:rsidRPr="00EA2A92">
        <w:t>sign</w:t>
      </w:r>
      <w:r w:rsidR="00CE1C1A">
        <w:t xml:space="preserve"> </w:t>
      </w:r>
      <w:r>
        <w:t xml:space="preserve">as many nomination </w:t>
      </w:r>
      <w:r w:rsidR="00CE1C1A" w:rsidRPr="00EA2A92">
        <w:t>petitions</w:t>
      </w:r>
      <w:r w:rsidR="00CE1C1A">
        <w:t xml:space="preserve"> </w:t>
      </w:r>
      <w:r>
        <w:t>as there are seats</w:t>
      </w:r>
      <w:r w:rsidR="00CE1C1A">
        <w:t xml:space="preserve"> </w:t>
      </w:r>
      <w:r w:rsidR="00CE1C1A" w:rsidRPr="00EA2A92">
        <w:t>to</w:t>
      </w:r>
      <w:r w:rsidR="00CE1C1A">
        <w:t xml:space="preserve"> </w:t>
      </w:r>
      <w:r w:rsidR="00CE1C1A" w:rsidRPr="00EA2A92">
        <w:t>be</w:t>
      </w:r>
      <w:r w:rsidR="00CE1C1A">
        <w:t xml:space="preserve"> </w:t>
      </w:r>
      <w:r w:rsidR="00CE1C1A" w:rsidRPr="00EA2A92">
        <w:t>filled.</w:t>
      </w:r>
      <w:r>
        <w:t xml:space="preserve"> </w:t>
      </w:r>
    </w:p>
    <w:p w14:paraId="03917146" w14:textId="4AE1E77D" w:rsidR="00D679C5" w:rsidRPr="00417871" w:rsidRDefault="00CE1C1A" w:rsidP="00F70A47">
      <w:pPr>
        <w:pStyle w:val="ListParagraph"/>
        <w:contextualSpacing w:val="0"/>
      </w:pPr>
      <w:r w:rsidRPr="00F70A47">
        <w:rPr>
          <w:i/>
          <w:iCs/>
        </w:rPr>
        <w:t>Elections Code § 8068</w:t>
      </w:r>
      <w:r w:rsidR="00417871">
        <w:t>.</w:t>
      </w:r>
    </w:p>
    <w:p w14:paraId="14527249" w14:textId="782CD1C2" w:rsidR="00CE1C1A" w:rsidRPr="000A6181" w:rsidRDefault="00CE1C1A" w:rsidP="00E00F49">
      <w:pPr>
        <w:pStyle w:val="ListParagraph"/>
        <w:numPr>
          <w:ilvl w:val="0"/>
          <w:numId w:val="180"/>
        </w:numPr>
        <w:contextualSpacing w:val="0"/>
      </w:pPr>
      <w:r w:rsidRPr="00EA2A92">
        <w:t>Signers</w:t>
      </w:r>
      <w:r>
        <w:t xml:space="preserve"> </w:t>
      </w:r>
      <w:r w:rsidRPr="00EA2A92">
        <w:t>must</w:t>
      </w:r>
      <w:r>
        <w:t xml:space="preserve"> </w:t>
      </w:r>
      <w:r w:rsidRPr="00D679C5">
        <w:rPr>
          <w:b/>
          <w:bCs/>
        </w:rPr>
        <w:t>complete all fields</w:t>
      </w:r>
      <w:r>
        <w:t xml:space="preserve"> </w:t>
      </w:r>
      <w:r w:rsidRPr="00EA2A92">
        <w:t>on</w:t>
      </w:r>
      <w:r>
        <w:t xml:space="preserve"> </w:t>
      </w:r>
      <w:r w:rsidRPr="00EA2A92">
        <w:t>the</w:t>
      </w:r>
      <w:r>
        <w:t xml:space="preserve"> </w:t>
      </w:r>
      <w:r w:rsidRPr="00EA2A92">
        <w:t>petition</w:t>
      </w:r>
      <w:r>
        <w:t xml:space="preserve"> </w:t>
      </w:r>
      <w:r w:rsidRPr="00D679C5">
        <w:rPr>
          <w:b/>
          <w:bCs/>
        </w:rPr>
        <w:t>in their own handwriting</w:t>
      </w:r>
      <w:r w:rsidRPr="00EA2A92">
        <w:t>.</w:t>
      </w:r>
    </w:p>
    <w:p w14:paraId="39F708E7" w14:textId="77777777" w:rsidR="00CE1C1A" w:rsidRPr="00736BAD" w:rsidRDefault="00CE1C1A" w:rsidP="00E00F49">
      <w:pPr>
        <w:pStyle w:val="Heading2"/>
      </w:pPr>
      <w:r w:rsidRPr="00736BAD">
        <w:t>No</w:t>
      </w:r>
      <w:r>
        <w:t xml:space="preserve"> </w:t>
      </w:r>
      <w:r w:rsidRPr="00736BAD">
        <w:t>More</w:t>
      </w:r>
      <w:r>
        <w:t xml:space="preserve"> </w:t>
      </w:r>
      <w:r w:rsidRPr="00736BAD">
        <w:t>Signers</w:t>
      </w:r>
      <w:r>
        <w:t xml:space="preserve"> </w:t>
      </w:r>
      <w:r w:rsidRPr="00736BAD">
        <w:t>than</w:t>
      </w:r>
      <w:r>
        <w:t xml:space="preserve"> </w:t>
      </w:r>
      <w:r w:rsidRPr="00736BAD">
        <w:t>Required</w:t>
      </w:r>
    </w:p>
    <w:p w14:paraId="73B4970F" w14:textId="77777777" w:rsidR="00D679C5" w:rsidRDefault="00D679C5" w:rsidP="00E00F49">
      <w:pPr>
        <w:pStyle w:val="ListParagraph"/>
        <w:numPr>
          <w:ilvl w:val="0"/>
          <w:numId w:val="180"/>
        </w:numPr>
        <w:contextualSpacing w:val="0"/>
      </w:pPr>
      <w:r>
        <w:t xml:space="preserve">Candidates may </w:t>
      </w:r>
      <w:r w:rsidRPr="00D679C5">
        <w:rPr>
          <w:b/>
          <w:bCs/>
        </w:rPr>
        <w:t xml:space="preserve">not collect </w:t>
      </w:r>
      <w:r w:rsidR="00CE1C1A" w:rsidRPr="00D679C5">
        <w:rPr>
          <w:b/>
          <w:bCs/>
        </w:rPr>
        <w:t>more than the maximum number</w:t>
      </w:r>
      <w:r w:rsidR="00CE1C1A">
        <w:t xml:space="preserve"> </w:t>
      </w:r>
      <w:r w:rsidR="00CE1C1A" w:rsidRPr="00EA2A92">
        <w:t>of</w:t>
      </w:r>
      <w:r w:rsidR="00CE1C1A">
        <w:t xml:space="preserve"> </w:t>
      </w:r>
      <w:r>
        <w:t xml:space="preserve">required </w:t>
      </w:r>
      <w:r w:rsidR="00CE1C1A" w:rsidRPr="00EA2A92">
        <w:t>signatures</w:t>
      </w:r>
      <w:r>
        <w:t>.</w:t>
      </w:r>
    </w:p>
    <w:p w14:paraId="46F8690A" w14:textId="577A84E5" w:rsidR="00565246" w:rsidRPr="00EA2A92" w:rsidRDefault="00D679C5" w:rsidP="00E00F49">
      <w:pPr>
        <w:pStyle w:val="ListParagraph"/>
        <w:numPr>
          <w:ilvl w:val="0"/>
          <w:numId w:val="180"/>
        </w:numPr>
        <w:contextualSpacing w:val="0"/>
      </w:pPr>
      <w:r>
        <w:t>If too many are collected</w:t>
      </w:r>
      <w:r w:rsidR="00CE1C1A" w:rsidRPr="00EA2A92">
        <w:t>,</w:t>
      </w:r>
      <w:r w:rsidR="00CE1C1A">
        <w:t xml:space="preserve"> </w:t>
      </w:r>
      <w:r w:rsidR="00CE1C1A" w:rsidRPr="00EA2A92">
        <w:t>the</w:t>
      </w:r>
      <w:r w:rsidR="00CE1C1A">
        <w:t xml:space="preserve"> </w:t>
      </w:r>
      <w:r w:rsidR="00CE1C1A" w:rsidRPr="00EA2A92">
        <w:t>elections</w:t>
      </w:r>
      <w:r w:rsidR="00CE1C1A">
        <w:t xml:space="preserve"> </w:t>
      </w:r>
      <w:r w:rsidR="00CE1C1A" w:rsidRPr="00EA2A92">
        <w:t>official</w:t>
      </w:r>
      <w:r w:rsidR="00CE1C1A">
        <w:t xml:space="preserve"> </w:t>
      </w:r>
      <w:r>
        <w:t xml:space="preserve">will </w:t>
      </w:r>
      <w:r w:rsidRPr="007F5104">
        <w:rPr>
          <w:b/>
          <w:bCs/>
        </w:rPr>
        <w:t>remove the excess</w:t>
      </w:r>
      <w:r>
        <w:t xml:space="preserve"> with the candidate’s </w:t>
      </w:r>
      <w:r w:rsidRPr="00D679C5">
        <w:rPr>
          <w:b/>
          <w:bCs/>
        </w:rPr>
        <w:t>written consent</w:t>
      </w:r>
      <w:r>
        <w:t xml:space="preserve">. </w:t>
      </w:r>
      <w:r w:rsidR="00CE1C1A" w:rsidRPr="00F70A47">
        <w:rPr>
          <w:i/>
          <w:iCs/>
        </w:rPr>
        <w:t>Elections Code § 8067</w:t>
      </w:r>
      <w:r w:rsidR="00417871">
        <w:t>.</w:t>
      </w:r>
    </w:p>
    <w:p w14:paraId="17D76BCC" w14:textId="5731CD8F" w:rsidR="00CE1C1A" w:rsidRPr="00736BAD" w:rsidRDefault="00CE1C1A" w:rsidP="00E00F49">
      <w:pPr>
        <w:pStyle w:val="Heading2"/>
      </w:pPr>
      <w:r w:rsidRPr="00736BAD">
        <w:t>Petition</w:t>
      </w:r>
      <w:r>
        <w:t xml:space="preserve"> </w:t>
      </w:r>
      <w:r w:rsidRPr="00736BAD">
        <w:t>Circulator</w:t>
      </w:r>
      <w:r w:rsidR="007F5104">
        <w:t>s</w:t>
      </w:r>
    </w:p>
    <w:p w14:paraId="3E4F1FCA" w14:textId="12492C5F" w:rsidR="00CE1C1A" w:rsidRDefault="007F5104" w:rsidP="00E00F49">
      <w:pPr>
        <w:pStyle w:val="ListParagraph"/>
        <w:numPr>
          <w:ilvl w:val="0"/>
          <w:numId w:val="182"/>
        </w:numPr>
        <w:contextualSpacing w:val="0"/>
      </w:pPr>
      <w:r>
        <w:t>M</w:t>
      </w:r>
      <w:r w:rsidR="00CE1C1A" w:rsidRPr="00EA2A92">
        <w:t>ust</w:t>
      </w:r>
      <w:r w:rsidR="00CE1C1A">
        <w:t xml:space="preserve"> </w:t>
      </w:r>
      <w:r w:rsidR="00CE1C1A" w:rsidRPr="00EA2A92">
        <w:t>be</w:t>
      </w:r>
      <w:r w:rsidR="00CE1C1A">
        <w:t xml:space="preserve"> </w:t>
      </w:r>
      <w:r w:rsidR="00CE1C1A" w:rsidRPr="00EA2A92">
        <w:t>18</w:t>
      </w:r>
      <w:r w:rsidR="00CE1C1A">
        <w:t xml:space="preserve"> </w:t>
      </w:r>
      <w:r w:rsidR="00CE1C1A" w:rsidRPr="00EA2A92">
        <w:t>years</w:t>
      </w:r>
      <w:r w:rsidR="00CE1C1A">
        <w:t xml:space="preserve"> </w:t>
      </w:r>
      <w:r w:rsidR="00CE1C1A" w:rsidRPr="00EA2A92">
        <w:t>of</w:t>
      </w:r>
      <w:r w:rsidR="00CE1C1A">
        <w:t xml:space="preserve"> </w:t>
      </w:r>
      <w:r w:rsidR="00CE1C1A" w:rsidRPr="00EA2A92">
        <w:t>age</w:t>
      </w:r>
      <w:r w:rsidR="00CE1C1A">
        <w:t xml:space="preserve"> </w:t>
      </w:r>
      <w:r w:rsidR="00CE1C1A" w:rsidRPr="00EA2A92">
        <w:t>or</w:t>
      </w:r>
      <w:r w:rsidR="00CE1C1A">
        <w:t xml:space="preserve"> </w:t>
      </w:r>
      <w:r w:rsidR="00CE1C1A" w:rsidRPr="00EA2A92">
        <w:t>older.</w:t>
      </w:r>
      <w:r w:rsidR="00CE1C1A">
        <w:t xml:space="preserve"> </w:t>
      </w:r>
      <w:r w:rsidR="00CE1C1A" w:rsidRPr="00F70A47">
        <w:rPr>
          <w:i/>
          <w:iCs/>
        </w:rPr>
        <w:t>Elections Code § 102</w:t>
      </w:r>
      <w:r w:rsidR="00417871">
        <w:t>.</w:t>
      </w:r>
    </w:p>
    <w:p w14:paraId="52524B2C" w14:textId="77777777" w:rsidR="00CE1C1A" w:rsidRPr="00CE1C1A" w:rsidRDefault="00CE1C1A" w:rsidP="00E00F49">
      <w:pPr>
        <w:pStyle w:val="Heading2"/>
      </w:pPr>
      <w:r w:rsidRPr="00CE1C1A">
        <w:t>Affidavit of Circulator</w:t>
      </w:r>
    </w:p>
    <w:p w14:paraId="60BD49DD" w14:textId="291472B2" w:rsidR="00F959B7" w:rsidRDefault="007F5104" w:rsidP="007F5104">
      <w:r>
        <w:t>Must</w:t>
      </w:r>
      <w:r w:rsidR="00CE1C1A" w:rsidRPr="00CE1C1A">
        <w:t xml:space="preserve"> be completed in the </w:t>
      </w:r>
      <w:r w:rsidR="00CE1C1A" w:rsidRPr="007F5104">
        <w:rPr>
          <w:b/>
          <w:bCs/>
        </w:rPr>
        <w:t>circulator’s own hand</w:t>
      </w:r>
      <w:r w:rsidRPr="007F5104">
        <w:rPr>
          <w:b/>
          <w:bCs/>
        </w:rPr>
        <w:t>writing</w:t>
      </w:r>
      <w:r w:rsidR="00CE1C1A" w:rsidRPr="00CE1C1A">
        <w:t xml:space="preserve">, even if </w:t>
      </w:r>
      <w:r>
        <w:t>circulator is</w:t>
      </w:r>
      <w:r w:rsidR="00CE1C1A" w:rsidRPr="00CE1C1A">
        <w:t xml:space="preserve"> the candidate.</w:t>
      </w:r>
    </w:p>
    <w:p w14:paraId="6E4AE129" w14:textId="1C37F090" w:rsidR="00593DE1" w:rsidRPr="00417871" w:rsidRDefault="00CE1C1A" w:rsidP="007F5104">
      <w:r w:rsidRPr="00F70A47">
        <w:rPr>
          <w:i/>
          <w:iCs/>
        </w:rPr>
        <w:t>Elections Code § 104</w:t>
      </w:r>
      <w:r w:rsidR="00417871">
        <w:t>.</w:t>
      </w:r>
    </w:p>
    <w:p w14:paraId="087BEA0E" w14:textId="583AE71F" w:rsidR="00593DE1" w:rsidRPr="00593DE1" w:rsidRDefault="00593DE1" w:rsidP="00E00F49">
      <w:pPr>
        <w:pStyle w:val="Heading2"/>
      </w:pPr>
      <w:r w:rsidRPr="00593DE1">
        <w:t>Shared Counties</w:t>
      </w:r>
    </w:p>
    <w:p w14:paraId="4165C6B0" w14:textId="77777777" w:rsidR="007F5104" w:rsidRDefault="007F5104" w:rsidP="00E00F49">
      <w:pPr>
        <w:pStyle w:val="ListParagraph"/>
        <w:numPr>
          <w:ilvl w:val="0"/>
          <w:numId w:val="177"/>
        </w:numPr>
      </w:pPr>
      <w:r>
        <w:t>Sacramento County can only verify signatures from voters who reside within Sacramento County.</w:t>
      </w:r>
    </w:p>
    <w:p w14:paraId="73C79ACF" w14:textId="65D749CF" w:rsidR="00F5319E" w:rsidRDefault="007F5104" w:rsidP="00E00F49">
      <w:pPr>
        <w:pStyle w:val="ListParagraph"/>
        <w:numPr>
          <w:ilvl w:val="0"/>
          <w:numId w:val="177"/>
        </w:numPr>
      </w:pPr>
      <w:r w:rsidRPr="00410A61">
        <w:rPr>
          <w:b/>
          <w:bCs/>
        </w:rPr>
        <w:t>Do not mix</w:t>
      </w:r>
      <w:r>
        <w:t xml:space="preserve"> signatures from </w:t>
      </w:r>
      <w:r w:rsidRPr="00410A61">
        <w:rPr>
          <w:b/>
          <w:bCs/>
        </w:rPr>
        <w:t>multiple counties</w:t>
      </w:r>
      <w:r>
        <w:t xml:space="preserve"> on the same petition sheet.</w:t>
      </w:r>
      <w:r w:rsidR="00F5319E">
        <w:br w:type="page"/>
      </w:r>
    </w:p>
    <w:p w14:paraId="1F1C2088" w14:textId="336F41C5" w:rsidR="001F5536" w:rsidRPr="005069D7" w:rsidRDefault="00F5319E" w:rsidP="001F5536">
      <w:pPr>
        <w:pStyle w:val="Heading1"/>
        <w:spacing w:after="0"/>
        <w:contextualSpacing/>
        <w:jc w:val="center"/>
      </w:pPr>
      <w:bookmarkStart w:id="87" w:name="_Toc219210463"/>
      <w:r w:rsidRPr="005069D7">
        <w:lastRenderedPageBreak/>
        <w:t>Filing Fee Information</w:t>
      </w:r>
      <w:bookmarkEnd w:id="87"/>
    </w:p>
    <w:p w14:paraId="6808A8C7" w14:textId="66921FA0" w:rsidR="00E80DD5" w:rsidRPr="00AF1BA1" w:rsidRDefault="00D13221" w:rsidP="00600E4F">
      <w:pPr>
        <w:autoSpaceDE/>
        <w:autoSpaceDN/>
        <w:rPr>
          <w:b/>
          <w:bCs/>
        </w:rPr>
      </w:pPr>
      <w:r w:rsidRPr="00AF1BA1">
        <w:rPr>
          <w:b/>
          <w:bCs/>
        </w:rPr>
        <w:t>Filing Fee Payment Instructions</w:t>
      </w:r>
      <w:r w:rsidR="00DA6713">
        <w:rPr>
          <w:b/>
          <w:bCs/>
        </w:rPr>
        <w:t>:</w:t>
      </w:r>
    </w:p>
    <w:p w14:paraId="14A3E1E1" w14:textId="0ED41BFD" w:rsidR="007223D9" w:rsidRPr="00610127" w:rsidRDefault="00AF1BA1" w:rsidP="00E00F49">
      <w:pPr>
        <w:pStyle w:val="Heading2"/>
        <w:rPr>
          <w:color w:val="FFFFFF" w:themeColor="background1"/>
        </w:rPr>
      </w:pPr>
      <w:r>
        <w:t xml:space="preserve">For </w:t>
      </w:r>
      <w:r w:rsidR="007223D9" w:rsidRPr="00610127">
        <w:t>State</w:t>
      </w:r>
      <w:r w:rsidR="0028202F">
        <w:t xml:space="preserve"> </w:t>
      </w:r>
      <w:r w:rsidR="007223D9" w:rsidRPr="00610127">
        <w:t>Offices</w:t>
      </w:r>
      <w:r w:rsidR="00DA6713">
        <w:t>:</w:t>
      </w:r>
    </w:p>
    <w:p w14:paraId="4C0C9248" w14:textId="2B29D659" w:rsidR="000314D8" w:rsidRPr="00E16573" w:rsidRDefault="000314D8" w:rsidP="00AF1BA1">
      <w:pPr>
        <w:contextualSpacing w:val="0"/>
      </w:pPr>
      <w:r w:rsidRPr="00E16573">
        <w:t>If</w:t>
      </w:r>
      <w:r w:rsidR="0028202F">
        <w:t xml:space="preserve"> </w:t>
      </w:r>
      <w:r w:rsidRPr="00E16573">
        <w:t>you</w:t>
      </w:r>
      <w:r w:rsidR="0028202F">
        <w:t xml:space="preserve"> </w:t>
      </w:r>
      <w:r w:rsidRPr="00E16573">
        <w:t>filed</w:t>
      </w:r>
      <w:r w:rsidR="0028202F">
        <w:t xml:space="preserve"> </w:t>
      </w:r>
      <w:r w:rsidR="007223D9" w:rsidRPr="00E16573">
        <w:t>Signatures</w:t>
      </w:r>
      <w:r w:rsidR="0028202F">
        <w:t xml:space="preserve"> </w:t>
      </w:r>
      <w:r w:rsidR="007223D9" w:rsidRPr="00E16573">
        <w:t>In-Lieu</w:t>
      </w:r>
      <w:r w:rsidR="0028202F">
        <w:t xml:space="preserve"> </w:t>
      </w:r>
      <w:r w:rsidRPr="00E16573">
        <w:t>of</w:t>
      </w:r>
      <w:r w:rsidR="0028202F">
        <w:t xml:space="preserve"> </w:t>
      </w:r>
      <w:r w:rsidRPr="00E16573">
        <w:t>Filing</w:t>
      </w:r>
      <w:r w:rsidR="0028202F">
        <w:t xml:space="preserve"> </w:t>
      </w:r>
      <w:r w:rsidRPr="00E16573">
        <w:t>Fee</w:t>
      </w:r>
      <w:r w:rsidR="0028202F">
        <w:t xml:space="preserve"> </w:t>
      </w:r>
      <w:r w:rsidR="000A6181" w:rsidRPr="00E16573">
        <w:t>petitions</w:t>
      </w:r>
      <w:r w:rsidRPr="00E16573">
        <w:t>:</w:t>
      </w:r>
    </w:p>
    <w:p w14:paraId="5DE62CF4" w14:textId="67034CF7" w:rsidR="00D91AA1" w:rsidRDefault="000314D8" w:rsidP="00AF1BA1">
      <w:pPr>
        <w:pStyle w:val="ListParagraph"/>
        <w:numPr>
          <w:ilvl w:val="0"/>
          <w:numId w:val="2"/>
        </w:numPr>
        <w:contextualSpacing w:val="0"/>
      </w:pPr>
      <w:r w:rsidRPr="00E16573">
        <w:t>Make</w:t>
      </w:r>
      <w:r w:rsidR="0028202F">
        <w:t xml:space="preserve"> </w:t>
      </w:r>
      <w:r w:rsidR="00AF1BA1">
        <w:t xml:space="preserve">your </w:t>
      </w:r>
      <w:r w:rsidRPr="00E16573">
        <w:t>check</w:t>
      </w:r>
      <w:r w:rsidR="0028202F">
        <w:t xml:space="preserve"> </w:t>
      </w:r>
      <w:r w:rsidR="00E80DD5" w:rsidRPr="00E16573">
        <w:t>payable</w:t>
      </w:r>
      <w:r w:rsidR="0028202F">
        <w:t xml:space="preserve"> </w:t>
      </w:r>
      <w:r w:rsidRPr="00E16573">
        <w:t>to</w:t>
      </w:r>
      <w:r w:rsidR="003E2FC5">
        <w:t xml:space="preserve">: </w:t>
      </w:r>
      <w:r w:rsidRPr="00B42729">
        <w:rPr>
          <w:b/>
          <w:bCs/>
        </w:rPr>
        <w:t>California</w:t>
      </w:r>
      <w:r w:rsidR="0028202F" w:rsidRPr="00B42729">
        <w:rPr>
          <w:b/>
          <w:bCs/>
        </w:rPr>
        <w:t xml:space="preserve"> </w:t>
      </w:r>
      <w:r w:rsidRPr="00B42729">
        <w:rPr>
          <w:b/>
          <w:bCs/>
        </w:rPr>
        <w:t>Secretary</w:t>
      </w:r>
      <w:r w:rsidR="0028202F" w:rsidRPr="00B42729">
        <w:rPr>
          <w:b/>
          <w:bCs/>
        </w:rPr>
        <w:t xml:space="preserve"> </w:t>
      </w:r>
      <w:r w:rsidRPr="00B42729">
        <w:rPr>
          <w:b/>
          <w:bCs/>
        </w:rPr>
        <w:t>of</w:t>
      </w:r>
      <w:r w:rsidR="0028202F" w:rsidRPr="00B42729">
        <w:rPr>
          <w:b/>
          <w:bCs/>
        </w:rPr>
        <w:t xml:space="preserve"> </w:t>
      </w:r>
      <w:r w:rsidRPr="00B42729">
        <w:rPr>
          <w:b/>
          <w:bCs/>
        </w:rPr>
        <w:t>Stat</w:t>
      </w:r>
      <w:r w:rsidR="00AF1BA1" w:rsidRPr="00B42729">
        <w:rPr>
          <w:b/>
          <w:bCs/>
        </w:rPr>
        <w:t>e</w:t>
      </w:r>
      <w:r w:rsidR="00D91AA1">
        <w:t>.</w:t>
      </w:r>
      <w:r w:rsidR="0028202F">
        <w:t xml:space="preserve"> </w:t>
      </w:r>
    </w:p>
    <w:p w14:paraId="12D317EE" w14:textId="7C97DBAE" w:rsidR="000314D8" w:rsidRPr="00B42729" w:rsidRDefault="00AF1BA1" w:rsidP="00AF1BA1">
      <w:pPr>
        <w:pStyle w:val="ListParagraph"/>
        <w:numPr>
          <w:ilvl w:val="0"/>
          <w:numId w:val="2"/>
        </w:numPr>
        <w:contextualSpacing w:val="0"/>
        <w:rPr>
          <w:b/>
          <w:bCs/>
        </w:rPr>
      </w:pPr>
      <w:r>
        <w:t xml:space="preserve">Leave the </w:t>
      </w:r>
      <w:r w:rsidRPr="00B42729">
        <w:rPr>
          <w:b/>
          <w:bCs/>
        </w:rPr>
        <w:t>amount blank</w:t>
      </w:r>
      <w:r w:rsidR="00B42729">
        <w:rPr>
          <w:b/>
          <w:bCs/>
        </w:rPr>
        <w:t>.</w:t>
      </w:r>
    </w:p>
    <w:p w14:paraId="6AD11A82" w14:textId="474009E5" w:rsidR="003E2FC5" w:rsidRPr="003E2FC5" w:rsidRDefault="000314D8" w:rsidP="003E2FC5">
      <w:pPr>
        <w:pStyle w:val="ListParagraph"/>
        <w:numPr>
          <w:ilvl w:val="0"/>
          <w:numId w:val="2"/>
        </w:numPr>
        <w:contextualSpacing w:val="0"/>
        <w:rPr>
          <w:b/>
          <w:bCs/>
          <w:u w:val="single"/>
        </w:rPr>
      </w:pPr>
      <w:r w:rsidRPr="00E16573">
        <w:t>On</w:t>
      </w:r>
      <w:r w:rsidR="0028202F">
        <w:t xml:space="preserve"> </w:t>
      </w:r>
      <w:r w:rsidRPr="00E16573">
        <w:t>the</w:t>
      </w:r>
      <w:r w:rsidR="0028202F">
        <w:t xml:space="preserve"> </w:t>
      </w:r>
      <w:r w:rsidRPr="00E16573">
        <w:t>memo</w:t>
      </w:r>
      <w:r w:rsidR="0028202F">
        <w:t xml:space="preserve"> </w:t>
      </w:r>
      <w:r w:rsidRPr="00E16573">
        <w:t>line</w:t>
      </w:r>
      <w:r w:rsidR="0028202F">
        <w:t xml:space="preserve"> </w:t>
      </w:r>
      <w:r w:rsidRPr="00E16573">
        <w:t>write</w:t>
      </w:r>
      <w:r w:rsidR="003E5241">
        <w:t>:</w:t>
      </w:r>
      <w:r w:rsidR="003E2FC5">
        <w:t xml:space="preserve"> </w:t>
      </w:r>
      <w:r w:rsidR="007F1BE9">
        <w:t>“</w:t>
      </w:r>
      <w:r w:rsidRPr="00B42729">
        <w:rPr>
          <w:b/>
          <w:bCs/>
        </w:rPr>
        <w:t>Not</w:t>
      </w:r>
      <w:r w:rsidR="0028202F" w:rsidRPr="00B42729">
        <w:rPr>
          <w:b/>
          <w:bCs/>
        </w:rPr>
        <w:t xml:space="preserve"> </w:t>
      </w:r>
      <w:r w:rsidRPr="00B42729">
        <w:rPr>
          <w:b/>
          <w:bCs/>
        </w:rPr>
        <w:t>to</w:t>
      </w:r>
      <w:r w:rsidR="0028202F" w:rsidRPr="00B42729">
        <w:rPr>
          <w:b/>
          <w:bCs/>
        </w:rPr>
        <w:t xml:space="preserve"> </w:t>
      </w:r>
      <w:r w:rsidRPr="00B42729">
        <w:rPr>
          <w:b/>
          <w:bCs/>
        </w:rPr>
        <w:t>exceed</w:t>
      </w:r>
      <w:r w:rsidR="003E5241" w:rsidRPr="00B42729">
        <w:rPr>
          <w:b/>
          <w:bCs/>
        </w:rPr>
        <w:t xml:space="preserve"> [</w:t>
      </w:r>
      <w:r w:rsidRPr="00B42729">
        <w:rPr>
          <w:b/>
          <w:bCs/>
        </w:rPr>
        <w:t>amount</w:t>
      </w:r>
      <w:r w:rsidR="0028202F" w:rsidRPr="00B42729">
        <w:rPr>
          <w:b/>
          <w:bCs/>
        </w:rPr>
        <w:t xml:space="preserve"> </w:t>
      </w:r>
      <w:r w:rsidRPr="00B42729">
        <w:rPr>
          <w:b/>
          <w:bCs/>
        </w:rPr>
        <w:t>of</w:t>
      </w:r>
      <w:r w:rsidR="0028202F" w:rsidRPr="00B42729">
        <w:rPr>
          <w:b/>
          <w:bCs/>
        </w:rPr>
        <w:t xml:space="preserve"> </w:t>
      </w:r>
      <w:r w:rsidRPr="00B42729">
        <w:rPr>
          <w:b/>
          <w:bCs/>
        </w:rPr>
        <w:t>the</w:t>
      </w:r>
      <w:r w:rsidR="0028202F" w:rsidRPr="00B42729">
        <w:rPr>
          <w:b/>
          <w:bCs/>
        </w:rPr>
        <w:t xml:space="preserve"> </w:t>
      </w:r>
      <w:r w:rsidRPr="00B42729">
        <w:rPr>
          <w:b/>
          <w:bCs/>
        </w:rPr>
        <w:t>filing</w:t>
      </w:r>
      <w:r w:rsidR="0028202F" w:rsidRPr="00B42729">
        <w:rPr>
          <w:b/>
          <w:bCs/>
        </w:rPr>
        <w:t xml:space="preserve"> </w:t>
      </w:r>
      <w:r w:rsidRPr="00B42729">
        <w:rPr>
          <w:b/>
          <w:bCs/>
        </w:rPr>
        <w:t>fee</w:t>
      </w:r>
      <w:r w:rsidR="0028202F" w:rsidRPr="00B42729">
        <w:rPr>
          <w:b/>
          <w:bCs/>
        </w:rPr>
        <w:t xml:space="preserve"> </w:t>
      </w:r>
      <w:r w:rsidR="003E5241" w:rsidRPr="00B42729">
        <w:rPr>
          <w:b/>
          <w:bCs/>
        </w:rPr>
        <w:t>for your office]</w:t>
      </w:r>
      <w:r w:rsidR="007F1BE9" w:rsidRPr="00B42729">
        <w:t>”</w:t>
      </w:r>
      <w:r w:rsidR="00DD671D">
        <w:t>.</w:t>
      </w:r>
    </w:p>
    <w:p w14:paraId="54676A7F" w14:textId="06CA23D9" w:rsidR="003E2FC5" w:rsidRDefault="003E2FC5" w:rsidP="003E2FC5">
      <w:pPr>
        <w:ind w:left="720"/>
        <w:contextualSpacing w:val="0"/>
      </w:pPr>
      <w:r w:rsidRPr="003E2FC5">
        <w:t xml:space="preserve">Example: </w:t>
      </w:r>
      <w:r>
        <w:t>“</w:t>
      </w:r>
      <w:r w:rsidRPr="003E2FC5">
        <w:t xml:space="preserve">Not to exceed </w:t>
      </w:r>
      <w:r>
        <w:t>one thousand one hundred and two and 50/100 dollars”</w:t>
      </w:r>
    </w:p>
    <w:p w14:paraId="704A21F9" w14:textId="77777777" w:rsidR="001F5536" w:rsidRDefault="001F5536" w:rsidP="003E2FC5">
      <w:pPr>
        <w:ind w:left="720"/>
        <w:contextualSpacing w:val="0"/>
      </w:pPr>
    </w:p>
    <w:p w14:paraId="76CA2A8E" w14:textId="44CF75EF" w:rsidR="001F5536" w:rsidRDefault="001F5536" w:rsidP="0091568D">
      <w:pPr>
        <w:ind w:left="-180"/>
        <w:contextualSpacing w:val="0"/>
        <w:jc w:val="center"/>
      </w:pPr>
      <w:r w:rsidRPr="00E16573">
        <w:rPr>
          <w:noProof/>
        </w:rPr>
        <w:drawing>
          <wp:inline distT="0" distB="0" distL="0" distR="0" wp14:anchorId="65EC1E79" wp14:editId="35EABD97">
            <wp:extent cx="4572389" cy="1899795"/>
            <wp:effectExtent l="0" t="0" r="0" b="5715"/>
            <wp:docPr id="1389089072" name="Picture 1" descr="Not to exceed check example made out to the California Secretary of 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89072" name="Picture 1" descr="Not to exceed check example made out to the California Secretary of State."/>
                    <pic:cNvPicPr/>
                  </pic:nvPicPr>
                  <pic:blipFill>
                    <a:blip r:embed="rId49" cstate="print">
                      <a:extLst>
                        <a:ext uri="{28A0092B-C50C-407E-A947-70E740481C1C}">
                          <a14:useLocalDpi xmlns:a14="http://schemas.microsoft.com/office/drawing/2010/main" val="0"/>
                        </a:ext>
                      </a:extLst>
                    </a:blip>
                    <a:stretch>
                      <a:fillRect/>
                    </a:stretch>
                  </pic:blipFill>
                  <pic:spPr>
                    <a:xfrm>
                      <a:off x="0" y="0"/>
                      <a:ext cx="4572389" cy="1899795"/>
                    </a:xfrm>
                    <a:prstGeom prst="rect">
                      <a:avLst/>
                    </a:prstGeom>
                  </pic:spPr>
                </pic:pic>
              </a:graphicData>
            </a:graphic>
          </wp:inline>
        </w:drawing>
      </w:r>
    </w:p>
    <w:p w14:paraId="382EF391" w14:textId="77777777" w:rsidR="00A109D1" w:rsidRPr="003E2FC5" w:rsidRDefault="00A109D1" w:rsidP="003E2FC5">
      <w:pPr>
        <w:ind w:left="720"/>
        <w:contextualSpacing w:val="0"/>
      </w:pPr>
    </w:p>
    <w:p w14:paraId="6A13C04A" w14:textId="2C339EA3" w:rsidR="003E2FC5" w:rsidRPr="00A7743E" w:rsidRDefault="00D91AA1" w:rsidP="00AF1BA1">
      <w:pPr>
        <w:contextualSpacing w:val="0"/>
      </w:pPr>
      <w:r w:rsidRPr="00A7743E">
        <w:t xml:space="preserve">If you did </w:t>
      </w:r>
      <w:r w:rsidRPr="00B42729">
        <w:rPr>
          <w:b/>
          <w:bCs/>
        </w:rPr>
        <w:t>not submit</w:t>
      </w:r>
      <w:r w:rsidRPr="00A7743E">
        <w:t xml:space="preserve"> any Signatures In-Lieu of Filing petitions</w:t>
      </w:r>
      <w:r w:rsidR="003E2FC5" w:rsidRPr="00A7743E">
        <w:t>:</w:t>
      </w:r>
    </w:p>
    <w:p w14:paraId="3E7BDEE5" w14:textId="0255186C" w:rsidR="00E80DD5" w:rsidRPr="00E16573" w:rsidRDefault="00E80DD5" w:rsidP="00C013E6">
      <w:pPr>
        <w:pStyle w:val="ListParagraph"/>
        <w:numPr>
          <w:ilvl w:val="0"/>
          <w:numId w:val="25"/>
        </w:numPr>
        <w:contextualSpacing w:val="0"/>
      </w:pPr>
      <w:r w:rsidRPr="00E16573">
        <w:t>Make</w:t>
      </w:r>
      <w:r w:rsidR="0028202F">
        <w:t xml:space="preserve"> </w:t>
      </w:r>
      <w:r w:rsidRPr="00E16573">
        <w:t>the</w:t>
      </w:r>
      <w:r w:rsidR="0028202F">
        <w:t xml:space="preserve"> </w:t>
      </w:r>
      <w:r w:rsidRPr="00E16573">
        <w:t>check</w:t>
      </w:r>
      <w:r w:rsidR="0028202F">
        <w:t xml:space="preserve"> </w:t>
      </w:r>
      <w:r w:rsidRPr="00E16573">
        <w:t>payable</w:t>
      </w:r>
      <w:r w:rsidR="0028202F">
        <w:t xml:space="preserve"> </w:t>
      </w:r>
      <w:r w:rsidRPr="00E16573">
        <w:t>to</w:t>
      </w:r>
      <w:r w:rsidR="0028202F">
        <w:t xml:space="preserve"> </w:t>
      </w:r>
      <w:r w:rsidRPr="00B42729">
        <w:rPr>
          <w:b/>
          <w:bCs/>
        </w:rPr>
        <w:t>California</w:t>
      </w:r>
      <w:r w:rsidR="0028202F" w:rsidRPr="00B42729">
        <w:rPr>
          <w:b/>
          <w:bCs/>
        </w:rPr>
        <w:t xml:space="preserve"> </w:t>
      </w:r>
      <w:r w:rsidRPr="00B42729">
        <w:rPr>
          <w:b/>
          <w:bCs/>
        </w:rPr>
        <w:t>Secretary</w:t>
      </w:r>
      <w:r w:rsidR="0028202F" w:rsidRPr="00B42729">
        <w:rPr>
          <w:b/>
          <w:bCs/>
        </w:rPr>
        <w:t xml:space="preserve"> </w:t>
      </w:r>
      <w:r w:rsidRPr="00B42729">
        <w:rPr>
          <w:b/>
          <w:bCs/>
        </w:rPr>
        <w:t>of</w:t>
      </w:r>
      <w:r w:rsidR="0028202F" w:rsidRPr="00B42729">
        <w:rPr>
          <w:b/>
          <w:bCs/>
        </w:rPr>
        <w:t xml:space="preserve"> </w:t>
      </w:r>
      <w:r w:rsidRPr="00B42729">
        <w:rPr>
          <w:b/>
          <w:bCs/>
        </w:rPr>
        <w:t>State</w:t>
      </w:r>
      <w:r w:rsidR="00565246">
        <w:t>.</w:t>
      </w:r>
    </w:p>
    <w:p w14:paraId="61DCF741" w14:textId="30DF6E3F" w:rsidR="00E80DD5" w:rsidRDefault="00E80DD5" w:rsidP="00AF1BA1">
      <w:pPr>
        <w:pStyle w:val="ListParagraph"/>
        <w:numPr>
          <w:ilvl w:val="0"/>
          <w:numId w:val="2"/>
        </w:numPr>
        <w:contextualSpacing w:val="0"/>
      </w:pPr>
      <w:r w:rsidRPr="00E16573">
        <w:t>Include</w:t>
      </w:r>
      <w:r w:rsidR="0028202F">
        <w:t xml:space="preserve"> </w:t>
      </w:r>
      <w:r w:rsidRPr="00E16573">
        <w:t>the</w:t>
      </w:r>
      <w:r w:rsidR="0028202F">
        <w:t xml:space="preserve"> </w:t>
      </w:r>
      <w:r w:rsidRPr="00B42729">
        <w:rPr>
          <w:b/>
          <w:bCs/>
        </w:rPr>
        <w:t>date</w:t>
      </w:r>
      <w:r w:rsidRPr="00E16573">
        <w:t>,</w:t>
      </w:r>
      <w:r w:rsidR="0028202F">
        <w:t xml:space="preserve"> </w:t>
      </w:r>
      <w:r w:rsidR="003E2FC5">
        <w:t xml:space="preserve">the </w:t>
      </w:r>
      <w:r w:rsidR="003E2FC5" w:rsidRPr="00B42729">
        <w:rPr>
          <w:b/>
          <w:bCs/>
        </w:rPr>
        <w:t xml:space="preserve">exact </w:t>
      </w:r>
      <w:r w:rsidRPr="00B42729">
        <w:rPr>
          <w:b/>
          <w:bCs/>
        </w:rPr>
        <w:t>dollar</w:t>
      </w:r>
      <w:r w:rsidR="0028202F" w:rsidRPr="00B42729">
        <w:rPr>
          <w:b/>
          <w:bCs/>
        </w:rPr>
        <w:t xml:space="preserve"> </w:t>
      </w:r>
      <w:r w:rsidRPr="00B42729">
        <w:rPr>
          <w:b/>
          <w:bCs/>
        </w:rPr>
        <w:t>amount</w:t>
      </w:r>
      <w:r w:rsidRPr="00E16573">
        <w:t>,</w:t>
      </w:r>
      <w:r w:rsidR="0028202F">
        <w:t xml:space="preserve"> </w:t>
      </w:r>
      <w:r w:rsidRPr="00E16573">
        <w:t>and</w:t>
      </w:r>
      <w:r w:rsidR="0028202F">
        <w:t xml:space="preserve"> </w:t>
      </w:r>
      <w:r w:rsidR="00D91AA1">
        <w:t xml:space="preserve">your </w:t>
      </w:r>
      <w:r w:rsidRPr="00B42729">
        <w:rPr>
          <w:b/>
          <w:bCs/>
        </w:rPr>
        <w:t>signature</w:t>
      </w:r>
      <w:r w:rsidR="00D91AA1">
        <w:t>.</w:t>
      </w:r>
    </w:p>
    <w:p w14:paraId="268792A7" w14:textId="77777777" w:rsidR="009A4AF5" w:rsidRPr="00E16573" w:rsidRDefault="009A4AF5" w:rsidP="00AF1BA1">
      <w:pPr>
        <w:contextualSpacing w:val="0"/>
      </w:pPr>
    </w:p>
    <w:p w14:paraId="06B9632F" w14:textId="7A427633" w:rsidR="00E80DD5" w:rsidRPr="00610127" w:rsidRDefault="003E2FC5" w:rsidP="00E00F49">
      <w:pPr>
        <w:pStyle w:val="Heading2"/>
      </w:pPr>
      <w:r>
        <w:t xml:space="preserve">For </w:t>
      </w:r>
      <w:r w:rsidR="00E80DD5" w:rsidRPr="00610127">
        <w:t>County</w:t>
      </w:r>
      <w:r w:rsidR="0028202F">
        <w:t xml:space="preserve"> </w:t>
      </w:r>
      <w:r w:rsidR="00E80DD5" w:rsidRPr="00610127">
        <w:t>Offices</w:t>
      </w:r>
      <w:r w:rsidR="00DA6713">
        <w:t>:</w:t>
      </w:r>
    </w:p>
    <w:p w14:paraId="1D47B990" w14:textId="0E6526A1" w:rsidR="00E80DD5" w:rsidRPr="00E16573" w:rsidRDefault="00E80DD5" w:rsidP="00AF1BA1">
      <w:pPr>
        <w:contextualSpacing w:val="0"/>
      </w:pPr>
      <w:r w:rsidRPr="00E16573">
        <w:t>If</w:t>
      </w:r>
      <w:r w:rsidR="0028202F">
        <w:t xml:space="preserve"> </w:t>
      </w:r>
      <w:r w:rsidRPr="00E16573">
        <w:t>you</w:t>
      </w:r>
      <w:r w:rsidR="0028202F">
        <w:t xml:space="preserve"> </w:t>
      </w:r>
      <w:r w:rsidRPr="00E16573">
        <w:t>filed</w:t>
      </w:r>
      <w:r w:rsidR="0028202F">
        <w:t xml:space="preserve"> </w:t>
      </w:r>
      <w:r w:rsidRPr="00E16573">
        <w:t>Signatures</w:t>
      </w:r>
      <w:r w:rsidR="0028202F">
        <w:t xml:space="preserve"> </w:t>
      </w:r>
      <w:r w:rsidRPr="00E16573">
        <w:t>In-Lieu</w:t>
      </w:r>
      <w:r w:rsidR="0028202F">
        <w:t xml:space="preserve"> </w:t>
      </w:r>
      <w:r w:rsidRPr="00E16573">
        <w:t>of</w:t>
      </w:r>
      <w:r w:rsidR="0028202F">
        <w:t xml:space="preserve"> </w:t>
      </w:r>
      <w:r w:rsidRPr="00E16573">
        <w:t>Filing</w:t>
      </w:r>
      <w:r w:rsidR="0028202F">
        <w:t xml:space="preserve"> </w:t>
      </w:r>
      <w:r w:rsidRPr="00E16573">
        <w:t>Fee</w:t>
      </w:r>
      <w:r w:rsidR="0028202F">
        <w:t xml:space="preserve"> </w:t>
      </w:r>
      <w:r w:rsidR="000A6181" w:rsidRPr="00E16573">
        <w:t>petitions</w:t>
      </w:r>
      <w:r w:rsidR="003E2FC5">
        <w:t>:</w:t>
      </w:r>
    </w:p>
    <w:p w14:paraId="5316DF1D" w14:textId="15969CBC" w:rsidR="00D91AA1" w:rsidRDefault="00E80DD5" w:rsidP="00AF1BA1">
      <w:pPr>
        <w:pStyle w:val="ListParagraph"/>
        <w:numPr>
          <w:ilvl w:val="0"/>
          <w:numId w:val="2"/>
        </w:numPr>
        <w:contextualSpacing w:val="0"/>
      </w:pPr>
      <w:r w:rsidRPr="00E16573">
        <w:t>Make</w:t>
      </w:r>
      <w:r w:rsidR="0028202F">
        <w:t xml:space="preserve"> </w:t>
      </w:r>
      <w:r w:rsidR="003E2FC5">
        <w:t>your</w:t>
      </w:r>
      <w:r w:rsidR="0028202F">
        <w:t xml:space="preserve"> </w:t>
      </w:r>
      <w:r w:rsidRPr="00E16573">
        <w:t>check</w:t>
      </w:r>
      <w:r w:rsidR="0028202F">
        <w:t xml:space="preserve"> </w:t>
      </w:r>
      <w:r w:rsidRPr="00E16573">
        <w:t>payable</w:t>
      </w:r>
      <w:r w:rsidR="0028202F">
        <w:t xml:space="preserve"> </w:t>
      </w:r>
      <w:r w:rsidRPr="00E16573">
        <w:t>to</w:t>
      </w:r>
      <w:r w:rsidR="003E2FC5">
        <w:t xml:space="preserve">: </w:t>
      </w:r>
      <w:r w:rsidRPr="00B42729">
        <w:rPr>
          <w:b/>
          <w:bCs/>
        </w:rPr>
        <w:t>County</w:t>
      </w:r>
      <w:r w:rsidR="0028202F" w:rsidRPr="00B42729">
        <w:rPr>
          <w:b/>
          <w:bCs/>
        </w:rPr>
        <w:t xml:space="preserve"> </w:t>
      </w:r>
      <w:r w:rsidRPr="00B42729">
        <w:rPr>
          <w:b/>
          <w:bCs/>
        </w:rPr>
        <w:t>of</w:t>
      </w:r>
      <w:r w:rsidR="0028202F" w:rsidRPr="00B42729">
        <w:rPr>
          <w:b/>
          <w:bCs/>
        </w:rPr>
        <w:t xml:space="preserve"> </w:t>
      </w:r>
      <w:r w:rsidRPr="00B42729">
        <w:rPr>
          <w:b/>
          <w:bCs/>
        </w:rPr>
        <w:t>Sacramento</w:t>
      </w:r>
      <w:r w:rsidR="00565246">
        <w:t>.</w:t>
      </w:r>
    </w:p>
    <w:p w14:paraId="0866BC85" w14:textId="3F53D59B" w:rsidR="00E80DD5" w:rsidRPr="00E16573" w:rsidRDefault="003E2FC5" w:rsidP="00AF1BA1">
      <w:pPr>
        <w:pStyle w:val="ListParagraph"/>
        <w:numPr>
          <w:ilvl w:val="0"/>
          <w:numId w:val="2"/>
        </w:numPr>
        <w:contextualSpacing w:val="0"/>
      </w:pPr>
      <w:r>
        <w:t xml:space="preserve">Leave the </w:t>
      </w:r>
      <w:r w:rsidRPr="00B42729">
        <w:rPr>
          <w:b/>
          <w:bCs/>
        </w:rPr>
        <w:t>amount blank</w:t>
      </w:r>
      <w:r>
        <w:t>.</w:t>
      </w:r>
    </w:p>
    <w:p w14:paraId="2065F8FF" w14:textId="77777777" w:rsidR="003E2FC5" w:rsidRPr="003E2FC5" w:rsidRDefault="003E2FC5" w:rsidP="003E2FC5">
      <w:pPr>
        <w:pStyle w:val="ListParagraph"/>
        <w:numPr>
          <w:ilvl w:val="0"/>
          <w:numId w:val="2"/>
        </w:numPr>
        <w:contextualSpacing w:val="0"/>
        <w:rPr>
          <w:b/>
          <w:bCs/>
          <w:u w:val="single"/>
        </w:rPr>
      </w:pPr>
      <w:r w:rsidRPr="00E16573">
        <w:t>On</w:t>
      </w:r>
      <w:r>
        <w:t xml:space="preserve"> </w:t>
      </w:r>
      <w:r w:rsidRPr="00E16573">
        <w:t>the</w:t>
      </w:r>
      <w:r>
        <w:t xml:space="preserve"> </w:t>
      </w:r>
      <w:r w:rsidRPr="00E16573">
        <w:t>memo</w:t>
      </w:r>
      <w:r>
        <w:t xml:space="preserve"> </w:t>
      </w:r>
      <w:r w:rsidRPr="00E16573">
        <w:t>line</w:t>
      </w:r>
      <w:r>
        <w:t xml:space="preserve"> </w:t>
      </w:r>
      <w:r w:rsidRPr="00E16573">
        <w:t>write</w:t>
      </w:r>
      <w:r>
        <w:t>: “</w:t>
      </w:r>
      <w:r w:rsidRPr="00B42729">
        <w:rPr>
          <w:b/>
          <w:bCs/>
        </w:rPr>
        <w:t>Not to exceed [amount of the filing fee for your office]</w:t>
      </w:r>
      <w:r>
        <w:t>”.</w:t>
      </w:r>
    </w:p>
    <w:p w14:paraId="1CF49902" w14:textId="77777777" w:rsidR="003E2FC5" w:rsidRDefault="003E2FC5" w:rsidP="003E2FC5">
      <w:pPr>
        <w:ind w:left="720"/>
        <w:contextualSpacing w:val="0"/>
      </w:pPr>
      <w:r w:rsidRPr="003E2FC5">
        <w:t xml:space="preserve">Example: </w:t>
      </w:r>
      <w:r>
        <w:t>“</w:t>
      </w:r>
      <w:r w:rsidRPr="003E2FC5">
        <w:t xml:space="preserve">Not to exceed </w:t>
      </w:r>
      <w:r>
        <w:t>one thousand one hundred and two and 50/100 dollars”</w:t>
      </w:r>
    </w:p>
    <w:p w14:paraId="63E02782" w14:textId="77777777" w:rsidR="001F5536" w:rsidRDefault="001F5536" w:rsidP="003E2FC5">
      <w:pPr>
        <w:ind w:left="720"/>
        <w:contextualSpacing w:val="0"/>
      </w:pPr>
    </w:p>
    <w:p w14:paraId="4807065E" w14:textId="508C1A51" w:rsidR="001F5536" w:rsidRDefault="001F5536" w:rsidP="0091568D">
      <w:pPr>
        <w:contextualSpacing w:val="0"/>
        <w:jc w:val="center"/>
      </w:pPr>
      <w:r w:rsidRPr="00E16573">
        <w:rPr>
          <w:noProof/>
        </w:rPr>
        <w:drawing>
          <wp:inline distT="0" distB="0" distL="0" distR="0" wp14:anchorId="29DA6AEC" wp14:editId="5487204F">
            <wp:extent cx="4615262" cy="1915333"/>
            <wp:effectExtent l="0" t="0" r="0" b="8890"/>
            <wp:docPr id="1001565976" name="Picture 1" descr="Not to exceed check example made out to the County of Sacrame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565976" name="Picture 1" descr="Not to exceed check example made out to the County of Sacramento."/>
                    <pic:cNvPicPr/>
                  </pic:nvPicPr>
                  <pic:blipFill>
                    <a:blip r:embed="rId50" cstate="print">
                      <a:extLst>
                        <a:ext uri="{28A0092B-C50C-407E-A947-70E740481C1C}">
                          <a14:useLocalDpi xmlns:a14="http://schemas.microsoft.com/office/drawing/2010/main" val="0"/>
                        </a:ext>
                      </a:extLst>
                    </a:blip>
                    <a:stretch>
                      <a:fillRect/>
                    </a:stretch>
                  </pic:blipFill>
                  <pic:spPr>
                    <a:xfrm>
                      <a:off x="0" y="0"/>
                      <a:ext cx="4631782" cy="1922189"/>
                    </a:xfrm>
                    <a:prstGeom prst="rect">
                      <a:avLst/>
                    </a:prstGeom>
                  </pic:spPr>
                </pic:pic>
              </a:graphicData>
            </a:graphic>
          </wp:inline>
        </w:drawing>
      </w:r>
    </w:p>
    <w:p w14:paraId="2B25D18D" w14:textId="77777777" w:rsidR="00A109D1" w:rsidRPr="003E2FC5" w:rsidRDefault="00A109D1" w:rsidP="003E2FC5">
      <w:pPr>
        <w:ind w:left="720"/>
        <w:contextualSpacing w:val="0"/>
      </w:pPr>
    </w:p>
    <w:p w14:paraId="260C9DA5" w14:textId="77777777" w:rsidR="003E2FC5" w:rsidRDefault="003E2FC5" w:rsidP="003E2FC5">
      <w:pPr>
        <w:contextualSpacing w:val="0"/>
      </w:pPr>
      <w:r w:rsidRPr="00D91AA1">
        <w:t>If you did not submit any Signatures In-Lieu of Filing petitions</w:t>
      </w:r>
      <w:r>
        <w:t>:</w:t>
      </w:r>
    </w:p>
    <w:p w14:paraId="4D089955" w14:textId="4E07A64D" w:rsidR="003E2FC5" w:rsidRPr="00E16573" w:rsidRDefault="003E2FC5" w:rsidP="00C013E6">
      <w:pPr>
        <w:pStyle w:val="ListParagraph"/>
        <w:numPr>
          <w:ilvl w:val="0"/>
          <w:numId w:val="25"/>
        </w:numPr>
        <w:contextualSpacing w:val="0"/>
      </w:pPr>
      <w:r w:rsidRPr="00E16573">
        <w:t>Make</w:t>
      </w:r>
      <w:r>
        <w:t xml:space="preserve"> </w:t>
      </w:r>
      <w:r w:rsidRPr="00E16573">
        <w:t>the</w:t>
      </w:r>
      <w:r>
        <w:t xml:space="preserve"> </w:t>
      </w:r>
      <w:r w:rsidRPr="00E16573">
        <w:t>check</w:t>
      </w:r>
      <w:r>
        <w:t xml:space="preserve"> </w:t>
      </w:r>
      <w:r w:rsidRPr="00E16573">
        <w:t>payable</w:t>
      </w:r>
      <w:r>
        <w:t xml:space="preserve"> </w:t>
      </w:r>
      <w:r w:rsidRPr="00E16573">
        <w:t>to</w:t>
      </w:r>
      <w:r>
        <w:t xml:space="preserve">: </w:t>
      </w:r>
      <w:r w:rsidRPr="00D6627B">
        <w:rPr>
          <w:b/>
          <w:bCs/>
        </w:rPr>
        <w:t>County of Sacramento</w:t>
      </w:r>
      <w:r w:rsidR="00565246">
        <w:t>.</w:t>
      </w:r>
    </w:p>
    <w:p w14:paraId="5DEF3C47" w14:textId="6D9A4001" w:rsidR="00911538" w:rsidRDefault="003E2FC5" w:rsidP="003E2FC5">
      <w:pPr>
        <w:pStyle w:val="ListParagraph"/>
        <w:numPr>
          <w:ilvl w:val="0"/>
          <w:numId w:val="2"/>
        </w:numPr>
        <w:contextualSpacing w:val="0"/>
      </w:pPr>
      <w:r w:rsidRPr="00E16573">
        <w:t>Include</w:t>
      </w:r>
      <w:r>
        <w:t xml:space="preserve"> </w:t>
      </w:r>
      <w:r w:rsidRPr="00E16573">
        <w:t>the</w:t>
      </w:r>
      <w:r>
        <w:t xml:space="preserve"> </w:t>
      </w:r>
      <w:r w:rsidRPr="00D6627B">
        <w:rPr>
          <w:b/>
          <w:bCs/>
        </w:rPr>
        <w:t>date</w:t>
      </w:r>
      <w:r w:rsidRPr="00E16573">
        <w:t>,</w:t>
      </w:r>
      <w:r>
        <w:t xml:space="preserve"> the </w:t>
      </w:r>
      <w:r w:rsidRPr="00D6627B">
        <w:rPr>
          <w:b/>
          <w:bCs/>
        </w:rPr>
        <w:t>exact dollar amount</w:t>
      </w:r>
      <w:r w:rsidRPr="00E16573">
        <w:t>,</w:t>
      </w:r>
      <w:r>
        <w:t xml:space="preserve"> </w:t>
      </w:r>
      <w:r w:rsidRPr="00E16573">
        <w:t>and</w:t>
      </w:r>
      <w:r>
        <w:t xml:space="preserve"> your </w:t>
      </w:r>
      <w:r w:rsidRPr="00D6627B">
        <w:rPr>
          <w:b/>
          <w:bCs/>
        </w:rPr>
        <w:t>signature</w:t>
      </w:r>
      <w:r>
        <w:t>.</w:t>
      </w:r>
    </w:p>
    <w:p w14:paraId="5196551B" w14:textId="77777777" w:rsidR="00911538" w:rsidRDefault="00911538">
      <w:pPr>
        <w:autoSpaceDE/>
        <w:autoSpaceDN/>
        <w:spacing w:after="160" w:line="278" w:lineRule="auto"/>
        <w:contextualSpacing w:val="0"/>
      </w:pPr>
      <w:r>
        <w:br w:type="page"/>
      </w:r>
    </w:p>
    <w:p w14:paraId="29661756" w14:textId="00D1C2B3" w:rsidR="008C6A44" w:rsidRDefault="00F5319E" w:rsidP="006E699B">
      <w:pPr>
        <w:pStyle w:val="Heading1"/>
        <w:spacing w:after="0"/>
        <w:jc w:val="center"/>
      </w:pPr>
      <w:bookmarkStart w:id="88" w:name="_Toc219210464"/>
      <w:r w:rsidRPr="00843029">
        <w:lastRenderedPageBreak/>
        <w:t>Ballot</w:t>
      </w:r>
      <w:r>
        <w:t xml:space="preserve"> </w:t>
      </w:r>
      <w:r w:rsidRPr="00843029">
        <w:t>Designation</w:t>
      </w:r>
      <w:r>
        <w:t>s</w:t>
      </w:r>
      <w:bookmarkEnd w:id="88"/>
    </w:p>
    <w:p w14:paraId="623B02DE" w14:textId="4D4E1875" w:rsidR="00F228B7" w:rsidRPr="00F228B7" w:rsidRDefault="00F228B7" w:rsidP="00E00F49">
      <w:pPr>
        <w:pStyle w:val="Heading2"/>
      </w:pPr>
      <w:r w:rsidRPr="00F228B7">
        <w:t>What Is a Ballot Designation?</w:t>
      </w:r>
    </w:p>
    <w:p w14:paraId="5790AEAF" w14:textId="35917085" w:rsidR="00F228B7" w:rsidRDefault="00953C90" w:rsidP="00F228B7">
      <w:r>
        <w:t xml:space="preserve">A ballot designation is a </w:t>
      </w:r>
      <w:r w:rsidR="00F228B7">
        <w:t>short phrase</w:t>
      </w:r>
      <w:r w:rsidR="001F5536">
        <w:t xml:space="preserve"> </w:t>
      </w:r>
      <w:r w:rsidR="00F228B7">
        <w:t xml:space="preserve">that </w:t>
      </w:r>
      <w:r>
        <w:t xml:space="preserve">appears under your name on the ballot. It </w:t>
      </w:r>
      <w:r w:rsidR="00F228B7">
        <w:t xml:space="preserve">describes your current profession, vocation, or occupation, or </w:t>
      </w:r>
      <w:r w:rsidR="003F5399">
        <w:t>elected office</w:t>
      </w:r>
      <w:r w:rsidR="00F228B7">
        <w:t>.</w:t>
      </w:r>
    </w:p>
    <w:p w14:paraId="2E4F1B73" w14:textId="48D681B5" w:rsidR="0073460C" w:rsidRDefault="00152354" w:rsidP="00EB17AD">
      <w:pPr>
        <w:spacing w:before="120"/>
        <w:contextualSpacing w:val="0"/>
        <w:rPr>
          <w:b/>
          <w:bCs/>
        </w:rPr>
      </w:pPr>
      <w:r w:rsidRPr="0073460C">
        <w:rPr>
          <w:b/>
          <w:bCs/>
        </w:rPr>
        <w:t>A</w:t>
      </w:r>
      <w:r w:rsidR="0028202F" w:rsidRPr="0073460C">
        <w:rPr>
          <w:b/>
          <w:bCs/>
        </w:rPr>
        <w:t xml:space="preserve"> </w:t>
      </w:r>
      <w:r w:rsidR="0073460C" w:rsidRPr="0073460C">
        <w:rPr>
          <w:b/>
          <w:bCs/>
        </w:rPr>
        <w:t>Ballot Designation Is Optional</w:t>
      </w:r>
      <w:r w:rsidR="00417871" w:rsidRPr="00417871">
        <w:t>:</w:t>
      </w:r>
    </w:p>
    <w:p w14:paraId="582E267C" w14:textId="77777777" w:rsidR="00F228B7" w:rsidRPr="00F228B7" w:rsidRDefault="00F228B7" w:rsidP="00F228B7">
      <w:pPr>
        <w:pStyle w:val="ListParagraph"/>
        <w:numPr>
          <w:ilvl w:val="0"/>
          <w:numId w:val="2"/>
        </w:numPr>
        <w:contextualSpacing w:val="0"/>
      </w:pPr>
      <w:r w:rsidRPr="00F228B7">
        <w:t>If you choose not to provide one, you do not need to submit a Ballot Designation Worksheet.</w:t>
      </w:r>
    </w:p>
    <w:p w14:paraId="0BEA0080" w14:textId="1080DADA" w:rsidR="00F228B7" w:rsidRDefault="003F5399" w:rsidP="00CB0681">
      <w:pPr>
        <w:numPr>
          <w:ilvl w:val="0"/>
          <w:numId w:val="46"/>
        </w:numPr>
        <w:contextualSpacing w:val="0"/>
      </w:pPr>
      <w:r>
        <w:t>If you don’t submit a Ballot Designation Worksheet, no designation will appear under your name.</w:t>
      </w:r>
      <w:r w:rsidR="00830F2F">
        <w:t xml:space="preserve"> </w:t>
      </w:r>
      <w:r w:rsidR="002047EB" w:rsidRPr="00F70A47">
        <w:rPr>
          <w:i/>
          <w:iCs/>
        </w:rPr>
        <w:t>Elections Code 13107.3(c)</w:t>
      </w:r>
      <w:r w:rsidR="00417871">
        <w:t>.</w:t>
      </w:r>
    </w:p>
    <w:p w14:paraId="433397E3" w14:textId="45728154" w:rsidR="001F5536" w:rsidRDefault="001F5536" w:rsidP="00CB0681">
      <w:pPr>
        <w:numPr>
          <w:ilvl w:val="0"/>
          <w:numId w:val="46"/>
        </w:numPr>
        <w:contextualSpacing w:val="0"/>
      </w:pPr>
      <w:r w:rsidRPr="00152354">
        <w:t>It</w:t>
      </w:r>
      <w:r>
        <w:t xml:space="preserve"> </w:t>
      </w:r>
      <w:r w:rsidRPr="00152354">
        <w:t>is</w:t>
      </w:r>
      <w:r>
        <w:t xml:space="preserve"> </w:t>
      </w:r>
      <w:r w:rsidRPr="00152354">
        <w:t>not</w:t>
      </w:r>
      <w:r>
        <w:t xml:space="preserve"> </w:t>
      </w:r>
      <w:r w:rsidRPr="00152354">
        <w:t>the</w:t>
      </w:r>
      <w:r>
        <w:t xml:space="preserve"> </w:t>
      </w:r>
      <w:r w:rsidRPr="00152354">
        <w:t>responsibility</w:t>
      </w:r>
      <w:r>
        <w:t xml:space="preserve"> </w:t>
      </w:r>
      <w:r w:rsidRPr="00152354">
        <w:t>of</w:t>
      </w:r>
      <w:r>
        <w:t xml:space="preserve"> </w:t>
      </w:r>
      <w:r w:rsidRPr="00152354">
        <w:t>the</w:t>
      </w:r>
      <w:r>
        <w:t xml:space="preserve"> </w:t>
      </w:r>
      <w:r w:rsidR="00565246">
        <w:t xml:space="preserve">Voter Registration and Elections </w:t>
      </w:r>
      <w:r w:rsidRPr="00152354">
        <w:t>staff</w:t>
      </w:r>
      <w:r>
        <w:t xml:space="preserve"> </w:t>
      </w:r>
      <w:r w:rsidRPr="00152354">
        <w:t>to</w:t>
      </w:r>
      <w:r>
        <w:t xml:space="preserve"> </w:t>
      </w:r>
      <w:r w:rsidRPr="00152354">
        <w:t>investigate</w:t>
      </w:r>
      <w:r>
        <w:t xml:space="preserve"> </w:t>
      </w:r>
      <w:r w:rsidRPr="00152354">
        <w:t>if</w:t>
      </w:r>
      <w:r>
        <w:t xml:space="preserve"> </w:t>
      </w:r>
      <w:r w:rsidRPr="00152354">
        <w:t>the</w:t>
      </w:r>
      <w:r>
        <w:t xml:space="preserve"> </w:t>
      </w:r>
      <w:r w:rsidRPr="00152354">
        <w:t>facts</w:t>
      </w:r>
      <w:r>
        <w:t xml:space="preserve"> </w:t>
      </w:r>
      <w:r w:rsidRPr="00152354">
        <w:t>indicated</w:t>
      </w:r>
      <w:r>
        <w:t xml:space="preserve"> </w:t>
      </w:r>
      <w:r w:rsidRPr="00152354">
        <w:t>by</w:t>
      </w:r>
      <w:r>
        <w:t xml:space="preserve"> </w:t>
      </w:r>
      <w:r w:rsidRPr="00152354">
        <w:t>the</w:t>
      </w:r>
      <w:r>
        <w:t xml:space="preserve"> </w:t>
      </w:r>
      <w:r w:rsidRPr="00152354">
        <w:t>candidate</w:t>
      </w:r>
      <w:r>
        <w:t xml:space="preserve"> </w:t>
      </w:r>
      <w:r w:rsidRPr="00152354">
        <w:t>are</w:t>
      </w:r>
      <w:r>
        <w:t xml:space="preserve"> </w:t>
      </w:r>
      <w:r w:rsidRPr="00152354">
        <w:t>valid.</w:t>
      </w:r>
    </w:p>
    <w:p w14:paraId="1EE18A60" w14:textId="77777777" w:rsidR="007400EC" w:rsidRPr="007400EC" w:rsidRDefault="007400EC" w:rsidP="00E00F49">
      <w:pPr>
        <w:pStyle w:val="Heading2"/>
      </w:pPr>
      <w:r w:rsidRPr="007400EC">
        <w:t>When Is a Worksheet Required?</w:t>
      </w:r>
    </w:p>
    <w:p w14:paraId="4D8649A9" w14:textId="392FB331" w:rsidR="007400EC" w:rsidRPr="007400EC" w:rsidRDefault="007400EC" w:rsidP="00CB0681">
      <w:pPr>
        <w:numPr>
          <w:ilvl w:val="0"/>
          <w:numId w:val="46"/>
        </w:numPr>
        <w:contextualSpacing w:val="0"/>
      </w:pPr>
      <w:r w:rsidRPr="007400EC">
        <w:t xml:space="preserve">If you </w:t>
      </w:r>
      <w:r w:rsidR="003F5399">
        <w:t xml:space="preserve">do request a </w:t>
      </w:r>
      <w:r w:rsidRPr="007400EC">
        <w:t>designation, you must complete a Ballot D</w:t>
      </w:r>
      <w:r w:rsidR="0024007C">
        <w:t>esignation Worksheet justifying your proposed ballot designation</w:t>
      </w:r>
      <w:r w:rsidR="002F5727">
        <w:t>.</w:t>
      </w:r>
    </w:p>
    <w:p w14:paraId="33C4A87E" w14:textId="5A545700" w:rsidR="007400EC" w:rsidRDefault="007400EC" w:rsidP="00CB0681">
      <w:pPr>
        <w:numPr>
          <w:ilvl w:val="0"/>
          <w:numId w:val="46"/>
        </w:numPr>
        <w:contextualSpacing w:val="0"/>
      </w:pPr>
      <w:r w:rsidRPr="007400EC">
        <w:t xml:space="preserve">The worksheet </w:t>
      </w:r>
      <w:r w:rsidRPr="00C664C0">
        <w:rPr>
          <w:b/>
          <w:bCs/>
        </w:rPr>
        <w:t>provides justification for your designation</w:t>
      </w:r>
      <w:r w:rsidRPr="007400EC">
        <w:t xml:space="preserve"> and is used if your designation is challenged</w:t>
      </w:r>
      <w:r w:rsidR="003F5399">
        <w:t>.</w:t>
      </w:r>
    </w:p>
    <w:p w14:paraId="23DE09BC" w14:textId="3A589BE9" w:rsidR="001F5536" w:rsidRDefault="001F5536" w:rsidP="00CB0681">
      <w:pPr>
        <w:numPr>
          <w:ilvl w:val="0"/>
          <w:numId w:val="46"/>
        </w:numPr>
        <w:contextualSpacing w:val="0"/>
      </w:pPr>
      <w:r w:rsidRPr="00152354">
        <w:t>This</w:t>
      </w:r>
      <w:r>
        <w:t xml:space="preserve"> </w:t>
      </w:r>
      <w:r w:rsidRPr="00152354">
        <w:t>entire</w:t>
      </w:r>
      <w:r>
        <w:t xml:space="preserve"> </w:t>
      </w:r>
      <w:r w:rsidRPr="00152354">
        <w:t>form</w:t>
      </w:r>
      <w:r>
        <w:t xml:space="preserve"> </w:t>
      </w:r>
      <w:r w:rsidRPr="00152354">
        <w:t>must</w:t>
      </w:r>
      <w:r>
        <w:t xml:space="preserve"> </w:t>
      </w:r>
      <w:r w:rsidRPr="00152354">
        <w:t>be</w:t>
      </w:r>
      <w:r>
        <w:t xml:space="preserve"> </w:t>
      </w:r>
      <w:r w:rsidRPr="00152354">
        <w:t>completed,</w:t>
      </w:r>
      <w:r>
        <w:t xml:space="preserve"> </w:t>
      </w:r>
      <w:r w:rsidRPr="00152354">
        <w:t>or</w:t>
      </w:r>
      <w:r>
        <w:t xml:space="preserve"> </w:t>
      </w:r>
      <w:r w:rsidRPr="00152354">
        <w:t>it</w:t>
      </w:r>
      <w:r>
        <w:t xml:space="preserve"> </w:t>
      </w:r>
      <w:r w:rsidRPr="00152354">
        <w:t>will</w:t>
      </w:r>
      <w:r>
        <w:t xml:space="preserve"> </w:t>
      </w:r>
      <w:r w:rsidRPr="00152354">
        <w:t>not</w:t>
      </w:r>
      <w:r>
        <w:t xml:space="preserve"> </w:t>
      </w:r>
      <w:r w:rsidRPr="00152354">
        <w:t>be</w:t>
      </w:r>
      <w:r>
        <w:t xml:space="preserve"> </w:t>
      </w:r>
      <w:r w:rsidRPr="00152354">
        <w:t>accepted,</w:t>
      </w:r>
      <w:r>
        <w:t xml:space="preserve"> </w:t>
      </w:r>
      <w:r w:rsidRPr="00152354">
        <w:t>and</w:t>
      </w:r>
      <w:r>
        <w:t xml:space="preserve"> </w:t>
      </w:r>
      <w:r w:rsidRPr="00152354">
        <w:t>you</w:t>
      </w:r>
      <w:r>
        <w:t xml:space="preserve"> </w:t>
      </w:r>
      <w:r w:rsidRPr="00152354">
        <w:t>will</w:t>
      </w:r>
      <w:r>
        <w:t xml:space="preserve"> </w:t>
      </w:r>
      <w:r w:rsidRPr="00152354">
        <w:t>not</w:t>
      </w:r>
      <w:r>
        <w:t xml:space="preserve"> </w:t>
      </w:r>
      <w:r w:rsidRPr="00152354">
        <w:t>be</w:t>
      </w:r>
      <w:r>
        <w:t xml:space="preserve"> </w:t>
      </w:r>
      <w:r w:rsidRPr="00152354">
        <w:t>entitled</w:t>
      </w:r>
      <w:r>
        <w:t xml:space="preserve"> </w:t>
      </w:r>
      <w:r w:rsidRPr="00152354">
        <w:t>to</w:t>
      </w:r>
      <w:r>
        <w:t xml:space="preserve"> </w:t>
      </w:r>
      <w:r w:rsidRPr="00152354">
        <w:t>a</w:t>
      </w:r>
      <w:r>
        <w:t xml:space="preserve"> </w:t>
      </w:r>
      <w:r w:rsidRPr="00152354">
        <w:t>ballot</w:t>
      </w:r>
      <w:r>
        <w:t xml:space="preserve"> </w:t>
      </w:r>
      <w:r w:rsidRPr="00152354">
        <w:t>designation.</w:t>
      </w:r>
      <w:r>
        <w:t xml:space="preserve"> </w:t>
      </w:r>
      <w:r w:rsidRPr="00911437">
        <w:rPr>
          <w:b/>
          <w:bCs/>
        </w:rPr>
        <w:t>D</w:t>
      </w:r>
      <w:r w:rsidRPr="00152354">
        <w:rPr>
          <w:b/>
          <w:bCs/>
        </w:rPr>
        <w:t>O</w:t>
      </w:r>
      <w:r>
        <w:rPr>
          <w:b/>
          <w:bCs/>
        </w:rPr>
        <w:t xml:space="preserve"> </w:t>
      </w:r>
      <w:r w:rsidRPr="00152354">
        <w:rPr>
          <w:b/>
          <w:bCs/>
        </w:rPr>
        <w:t>NOT</w:t>
      </w:r>
      <w:r>
        <w:rPr>
          <w:b/>
          <w:bCs/>
        </w:rPr>
        <w:t xml:space="preserve"> </w:t>
      </w:r>
      <w:r w:rsidRPr="00152354">
        <w:rPr>
          <w:b/>
          <w:bCs/>
        </w:rPr>
        <w:t>LEAVE</w:t>
      </w:r>
      <w:r>
        <w:rPr>
          <w:b/>
          <w:bCs/>
        </w:rPr>
        <w:t xml:space="preserve"> </w:t>
      </w:r>
      <w:r w:rsidRPr="00152354">
        <w:rPr>
          <w:b/>
          <w:bCs/>
        </w:rPr>
        <w:t>ANY</w:t>
      </w:r>
      <w:r>
        <w:rPr>
          <w:b/>
          <w:bCs/>
        </w:rPr>
        <w:t xml:space="preserve"> </w:t>
      </w:r>
      <w:r w:rsidRPr="00152354">
        <w:rPr>
          <w:b/>
          <w:bCs/>
        </w:rPr>
        <w:t>RESPONSE</w:t>
      </w:r>
      <w:r>
        <w:rPr>
          <w:b/>
          <w:bCs/>
        </w:rPr>
        <w:t xml:space="preserve"> </w:t>
      </w:r>
      <w:r w:rsidRPr="00152354">
        <w:rPr>
          <w:b/>
          <w:bCs/>
        </w:rPr>
        <w:t>SPACES</w:t>
      </w:r>
      <w:r>
        <w:rPr>
          <w:b/>
          <w:bCs/>
        </w:rPr>
        <w:t xml:space="preserve"> </w:t>
      </w:r>
      <w:r w:rsidRPr="00152354">
        <w:rPr>
          <w:b/>
          <w:bCs/>
        </w:rPr>
        <w:t>BLANK</w:t>
      </w:r>
      <w:r w:rsidR="00417871">
        <w:rPr>
          <w:b/>
          <w:bCs/>
        </w:rPr>
        <w:t>.</w:t>
      </w:r>
    </w:p>
    <w:p w14:paraId="5A09C378" w14:textId="746214C1" w:rsidR="001F5536" w:rsidRPr="001F5536" w:rsidRDefault="001F5536" w:rsidP="00CB0681">
      <w:pPr>
        <w:numPr>
          <w:ilvl w:val="0"/>
          <w:numId w:val="46"/>
        </w:numPr>
        <w:contextualSpacing w:val="0"/>
      </w:pPr>
      <w:r w:rsidRPr="00152354">
        <w:t>If</w:t>
      </w:r>
      <w:r>
        <w:t xml:space="preserve"> </w:t>
      </w:r>
      <w:r w:rsidRPr="00152354">
        <w:t>information</w:t>
      </w:r>
      <w:r>
        <w:t xml:space="preserve"> </w:t>
      </w:r>
      <w:r w:rsidRPr="00152354">
        <w:t>requested</w:t>
      </w:r>
      <w:r>
        <w:t xml:space="preserve"> </w:t>
      </w:r>
      <w:r w:rsidRPr="00152354">
        <w:t>is</w:t>
      </w:r>
      <w:r>
        <w:t xml:space="preserve"> </w:t>
      </w:r>
      <w:r w:rsidRPr="00152354">
        <w:t>not</w:t>
      </w:r>
      <w:r>
        <w:t xml:space="preserve"> </w:t>
      </w:r>
      <w:r w:rsidRPr="00152354">
        <w:t>applicable,</w:t>
      </w:r>
      <w:r>
        <w:t xml:space="preserve"> </w:t>
      </w:r>
      <w:r w:rsidRPr="00152354">
        <w:t>please</w:t>
      </w:r>
      <w:r>
        <w:t xml:space="preserve"> </w:t>
      </w:r>
      <w:r w:rsidRPr="00152354">
        <w:t>write</w:t>
      </w:r>
      <w:r>
        <w:t xml:space="preserve"> </w:t>
      </w:r>
      <w:r w:rsidRPr="001F5536">
        <w:rPr>
          <w:b/>
          <w:bCs/>
        </w:rPr>
        <w:t>“N/A”</w:t>
      </w:r>
      <w:r>
        <w:t xml:space="preserve"> </w:t>
      </w:r>
      <w:r w:rsidRPr="00152354">
        <w:t>in</w:t>
      </w:r>
      <w:r>
        <w:t xml:space="preserve"> </w:t>
      </w:r>
      <w:r w:rsidRPr="00152354">
        <w:t>the</w:t>
      </w:r>
      <w:r>
        <w:t xml:space="preserve"> </w:t>
      </w:r>
      <w:r w:rsidRPr="00152354">
        <w:t>space</w:t>
      </w:r>
      <w:r>
        <w:t xml:space="preserve"> </w:t>
      </w:r>
      <w:r w:rsidRPr="00152354">
        <w:t>provided,</w:t>
      </w:r>
      <w:r>
        <w:t xml:space="preserve"> </w:t>
      </w:r>
      <w:r w:rsidRPr="00152354">
        <w:t>otherwise</w:t>
      </w:r>
      <w:r>
        <w:t xml:space="preserve"> </w:t>
      </w:r>
      <w:r w:rsidRPr="00152354">
        <w:t>the</w:t>
      </w:r>
      <w:r>
        <w:t xml:space="preserve"> </w:t>
      </w:r>
      <w:r w:rsidRPr="00152354">
        <w:t>information</w:t>
      </w:r>
      <w:r>
        <w:t xml:space="preserve"> </w:t>
      </w:r>
      <w:r w:rsidRPr="00152354">
        <w:t>MUST</w:t>
      </w:r>
      <w:r>
        <w:t xml:space="preserve"> </w:t>
      </w:r>
      <w:r w:rsidRPr="00152354">
        <w:t>be</w:t>
      </w:r>
      <w:r>
        <w:t xml:space="preserve"> </w:t>
      </w:r>
      <w:r w:rsidRPr="00152354">
        <w:t>provided.</w:t>
      </w:r>
    </w:p>
    <w:p w14:paraId="5CD94A64" w14:textId="1FFC1BF8" w:rsidR="0029606D" w:rsidRPr="003F239C" w:rsidRDefault="0029606D" w:rsidP="00E00F49">
      <w:pPr>
        <w:pStyle w:val="Heading2"/>
      </w:pPr>
      <w:r w:rsidRPr="003F239C">
        <w:t>Word Count Rules</w:t>
      </w:r>
      <w:r w:rsidR="00417871" w:rsidRPr="00417871">
        <w:t>:</w:t>
      </w:r>
    </w:p>
    <w:p w14:paraId="05E42630" w14:textId="2D441337" w:rsidR="00C664C0" w:rsidRDefault="00C664C0" w:rsidP="00CB0681">
      <w:pPr>
        <w:pStyle w:val="ListParagraph"/>
        <w:numPr>
          <w:ilvl w:val="0"/>
          <w:numId w:val="49"/>
        </w:numPr>
        <w:contextualSpacing w:val="0"/>
      </w:pPr>
      <w:r>
        <w:t xml:space="preserve">You can use </w:t>
      </w:r>
      <w:r w:rsidRPr="00B94D74">
        <w:rPr>
          <w:b/>
          <w:bCs/>
        </w:rPr>
        <w:t>up to</w:t>
      </w:r>
      <w:r w:rsidR="0024007C" w:rsidRPr="0024007C">
        <w:t xml:space="preserve"> three words </w:t>
      </w:r>
      <w:r>
        <w:t>describing your</w:t>
      </w:r>
      <w:r w:rsidR="0024007C" w:rsidRPr="0024007C">
        <w:t xml:space="preserve"> current professions, vocations, or occupations</w:t>
      </w:r>
      <w:r>
        <w:t>.</w:t>
      </w:r>
    </w:p>
    <w:p w14:paraId="298C9C5B" w14:textId="2868BF1E" w:rsidR="0024007C" w:rsidRDefault="00C664C0" w:rsidP="00CB0681">
      <w:pPr>
        <w:pStyle w:val="ListParagraph"/>
        <w:numPr>
          <w:ilvl w:val="0"/>
          <w:numId w:val="49"/>
        </w:numPr>
        <w:contextualSpacing w:val="0"/>
      </w:pPr>
      <w:r>
        <w:t>O</w:t>
      </w:r>
      <w:r w:rsidR="0024007C" w:rsidRPr="0024007C">
        <w:t>r</w:t>
      </w:r>
      <w:r>
        <w:t xml:space="preserve"> your</w:t>
      </w:r>
      <w:r w:rsidR="0024007C" w:rsidRPr="0024007C">
        <w:t xml:space="preserve"> professions, vocations, or occupations during the year immediately </w:t>
      </w:r>
      <w:r>
        <w:t>before you filed</w:t>
      </w:r>
      <w:r w:rsidR="0024007C" w:rsidRPr="0024007C">
        <w:t xml:space="preserve"> nomination documents</w:t>
      </w:r>
      <w:r w:rsidR="0024007C">
        <w:t>.</w:t>
      </w:r>
    </w:p>
    <w:p w14:paraId="21AC3334" w14:textId="0FE063A4" w:rsidR="0029606D" w:rsidRDefault="0029606D" w:rsidP="00CB0681">
      <w:pPr>
        <w:pStyle w:val="ListParagraph"/>
        <w:numPr>
          <w:ilvl w:val="0"/>
          <w:numId w:val="49"/>
        </w:numPr>
        <w:contextualSpacing w:val="0"/>
      </w:pPr>
      <w:r>
        <w:t xml:space="preserve">Official titles of elected offices are </w:t>
      </w:r>
      <w:r w:rsidRPr="00B94D74">
        <w:rPr>
          <w:b/>
          <w:bCs/>
        </w:rPr>
        <w:t>not</w:t>
      </w:r>
      <w:r>
        <w:t xml:space="preserve"> subject to the word limit.</w:t>
      </w:r>
    </w:p>
    <w:p w14:paraId="3350D57B" w14:textId="598CC92F" w:rsidR="00911538" w:rsidRPr="00417871" w:rsidRDefault="007400EC" w:rsidP="00E00F49">
      <w:pPr>
        <w:pStyle w:val="Heading2"/>
      </w:pPr>
      <w:r w:rsidRPr="007400EC">
        <w:t>Acceptable Ballot Designations</w:t>
      </w:r>
      <w:r w:rsidR="00A75C01" w:rsidRPr="00417871">
        <w:t xml:space="preserve"> </w:t>
      </w:r>
      <w:r w:rsidR="00A75C01" w:rsidRPr="00417871">
        <w:rPr>
          <w:i/>
          <w:iCs/>
        </w:rPr>
        <w:t>(</w:t>
      </w:r>
      <w:r w:rsidR="00911538" w:rsidRPr="00417871">
        <w:rPr>
          <w:i/>
          <w:iCs/>
        </w:rPr>
        <w:t>Elections Code § 13107</w:t>
      </w:r>
      <w:r w:rsidR="00A75C01" w:rsidRPr="00417871">
        <w:rPr>
          <w:i/>
          <w:iCs/>
        </w:rPr>
        <w:t>)</w:t>
      </w:r>
      <w:r w:rsidR="00417871" w:rsidRPr="00417871">
        <w:t>.</w:t>
      </w:r>
    </w:p>
    <w:p w14:paraId="6BA6F736" w14:textId="4E8A8659" w:rsidR="007400EC" w:rsidRPr="007400EC" w:rsidRDefault="007400EC" w:rsidP="007400EC">
      <w:pPr>
        <w:contextualSpacing w:val="0"/>
      </w:pPr>
      <w:r w:rsidRPr="007400EC">
        <w:t>You may use:</w:t>
      </w:r>
    </w:p>
    <w:p w14:paraId="7F66C268" w14:textId="77777777" w:rsidR="007400EC" w:rsidRPr="00F65294" w:rsidRDefault="007400EC" w:rsidP="00CB0681">
      <w:pPr>
        <w:numPr>
          <w:ilvl w:val="0"/>
          <w:numId w:val="47"/>
        </w:numPr>
        <w:contextualSpacing w:val="0"/>
      </w:pPr>
      <w:r w:rsidRPr="00F65294">
        <w:t xml:space="preserve">Your current elected office (e.g., </w:t>
      </w:r>
      <w:r w:rsidRPr="00F65294">
        <w:rPr>
          <w:i/>
          <w:iCs/>
        </w:rPr>
        <w:t>City Clerk</w:t>
      </w:r>
      <w:r w:rsidRPr="00F65294">
        <w:t xml:space="preserve">, </w:t>
      </w:r>
      <w:r w:rsidRPr="00F65294">
        <w:rPr>
          <w:i/>
          <w:iCs/>
        </w:rPr>
        <w:t>Board Member, Los Rios Community College District</w:t>
      </w:r>
      <w:r w:rsidRPr="00F65294">
        <w:t>).</w:t>
      </w:r>
    </w:p>
    <w:p w14:paraId="243D1049" w14:textId="3045F446" w:rsidR="007400EC" w:rsidRPr="00F65294" w:rsidRDefault="007400EC" w:rsidP="00CB0681">
      <w:pPr>
        <w:numPr>
          <w:ilvl w:val="0"/>
          <w:numId w:val="47"/>
        </w:numPr>
        <w:contextualSpacing w:val="0"/>
      </w:pPr>
      <w:r w:rsidRPr="00F65294">
        <w:t xml:space="preserve">The word “Incumbent” if you currently hold the office and </w:t>
      </w:r>
      <w:r w:rsidR="003F5399" w:rsidRPr="00F65294">
        <w:t>are running for re-election.</w:t>
      </w:r>
    </w:p>
    <w:p w14:paraId="55A687C6" w14:textId="77777777" w:rsidR="007400EC" w:rsidRPr="00F65294" w:rsidRDefault="007400EC" w:rsidP="00CB0681">
      <w:pPr>
        <w:numPr>
          <w:ilvl w:val="0"/>
          <w:numId w:val="47"/>
        </w:numPr>
        <w:contextualSpacing w:val="0"/>
      </w:pPr>
      <w:r w:rsidRPr="00F65294">
        <w:t>The phrase “Appointed Incumbent” if you were appointed to the office and are running for the same one.</w:t>
      </w:r>
    </w:p>
    <w:p w14:paraId="70B3AD2A" w14:textId="77777777" w:rsidR="007400EC" w:rsidRPr="007400EC" w:rsidRDefault="007400EC" w:rsidP="00CB0681">
      <w:pPr>
        <w:numPr>
          <w:ilvl w:val="0"/>
          <w:numId w:val="47"/>
        </w:numPr>
        <w:contextualSpacing w:val="0"/>
      </w:pPr>
      <w:r w:rsidRPr="007400EC">
        <w:t xml:space="preserve">A profession, vocation, or occupation (e.g., </w:t>
      </w:r>
      <w:r w:rsidRPr="007400EC">
        <w:rPr>
          <w:i/>
          <w:iCs/>
        </w:rPr>
        <w:t>Attorney</w:t>
      </w:r>
      <w:r w:rsidRPr="007400EC">
        <w:t xml:space="preserve">, </w:t>
      </w:r>
      <w:r w:rsidRPr="007400EC">
        <w:rPr>
          <w:i/>
          <w:iCs/>
        </w:rPr>
        <w:t>Educator</w:t>
      </w:r>
      <w:r w:rsidRPr="007400EC">
        <w:t xml:space="preserve">, </w:t>
      </w:r>
      <w:r w:rsidRPr="007400EC">
        <w:rPr>
          <w:i/>
          <w:iCs/>
        </w:rPr>
        <w:t>Small Business Owner</w:t>
      </w:r>
      <w:r w:rsidRPr="007400EC">
        <w:t>).</w:t>
      </w:r>
    </w:p>
    <w:p w14:paraId="1E0B68EE" w14:textId="71C32B84" w:rsidR="00EB4B8F" w:rsidRDefault="007400EC" w:rsidP="00CB0681">
      <w:pPr>
        <w:pStyle w:val="ListParagraph"/>
        <w:numPr>
          <w:ilvl w:val="0"/>
          <w:numId w:val="48"/>
        </w:numPr>
      </w:pPr>
      <w:r w:rsidRPr="007400EC">
        <w:t>The term “</w:t>
      </w:r>
      <w:r w:rsidRPr="007400EC">
        <w:rPr>
          <w:i/>
          <w:iCs/>
        </w:rPr>
        <w:t>Community Volunteer</w:t>
      </w:r>
      <w:r w:rsidRPr="007400EC">
        <w:t xml:space="preserve">” if you volunteer for a </w:t>
      </w:r>
      <w:r w:rsidR="00EB4B8F">
        <w:t xml:space="preserve">501(c)(3) </w:t>
      </w:r>
      <w:r w:rsidRPr="007400EC">
        <w:t>nonprofit, government</w:t>
      </w:r>
      <w:r w:rsidR="00EB4B8F">
        <w:t xml:space="preserve"> agency</w:t>
      </w:r>
      <w:r w:rsidRPr="007400EC">
        <w:t xml:space="preserve">, or educational </w:t>
      </w:r>
      <w:r w:rsidR="00EB4B8F">
        <w:t>institution</w:t>
      </w:r>
      <w:r w:rsidRPr="007400EC">
        <w:t>.</w:t>
      </w:r>
      <w:r w:rsidR="00EB4B8F">
        <w:t xml:space="preserve"> You must describe your volunteer role, the organization, and how much time you spend volunteering.</w:t>
      </w:r>
      <w:r w:rsidR="00BC20A8">
        <w:t xml:space="preserve"> </w:t>
      </w:r>
      <w:r w:rsidR="00BC20A8" w:rsidRPr="00F70A47">
        <w:rPr>
          <w:i/>
          <w:iCs/>
        </w:rPr>
        <w:t>Elections Code § 13107.5</w:t>
      </w:r>
      <w:r w:rsidR="00417871">
        <w:t>.</w:t>
      </w:r>
    </w:p>
    <w:p w14:paraId="33A5A2AA" w14:textId="314C6C49" w:rsidR="0029606D" w:rsidRDefault="0029606D" w:rsidP="00CB0681">
      <w:pPr>
        <w:pStyle w:val="ListParagraph"/>
        <w:numPr>
          <w:ilvl w:val="0"/>
          <w:numId w:val="48"/>
        </w:numPr>
      </w:pPr>
      <w:r w:rsidRPr="009C0471">
        <w:t>The</w:t>
      </w:r>
      <w:r>
        <w:t xml:space="preserve"> </w:t>
      </w:r>
      <w:r w:rsidRPr="009C0471">
        <w:t>use</w:t>
      </w:r>
      <w:r>
        <w:t xml:space="preserve"> </w:t>
      </w:r>
      <w:r w:rsidRPr="009C0471">
        <w:t>of</w:t>
      </w:r>
      <w:r>
        <w:t xml:space="preserve"> </w:t>
      </w:r>
      <w:r w:rsidRPr="009C0471">
        <w:t>“</w:t>
      </w:r>
      <w:r w:rsidRPr="0029606D">
        <w:rPr>
          <w:i/>
          <w:iCs/>
        </w:rPr>
        <w:t>Advocate</w:t>
      </w:r>
      <w:r w:rsidRPr="009C0471">
        <w:t>”</w:t>
      </w:r>
      <w:r>
        <w:t xml:space="preserve"> </w:t>
      </w:r>
      <w:r w:rsidRPr="009C0471">
        <w:t>may</w:t>
      </w:r>
      <w:r>
        <w:t xml:space="preserve"> </w:t>
      </w:r>
      <w:r w:rsidRPr="009C0471">
        <w:t>only</w:t>
      </w:r>
      <w:r>
        <w:t xml:space="preserve"> </w:t>
      </w:r>
      <w:r w:rsidRPr="009C0471">
        <w:t>be</w:t>
      </w:r>
      <w:r>
        <w:t xml:space="preserve"> </w:t>
      </w:r>
      <w:r w:rsidRPr="009C0471">
        <w:t>used</w:t>
      </w:r>
      <w:r>
        <w:t xml:space="preserve"> </w:t>
      </w:r>
      <w:r w:rsidRPr="009C0471">
        <w:t>if</w:t>
      </w:r>
      <w:r>
        <w:t xml:space="preserve"> </w:t>
      </w:r>
      <w:r w:rsidRPr="009C0471">
        <w:t>this</w:t>
      </w:r>
      <w:r>
        <w:t xml:space="preserve"> </w:t>
      </w:r>
      <w:r w:rsidRPr="009C0471">
        <w:t>is</w:t>
      </w:r>
      <w:r>
        <w:t xml:space="preserve"> </w:t>
      </w:r>
      <w:r w:rsidRPr="009C0471">
        <w:t>the</w:t>
      </w:r>
      <w:r>
        <w:t xml:space="preserve"> </w:t>
      </w:r>
      <w:r w:rsidRPr="009C0471">
        <w:t>candidate’s</w:t>
      </w:r>
      <w:r>
        <w:t xml:space="preserve"> </w:t>
      </w:r>
      <w:r w:rsidRPr="009C0471">
        <w:t>official</w:t>
      </w:r>
      <w:r>
        <w:t xml:space="preserve"> </w:t>
      </w:r>
      <w:r w:rsidRPr="009C0471">
        <w:t>job</w:t>
      </w:r>
      <w:r>
        <w:t xml:space="preserve"> </w:t>
      </w:r>
      <w:r w:rsidRPr="009C0471">
        <w:t>title.</w:t>
      </w:r>
      <w:r>
        <w:t xml:space="preserve"> </w:t>
      </w:r>
      <w:r w:rsidRPr="009C0471">
        <w:t>Documentation</w:t>
      </w:r>
      <w:r>
        <w:t xml:space="preserve"> </w:t>
      </w:r>
      <w:r w:rsidRPr="009C0471">
        <w:t>is</w:t>
      </w:r>
      <w:r>
        <w:t xml:space="preserve"> </w:t>
      </w:r>
      <w:r w:rsidRPr="009C0471">
        <w:t>required.</w:t>
      </w:r>
    </w:p>
    <w:p w14:paraId="59F54318" w14:textId="090F033E" w:rsidR="00953C90" w:rsidRPr="00417871" w:rsidRDefault="00953C90" w:rsidP="00E00F49">
      <w:pPr>
        <w:pStyle w:val="Heading2"/>
      </w:pPr>
      <w:r w:rsidRPr="000A298A">
        <w:t>Rules for “Incumbent” and “Appointed Incumbent”</w:t>
      </w:r>
      <w:r w:rsidR="0024007C" w:rsidRPr="00417871">
        <w:t xml:space="preserve"> </w:t>
      </w:r>
      <w:r w:rsidR="00F70A47" w:rsidRPr="00417871">
        <w:rPr>
          <w:i/>
          <w:iCs/>
        </w:rPr>
        <w:t>(</w:t>
      </w:r>
      <w:r w:rsidR="003F5399" w:rsidRPr="00417871">
        <w:rPr>
          <w:i/>
          <w:iCs/>
        </w:rPr>
        <w:t>Elections Code § 13107</w:t>
      </w:r>
      <w:r w:rsidR="00F70A47" w:rsidRPr="00417871">
        <w:rPr>
          <w:i/>
          <w:iCs/>
        </w:rPr>
        <w:t>)</w:t>
      </w:r>
      <w:r w:rsidR="00417871">
        <w:t>.</w:t>
      </w:r>
    </w:p>
    <w:p w14:paraId="488FF1D9" w14:textId="6D511090" w:rsidR="00953C90" w:rsidRPr="0063056F" w:rsidRDefault="00953C90" w:rsidP="0063056F">
      <w:pPr>
        <w:contextualSpacing w:val="0"/>
        <w:rPr>
          <w:b/>
          <w:bCs/>
        </w:rPr>
      </w:pPr>
      <w:r>
        <w:t>You cannot use “Incumbent” if:</w:t>
      </w:r>
    </w:p>
    <w:p w14:paraId="70C2DAF6" w14:textId="77777777" w:rsidR="00953C90" w:rsidRDefault="00953C90" w:rsidP="00CB0681">
      <w:pPr>
        <w:pStyle w:val="ListParagraph"/>
        <w:numPr>
          <w:ilvl w:val="1"/>
          <w:numId w:val="57"/>
        </w:numPr>
        <w:contextualSpacing w:val="0"/>
      </w:pPr>
      <w:r>
        <w:t>You were elected in an at-large election, and</w:t>
      </w:r>
    </w:p>
    <w:p w14:paraId="68CC0512" w14:textId="502A03B5" w:rsidR="00953C90" w:rsidRDefault="00925E31" w:rsidP="00CB0681">
      <w:pPr>
        <w:pStyle w:val="ListParagraph"/>
        <w:numPr>
          <w:ilvl w:val="1"/>
          <w:numId w:val="57"/>
        </w:numPr>
        <w:contextualSpacing w:val="0"/>
      </w:pPr>
      <w:r>
        <w:t>The district has changed to a</w:t>
      </w:r>
      <w:r w:rsidR="00953C90">
        <w:t xml:space="preserve"> district-based election</w:t>
      </w:r>
      <w:r w:rsidR="00565246">
        <w:t>.</w:t>
      </w:r>
      <w:r w:rsidR="0024007C">
        <w:t xml:space="preserve"> </w:t>
      </w:r>
      <w:r w:rsidR="0024007C" w:rsidRPr="00F70A47">
        <w:rPr>
          <w:i/>
          <w:iCs/>
        </w:rPr>
        <w:t>Elections Code § 13107(2)</w:t>
      </w:r>
      <w:r w:rsidR="00417871">
        <w:t>.</w:t>
      </w:r>
    </w:p>
    <w:p w14:paraId="3A3F5DB9" w14:textId="5B83C290" w:rsidR="00953C90" w:rsidRDefault="00953C90" w:rsidP="0063056F">
      <w:pPr>
        <w:contextualSpacing w:val="0"/>
      </w:pPr>
      <w:r>
        <w:t>If you were appointed, you must use:</w:t>
      </w:r>
    </w:p>
    <w:p w14:paraId="798D7BA0" w14:textId="77777777" w:rsidR="00953C90" w:rsidRDefault="00953C90" w:rsidP="00CB0681">
      <w:pPr>
        <w:pStyle w:val="ListParagraph"/>
        <w:numPr>
          <w:ilvl w:val="1"/>
          <w:numId w:val="58"/>
        </w:numPr>
        <w:contextualSpacing w:val="0"/>
      </w:pPr>
      <w:r>
        <w:t>“Appointed Incumbent”, or</w:t>
      </w:r>
    </w:p>
    <w:p w14:paraId="76DFEFC0" w14:textId="77777777" w:rsidR="00953C90" w:rsidRDefault="00953C90" w:rsidP="00CB0681">
      <w:pPr>
        <w:pStyle w:val="ListParagraph"/>
        <w:numPr>
          <w:ilvl w:val="1"/>
          <w:numId w:val="58"/>
        </w:numPr>
        <w:contextualSpacing w:val="0"/>
      </w:pPr>
      <w:r>
        <w:t>“Appointed [Title of Office]”</w:t>
      </w:r>
    </w:p>
    <w:p w14:paraId="6FE2A5D2" w14:textId="76DD1490" w:rsidR="00953C90" w:rsidRDefault="00953C90" w:rsidP="00CB0681">
      <w:pPr>
        <w:pStyle w:val="ListParagraph"/>
        <w:numPr>
          <w:ilvl w:val="1"/>
          <w:numId w:val="58"/>
        </w:numPr>
        <w:contextualSpacing w:val="0"/>
      </w:pPr>
      <w:r>
        <w:t xml:space="preserve"> Example: </w:t>
      </w:r>
      <w:r w:rsidRPr="003F5399">
        <w:rPr>
          <w:i/>
          <w:iCs/>
        </w:rPr>
        <w:t>Appointed Governing Board Member</w:t>
      </w:r>
      <w:r>
        <w:t xml:space="preserve">, </w:t>
      </w:r>
      <w:r w:rsidRPr="003F5399">
        <w:rPr>
          <w:i/>
          <w:iCs/>
        </w:rPr>
        <w:t>Bell Unified School District</w:t>
      </w:r>
      <w:r w:rsidR="00565246">
        <w:rPr>
          <w:i/>
          <w:iCs/>
        </w:rPr>
        <w:t>.</w:t>
      </w:r>
      <w:r w:rsidR="0024007C">
        <w:rPr>
          <w:i/>
          <w:iCs/>
        </w:rPr>
        <w:t xml:space="preserve"> </w:t>
      </w:r>
      <w:r w:rsidR="0024007C" w:rsidRPr="00F70A47">
        <w:rPr>
          <w:i/>
          <w:iCs/>
        </w:rPr>
        <w:t>Elections Code § 13107(4)</w:t>
      </w:r>
      <w:r w:rsidR="00417871">
        <w:t>.</w:t>
      </w:r>
    </w:p>
    <w:p w14:paraId="0AC4BF92" w14:textId="77777777" w:rsidR="00262F76" w:rsidRDefault="00262F76" w:rsidP="00EB17AD">
      <w:pPr>
        <w:contextualSpacing w:val="0"/>
      </w:pPr>
    </w:p>
    <w:p w14:paraId="552B22F2" w14:textId="77777777" w:rsidR="00565246" w:rsidRDefault="00953C90" w:rsidP="00F5319E">
      <w:pPr>
        <w:contextualSpacing w:val="0"/>
      </w:pPr>
      <w:r>
        <w:t>These terms must stand alone and cannot be combined with other designations.</w:t>
      </w:r>
    </w:p>
    <w:p w14:paraId="076644CB" w14:textId="0CA2B880" w:rsidR="00565246" w:rsidRPr="00417871" w:rsidRDefault="00565246" w:rsidP="00E00F49">
      <w:pPr>
        <w:pStyle w:val="Heading2"/>
      </w:pPr>
      <w:r w:rsidRPr="009535AF">
        <w:t>Congressional Candidates only</w:t>
      </w:r>
      <w:r w:rsidR="00417871" w:rsidRPr="00417871">
        <w:t>:</w:t>
      </w:r>
    </w:p>
    <w:p w14:paraId="7969D9E3" w14:textId="1A6AC20A" w:rsidR="00565246" w:rsidRPr="00990DC7" w:rsidRDefault="00565246" w:rsidP="00565246">
      <w:r w:rsidRPr="009535AF">
        <w:t>Senate Bill 280 (2025-2026) for the June 2, 2026, Statewide Direct Primary Election, prohibits a candidate for the office of Representative in Congress from using the word "incumbent" as a designation to appear on the ballot.</w:t>
      </w:r>
    </w:p>
    <w:p w14:paraId="379B890E" w14:textId="72E8895C" w:rsidR="0029606D" w:rsidRDefault="0029606D" w:rsidP="00F5319E">
      <w:pPr>
        <w:contextualSpacing w:val="0"/>
      </w:pPr>
      <w:r>
        <w:br w:type="page"/>
      </w:r>
    </w:p>
    <w:p w14:paraId="6A33A1EC" w14:textId="63AF42A6" w:rsidR="0024007C" w:rsidRPr="002D68DC" w:rsidRDefault="00F5319E" w:rsidP="00567526">
      <w:pPr>
        <w:spacing w:after="160"/>
        <w:jc w:val="center"/>
        <w:rPr>
          <w:b/>
          <w:bCs/>
          <w:sz w:val="32"/>
          <w:szCs w:val="32"/>
        </w:rPr>
      </w:pPr>
      <w:r w:rsidRPr="00F22958">
        <w:rPr>
          <w:b/>
          <w:bCs/>
          <w:sz w:val="32"/>
          <w:szCs w:val="32"/>
        </w:rPr>
        <w:lastRenderedPageBreak/>
        <w:t>Ballot Designations</w:t>
      </w:r>
    </w:p>
    <w:p w14:paraId="7413197F" w14:textId="683AC775" w:rsidR="0024007C" w:rsidRPr="00417871" w:rsidRDefault="0024007C" w:rsidP="00E00F49">
      <w:pPr>
        <w:pStyle w:val="Heading2"/>
      </w:pPr>
      <w:r w:rsidRPr="00EB4B8F">
        <w:t>Unacceptable Designations</w:t>
      </w:r>
      <w:r w:rsidRPr="00417871">
        <w:t xml:space="preserve"> </w:t>
      </w:r>
      <w:r w:rsidR="00F70A47" w:rsidRPr="00417871">
        <w:rPr>
          <w:i/>
          <w:iCs/>
        </w:rPr>
        <w:t>(</w:t>
      </w:r>
      <w:r w:rsidRPr="00417871">
        <w:rPr>
          <w:i/>
          <w:iCs/>
        </w:rPr>
        <w:t>Elections Code § 13107(e)</w:t>
      </w:r>
      <w:r w:rsidR="00417871">
        <w:t>:</w:t>
      </w:r>
    </w:p>
    <w:p w14:paraId="1BC60C68" w14:textId="77777777" w:rsidR="0024007C" w:rsidRDefault="0024007C" w:rsidP="0024007C">
      <w:pPr>
        <w:contextualSpacing w:val="0"/>
      </w:pPr>
      <w:r>
        <w:t>You cannot use:</w:t>
      </w:r>
    </w:p>
    <w:p w14:paraId="17D6C195" w14:textId="77777777" w:rsidR="0024007C" w:rsidRDefault="0024007C" w:rsidP="00CB0681">
      <w:pPr>
        <w:pStyle w:val="ListParagraph"/>
        <w:numPr>
          <w:ilvl w:val="1"/>
          <w:numId w:val="59"/>
        </w:numPr>
        <w:contextualSpacing w:val="0"/>
      </w:pPr>
      <w:r>
        <w:t>Evaluative words (e.g., Expert Mechanic, Outstanding Educator).</w:t>
      </w:r>
    </w:p>
    <w:p w14:paraId="24CD35C4" w14:textId="2B908325" w:rsidR="0024007C" w:rsidRDefault="0024007C" w:rsidP="00CB0681">
      <w:pPr>
        <w:pStyle w:val="ListParagraph"/>
        <w:numPr>
          <w:ilvl w:val="1"/>
          <w:numId w:val="59"/>
        </w:numPr>
        <w:contextualSpacing w:val="0"/>
      </w:pPr>
      <w:r>
        <w:t>Prior Status Terms (e.g., Former Pilot, Ex-Teacher</w:t>
      </w:r>
      <w:r w:rsidR="00A75C01">
        <w:t xml:space="preserve">) </w:t>
      </w:r>
      <w:r>
        <w:t>Retired is allowed</w:t>
      </w:r>
      <w:r w:rsidR="00A75C01">
        <w:t>.</w:t>
      </w:r>
    </w:p>
    <w:p w14:paraId="6F94625D" w14:textId="77777777" w:rsidR="0024007C" w:rsidRDefault="0024007C" w:rsidP="00CB0681">
      <w:pPr>
        <w:pStyle w:val="ListParagraph"/>
        <w:numPr>
          <w:ilvl w:val="1"/>
          <w:numId w:val="59"/>
        </w:numPr>
        <w:contextualSpacing w:val="0"/>
      </w:pPr>
      <w:r>
        <w:t>Abbreviations like “ret.” for retired.</w:t>
      </w:r>
    </w:p>
    <w:p w14:paraId="2A8E7289" w14:textId="77777777" w:rsidR="0024007C" w:rsidRDefault="0024007C" w:rsidP="00CB0681">
      <w:pPr>
        <w:pStyle w:val="ListParagraph"/>
        <w:numPr>
          <w:ilvl w:val="1"/>
          <w:numId w:val="59"/>
        </w:numPr>
        <w:contextualSpacing w:val="0"/>
      </w:pPr>
      <w:r>
        <w:t>Political party names.</w:t>
      </w:r>
    </w:p>
    <w:p w14:paraId="35CCC936" w14:textId="4A02F6F7" w:rsidR="0024007C" w:rsidRDefault="0024007C" w:rsidP="00CB0681">
      <w:pPr>
        <w:pStyle w:val="ListParagraph"/>
        <w:numPr>
          <w:ilvl w:val="1"/>
          <w:numId w:val="59"/>
        </w:numPr>
        <w:contextualSpacing w:val="0"/>
      </w:pPr>
      <w:r>
        <w:t>Religious, racial, or ethnic identifiers (e.g., Catholic Priest</w:t>
      </w:r>
      <w:r w:rsidR="00A75C01">
        <w:t>).</w:t>
      </w:r>
    </w:p>
    <w:p w14:paraId="444DB485" w14:textId="5D288987" w:rsidR="0024007C" w:rsidRDefault="0024007C" w:rsidP="00CB0681">
      <w:pPr>
        <w:pStyle w:val="ListParagraph"/>
        <w:numPr>
          <w:ilvl w:val="1"/>
          <w:numId w:val="59"/>
        </w:numPr>
      </w:pPr>
      <w:r>
        <w:t>Any designation that is misleading or illegal</w:t>
      </w:r>
      <w:r w:rsidR="00A75C01">
        <w:t>.</w:t>
      </w:r>
    </w:p>
    <w:p w14:paraId="1A490F29" w14:textId="77777777" w:rsidR="0024007C" w:rsidRPr="0024007C" w:rsidRDefault="0024007C" w:rsidP="0024007C"/>
    <w:p w14:paraId="6FB9897C" w14:textId="1BBCEAD9" w:rsidR="003F5399" w:rsidRPr="00567526" w:rsidRDefault="003F5399" w:rsidP="00E00F49">
      <w:pPr>
        <w:pStyle w:val="Heading2"/>
      </w:pPr>
      <w:r w:rsidRPr="003F5399">
        <w:t>What Is a “</w:t>
      </w:r>
      <w:r>
        <w:t>S</w:t>
      </w:r>
      <w:r w:rsidRPr="003F5399">
        <w:t>tatus” and Why Can’t You Use It?</w:t>
      </w:r>
      <w:r w:rsidR="004230A3" w:rsidRPr="00417871">
        <w:t xml:space="preserve"> </w:t>
      </w:r>
      <w:r w:rsidR="00A75C01" w:rsidRPr="00417871">
        <w:rPr>
          <w:i/>
          <w:iCs/>
        </w:rPr>
        <w:t>(</w:t>
      </w:r>
      <w:hyperlink r:id="rId51" w:history="1">
        <w:r w:rsidR="004230A3" w:rsidRPr="00B06EDA">
          <w:rPr>
            <w:rStyle w:val="Hyperlink"/>
            <w:b w:val="0"/>
            <w:bCs w:val="0"/>
            <w:i/>
            <w:iCs/>
            <w:color w:val="auto"/>
          </w:rPr>
          <w:t>California Code of Regulations Title 2 Div.7 Chap.7</w:t>
        </w:r>
      </w:hyperlink>
      <w:r w:rsidR="00A75C01" w:rsidRPr="00417871">
        <w:rPr>
          <w:i/>
          <w:iCs/>
          <w:u w:val="single"/>
        </w:rPr>
        <w:t>)</w:t>
      </w:r>
    </w:p>
    <w:p w14:paraId="7C13CA20" w14:textId="27A1ECEA" w:rsidR="003F5399" w:rsidRDefault="003F5399" w:rsidP="0029606D">
      <w:pPr>
        <w:contextualSpacing w:val="0"/>
      </w:pPr>
      <w:r w:rsidRPr="003F5399">
        <w:t>A status is a general condition or social identity that doesn’t describe how you earn a living or spend most of your time.</w:t>
      </w:r>
      <w:r w:rsidR="0029606D">
        <w:t xml:space="preserve"> </w:t>
      </w:r>
      <w:r w:rsidR="0029606D" w:rsidRPr="003F5399">
        <w:t>These are not allowed because they don’t reflect a profession, vocation, or occupation</w:t>
      </w:r>
      <w:r w:rsidR="00B94D74">
        <w:t>.</w:t>
      </w:r>
    </w:p>
    <w:p w14:paraId="2BE1317A" w14:textId="10955058" w:rsidR="003F5399" w:rsidRDefault="003F5399" w:rsidP="003F5399">
      <w:pPr>
        <w:contextualSpacing w:val="0"/>
      </w:pPr>
      <w:r>
        <w:t>Unacceptable Status Examples:</w:t>
      </w:r>
    </w:p>
    <w:p w14:paraId="065DBB56" w14:textId="0A0A8EE0" w:rsidR="003F5399" w:rsidRDefault="003F5399" w:rsidP="00CB0681">
      <w:pPr>
        <w:pStyle w:val="ListParagraph"/>
        <w:numPr>
          <w:ilvl w:val="0"/>
          <w:numId w:val="50"/>
        </w:numPr>
        <w:contextualSpacing w:val="0"/>
      </w:pPr>
      <w:r>
        <w:t>Concerned Citizen</w:t>
      </w:r>
      <w:r w:rsidR="00B94D74">
        <w:t>.</w:t>
      </w:r>
    </w:p>
    <w:p w14:paraId="722ECA09" w14:textId="5217CDE3" w:rsidR="003F5399" w:rsidRDefault="003F5399" w:rsidP="00CB0681">
      <w:pPr>
        <w:pStyle w:val="ListParagraph"/>
        <w:numPr>
          <w:ilvl w:val="0"/>
          <w:numId w:val="50"/>
        </w:numPr>
        <w:contextualSpacing w:val="0"/>
      </w:pPr>
      <w:r>
        <w:t>Taxpayer</w:t>
      </w:r>
      <w:r w:rsidR="00B94D74">
        <w:t>.</w:t>
      </w:r>
    </w:p>
    <w:p w14:paraId="5CD9D654" w14:textId="7642653D" w:rsidR="003F5399" w:rsidRDefault="003F5399" w:rsidP="00CB0681">
      <w:pPr>
        <w:pStyle w:val="ListParagraph"/>
        <w:numPr>
          <w:ilvl w:val="0"/>
          <w:numId w:val="50"/>
        </w:numPr>
        <w:contextualSpacing w:val="0"/>
      </w:pPr>
      <w:r>
        <w:t>Philanthropist</w:t>
      </w:r>
      <w:r w:rsidR="00B94D74">
        <w:t>.</w:t>
      </w:r>
    </w:p>
    <w:p w14:paraId="3C559F2C" w14:textId="6C32C4F3" w:rsidR="003F5399" w:rsidRDefault="003F5399" w:rsidP="00CB0681">
      <w:pPr>
        <w:pStyle w:val="ListParagraph"/>
        <w:numPr>
          <w:ilvl w:val="0"/>
          <w:numId w:val="50"/>
        </w:numPr>
        <w:contextualSpacing w:val="0"/>
      </w:pPr>
      <w:r>
        <w:t>Veteran</w:t>
      </w:r>
      <w:r w:rsidR="00B94D74">
        <w:t>.</w:t>
      </w:r>
    </w:p>
    <w:p w14:paraId="43244521" w14:textId="72BA9EC7" w:rsidR="003F5399" w:rsidRDefault="003F5399" w:rsidP="00CB0681">
      <w:pPr>
        <w:pStyle w:val="ListParagraph"/>
        <w:numPr>
          <w:ilvl w:val="0"/>
          <w:numId w:val="50"/>
        </w:numPr>
        <w:contextualSpacing w:val="0"/>
      </w:pPr>
      <w:r>
        <w:t>Neighborhood Community Leader</w:t>
      </w:r>
      <w:r w:rsidR="00B94D74">
        <w:t>.</w:t>
      </w:r>
    </w:p>
    <w:p w14:paraId="3EA83563" w14:textId="7C6A25E9" w:rsidR="003F5399" w:rsidRDefault="003F5399" w:rsidP="00CB0681">
      <w:pPr>
        <w:pStyle w:val="ListParagraph"/>
        <w:numPr>
          <w:ilvl w:val="0"/>
          <w:numId w:val="50"/>
        </w:numPr>
        <w:contextualSpacing w:val="0"/>
      </w:pPr>
      <w:r>
        <w:t>Husband or Wife</w:t>
      </w:r>
      <w:r w:rsidR="00B94D74">
        <w:t>.</w:t>
      </w:r>
    </w:p>
    <w:p w14:paraId="0C50784A" w14:textId="3A1438FD" w:rsidR="003F5399" w:rsidRDefault="003F5399" w:rsidP="003F5399">
      <w:pPr>
        <w:contextualSpacing w:val="0"/>
      </w:pPr>
    </w:p>
    <w:p w14:paraId="3253C0B3" w14:textId="0952DEB3" w:rsidR="00EB4B8F" w:rsidRPr="00567526" w:rsidRDefault="00EB4B8F" w:rsidP="00E00F49">
      <w:pPr>
        <w:pStyle w:val="Heading2"/>
      </w:pPr>
      <w:r w:rsidRPr="00EB4B8F">
        <w:t>Using the Word “</w:t>
      </w:r>
      <w:r w:rsidRPr="00EB4B8F">
        <w:rPr>
          <w:i/>
          <w:iCs/>
        </w:rPr>
        <w:t>Retired</w:t>
      </w:r>
      <w:r w:rsidRPr="00EB4B8F">
        <w:t>”</w:t>
      </w:r>
      <w:r w:rsidR="004230A3" w:rsidRPr="00417871">
        <w:rPr>
          <w:i/>
          <w:iCs/>
        </w:rPr>
        <w:t xml:space="preserve"> </w:t>
      </w:r>
      <w:r w:rsidR="00A75C01" w:rsidRPr="00417871">
        <w:rPr>
          <w:i/>
          <w:iCs/>
        </w:rPr>
        <w:t>(</w:t>
      </w:r>
      <w:hyperlink r:id="rId52" w:history="1">
        <w:r w:rsidR="004230A3" w:rsidRPr="00B06EDA">
          <w:rPr>
            <w:rStyle w:val="Hyperlink"/>
            <w:b w:val="0"/>
            <w:bCs w:val="0"/>
            <w:i/>
            <w:iCs/>
            <w:color w:val="auto"/>
          </w:rPr>
          <w:t>California Code of Regulations Title 2 Div.7 Chap.7</w:t>
        </w:r>
      </w:hyperlink>
      <w:r w:rsidR="00A75C01" w:rsidRPr="00417871">
        <w:rPr>
          <w:i/>
          <w:iCs/>
        </w:rPr>
        <w:t>)</w:t>
      </w:r>
    </w:p>
    <w:p w14:paraId="1BD3EF46" w14:textId="28E6F180" w:rsidR="003635C3" w:rsidRPr="00EB4B8F" w:rsidRDefault="003635C3" w:rsidP="00EB4B8F">
      <w:pPr>
        <w:contextualSpacing w:val="0"/>
      </w:pPr>
      <w:r w:rsidRPr="003635C3">
        <w:t xml:space="preserve">The Word </w:t>
      </w:r>
      <w:r w:rsidRPr="005A7860">
        <w:rPr>
          <w:i/>
          <w:iCs/>
        </w:rPr>
        <w:t>Retired</w:t>
      </w:r>
      <w:r w:rsidRPr="003635C3">
        <w:t xml:space="preserve"> is</w:t>
      </w:r>
      <w:r>
        <w:t xml:space="preserve"> </w:t>
      </w:r>
      <w:r w:rsidRPr="003635C3">
        <w:t xml:space="preserve">limited for use </w:t>
      </w:r>
      <w:r>
        <w:t xml:space="preserve">only </w:t>
      </w:r>
      <w:r w:rsidRPr="003635C3">
        <w:t>by individuals who have permanently given up their chosen profession, vocation, or occupation.</w:t>
      </w:r>
    </w:p>
    <w:p w14:paraId="52146A2B" w14:textId="77777777" w:rsidR="00EB4B8F" w:rsidRPr="00EB4B8F" w:rsidRDefault="00EB4B8F" w:rsidP="00EB4B8F">
      <w:pPr>
        <w:contextualSpacing w:val="0"/>
      </w:pPr>
      <w:r w:rsidRPr="00EB4B8F">
        <w:t>You may use “</w:t>
      </w:r>
      <w:r w:rsidRPr="00EB4B8F">
        <w:rPr>
          <w:i/>
          <w:iCs/>
        </w:rPr>
        <w:t>Retired</w:t>
      </w:r>
      <w:r w:rsidRPr="00EB4B8F">
        <w:t>” only if:</w:t>
      </w:r>
    </w:p>
    <w:p w14:paraId="7439D6F9" w14:textId="3E7DF6A6" w:rsidR="00EB4B8F" w:rsidRPr="00EB4B8F" w:rsidRDefault="00EB4B8F" w:rsidP="00CB0681">
      <w:pPr>
        <w:numPr>
          <w:ilvl w:val="0"/>
          <w:numId w:val="60"/>
        </w:numPr>
        <w:contextualSpacing w:val="0"/>
      </w:pPr>
      <w:r w:rsidRPr="00EB4B8F">
        <w:t>You worked in the profession for 5+ years</w:t>
      </w:r>
      <w:r w:rsidR="00B94D74">
        <w:t>.</w:t>
      </w:r>
    </w:p>
    <w:p w14:paraId="69F9091D" w14:textId="2CE99DF7" w:rsidR="00EB4B8F" w:rsidRPr="00EB4B8F" w:rsidRDefault="00EB4B8F" w:rsidP="00CB0681">
      <w:pPr>
        <w:numPr>
          <w:ilvl w:val="0"/>
          <w:numId w:val="60"/>
        </w:numPr>
        <w:contextualSpacing w:val="0"/>
      </w:pPr>
      <w:r w:rsidRPr="00EB4B8F">
        <w:t>You are eligible for or receiving retirement benefits</w:t>
      </w:r>
      <w:r w:rsidR="00B94D74">
        <w:t>.</w:t>
      </w:r>
    </w:p>
    <w:p w14:paraId="11DF84B7" w14:textId="4101BC1F" w:rsidR="00EB4B8F" w:rsidRPr="00EB4B8F" w:rsidRDefault="00EB4B8F" w:rsidP="00CB0681">
      <w:pPr>
        <w:numPr>
          <w:ilvl w:val="0"/>
          <w:numId w:val="60"/>
        </w:numPr>
        <w:contextualSpacing w:val="0"/>
      </w:pPr>
      <w:r w:rsidRPr="00EB4B8F">
        <w:t>You are at least 55 years old</w:t>
      </w:r>
      <w:r w:rsidR="00B94D74">
        <w:t>.</w:t>
      </w:r>
    </w:p>
    <w:p w14:paraId="46F31887" w14:textId="1D08C1B1" w:rsidR="00EB4B8F" w:rsidRPr="00EB4B8F" w:rsidRDefault="00EB4B8F" w:rsidP="00CB0681">
      <w:pPr>
        <w:numPr>
          <w:ilvl w:val="0"/>
          <w:numId w:val="60"/>
        </w:numPr>
        <w:contextualSpacing w:val="0"/>
      </w:pPr>
      <w:r w:rsidRPr="00EB4B8F">
        <w:t xml:space="preserve">You voluntarily left your last </w:t>
      </w:r>
      <w:r w:rsidR="003635C3" w:rsidRPr="003635C3">
        <w:t>professional, vocational or occupational position</w:t>
      </w:r>
      <w:r w:rsidR="00B94D74">
        <w:t>.</w:t>
      </w:r>
    </w:p>
    <w:p w14:paraId="7700C7C9" w14:textId="742FFAFE" w:rsidR="00EB4B8F" w:rsidRPr="00EB4B8F" w:rsidRDefault="00EB4B8F" w:rsidP="00CB0681">
      <w:pPr>
        <w:numPr>
          <w:ilvl w:val="0"/>
          <w:numId w:val="52"/>
        </w:numPr>
        <w:contextualSpacing w:val="0"/>
      </w:pPr>
      <w:r w:rsidRPr="00EB4B8F">
        <w:t>Your retirement benefits are a main source of income</w:t>
      </w:r>
      <w:r w:rsidR="00A75C01">
        <w:t>.</w:t>
      </w:r>
    </w:p>
    <w:p w14:paraId="73FD5491" w14:textId="77777777" w:rsidR="00EB4B8F" w:rsidRPr="00EB4B8F" w:rsidRDefault="00EB4B8F" w:rsidP="00EB4B8F">
      <w:pPr>
        <w:contextualSpacing w:val="0"/>
      </w:pPr>
      <w:r w:rsidRPr="00EB4B8F">
        <w:t>If you’re a retired elected official, you must have:</w:t>
      </w:r>
    </w:p>
    <w:p w14:paraId="58A223E7" w14:textId="77777777" w:rsidR="00EB4B8F" w:rsidRPr="00EB4B8F" w:rsidRDefault="00EB4B8F" w:rsidP="00CB0681">
      <w:pPr>
        <w:numPr>
          <w:ilvl w:val="0"/>
          <w:numId w:val="53"/>
        </w:numPr>
        <w:contextualSpacing w:val="0"/>
      </w:pPr>
      <w:r w:rsidRPr="00EB4B8F">
        <w:t>Voluntarily retired (not recalled, defeated, or resigned to run for another office).</w:t>
      </w:r>
    </w:p>
    <w:p w14:paraId="5F483E0A" w14:textId="6FBCDFC7" w:rsidR="00EB4B8F" w:rsidRPr="00EB4B8F" w:rsidRDefault="00EB4B8F" w:rsidP="00CB0681">
      <w:pPr>
        <w:numPr>
          <w:ilvl w:val="0"/>
          <w:numId w:val="53"/>
        </w:numPr>
        <w:contextualSpacing w:val="0"/>
      </w:pPr>
      <w:r w:rsidRPr="00EB4B8F">
        <w:t>No more recent profession that would override the retired status</w:t>
      </w:r>
      <w:r w:rsidR="00A75C01">
        <w:t>.</w:t>
      </w:r>
    </w:p>
    <w:p w14:paraId="77DBF8FD" w14:textId="489F03FC" w:rsidR="00EB4B8F" w:rsidRDefault="00EB4B8F" w:rsidP="00E00F49">
      <w:pPr>
        <w:pStyle w:val="Heading2"/>
      </w:pPr>
      <w:r>
        <w:t>R</w:t>
      </w:r>
      <w:r w:rsidRPr="00EB4B8F">
        <w:t>eviewing the Ballot Designation</w:t>
      </w:r>
    </w:p>
    <w:p w14:paraId="01A49A75" w14:textId="7596E518" w:rsidR="005A7860" w:rsidRPr="00EB4B8F" w:rsidRDefault="005A7860" w:rsidP="00CB0681">
      <w:pPr>
        <w:numPr>
          <w:ilvl w:val="0"/>
          <w:numId w:val="51"/>
        </w:numPr>
        <w:contextualSpacing w:val="0"/>
      </w:pPr>
      <w:r w:rsidRPr="00EB4B8F">
        <w:t xml:space="preserve">Local candidates: The </w:t>
      </w:r>
      <w:r w:rsidR="00D91570">
        <w:t>Voter Registration and Elections office</w:t>
      </w:r>
      <w:r w:rsidRPr="00EB4B8F">
        <w:t xml:space="preserve"> will review your designation for compliance (e.g., word count, use of “Incumbent”).</w:t>
      </w:r>
    </w:p>
    <w:p w14:paraId="26469A39" w14:textId="77777777" w:rsidR="005A7860" w:rsidRPr="00EB4B8F" w:rsidRDefault="005A7860" w:rsidP="00CB0681">
      <w:pPr>
        <w:numPr>
          <w:ilvl w:val="0"/>
          <w:numId w:val="51"/>
        </w:numPr>
        <w:contextualSpacing w:val="0"/>
      </w:pPr>
      <w:r w:rsidRPr="00EB4B8F">
        <w:t>State and federal candidates: The Secretary of State reviews and approves your designation.</w:t>
      </w:r>
    </w:p>
    <w:p w14:paraId="4EADDA33" w14:textId="77777777" w:rsidR="005A7860" w:rsidRDefault="005A7860" w:rsidP="00CB0681">
      <w:pPr>
        <w:pStyle w:val="ListParagraph"/>
        <w:numPr>
          <w:ilvl w:val="0"/>
          <w:numId w:val="55"/>
        </w:numPr>
        <w:contextualSpacing w:val="0"/>
      </w:pPr>
      <w:r>
        <w:t>You must complete the entire form. If any part is left blank, the form will not be accepted.</w:t>
      </w:r>
    </w:p>
    <w:p w14:paraId="0F61649E" w14:textId="276F359D" w:rsidR="005A7860" w:rsidRDefault="005A7860" w:rsidP="00CB0681">
      <w:pPr>
        <w:pStyle w:val="ListParagraph"/>
        <w:numPr>
          <w:ilvl w:val="0"/>
          <w:numId w:val="55"/>
        </w:numPr>
        <w:contextualSpacing w:val="0"/>
      </w:pPr>
      <w:r w:rsidRPr="009F6EF0">
        <w:t>If information requested is not applicable</w:t>
      </w:r>
      <w:r>
        <w:t>, write “N/A” in the space provided.</w:t>
      </w:r>
    </w:p>
    <w:p w14:paraId="1EF6D6D0" w14:textId="7E9BADD2" w:rsidR="005A7860" w:rsidRDefault="005A7860" w:rsidP="00CB0681">
      <w:pPr>
        <w:pStyle w:val="ListParagraph"/>
        <w:numPr>
          <w:ilvl w:val="0"/>
          <w:numId w:val="55"/>
        </w:numPr>
        <w:contextualSpacing w:val="0"/>
      </w:pPr>
      <w:r>
        <w:t>If you do not submit a completed worksheet, you will not be allowed to have a ballot designation.</w:t>
      </w:r>
    </w:p>
    <w:p w14:paraId="2A76097E" w14:textId="43F7C9CE" w:rsidR="005A7860" w:rsidRDefault="00EB4B8F" w:rsidP="00CB0681">
      <w:pPr>
        <w:pStyle w:val="ListParagraph"/>
        <w:numPr>
          <w:ilvl w:val="0"/>
          <w:numId w:val="56"/>
        </w:numPr>
        <w:contextualSpacing w:val="0"/>
      </w:pPr>
      <w:r w:rsidRPr="00EB4B8F">
        <w:t xml:space="preserve">If your designation is rejected, </w:t>
      </w:r>
      <w:r w:rsidR="005A7860">
        <w:t>you will receive a written</w:t>
      </w:r>
      <w:r w:rsidRPr="00EB4B8F">
        <w:t xml:space="preserve"> noti</w:t>
      </w:r>
      <w:r w:rsidR="005A7860">
        <w:t>ce</w:t>
      </w:r>
      <w:r w:rsidRPr="00EB4B8F">
        <w:t xml:space="preserve"> by certified mail. </w:t>
      </w:r>
      <w:r w:rsidR="005A7860">
        <w:t>You will have limited time to respond or submit a new designation, so it’s important to monitor your mail closely.</w:t>
      </w:r>
    </w:p>
    <w:p w14:paraId="493561DE" w14:textId="08572510" w:rsidR="005A7860" w:rsidRDefault="00262F76" w:rsidP="00CB0681">
      <w:pPr>
        <w:pStyle w:val="ListParagraph"/>
        <w:numPr>
          <w:ilvl w:val="0"/>
          <w:numId w:val="56"/>
        </w:numPr>
        <w:contextualSpacing w:val="0"/>
      </w:pPr>
      <w:r>
        <w:t>We recommend that the candidates provide an alternate ballot designation if the proposed ballot designation is not approved</w:t>
      </w:r>
      <w:r w:rsidR="00836B74">
        <w:t>.</w:t>
      </w:r>
    </w:p>
    <w:p w14:paraId="1F65D86E" w14:textId="77777777" w:rsidR="00EB4B8F" w:rsidRPr="00EB4B8F" w:rsidRDefault="00EB4B8F" w:rsidP="00E00F49">
      <w:pPr>
        <w:pStyle w:val="Heading2"/>
      </w:pPr>
      <w:r w:rsidRPr="00EB4B8F">
        <w:t>Ballot Designation Checklist</w:t>
      </w:r>
    </w:p>
    <w:p w14:paraId="4D5914BB" w14:textId="77777777" w:rsidR="00EB4B8F" w:rsidRDefault="00EB4B8F" w:rsidP="00EB4B8F">
      <w:pPr>
        <w:contextualSpacing w:val="0"/>
      </w:pPr>
      <w:r>
        <w:t>Ask yourself:</w:t>
      </w:r>
    </w:p>
    <w:p w14:paraId="2E922FD3" w14:textId="77777777" w:rsidR="00EB4B8F" w:rsidRDefault="00EB4B8F" w:rsidP="00CB0681">
      <w:pPr>
        <w:pStyle w:val="ListParagraph"/>
        <w:numPr>
          <w:ilvl w:val="0"/>
          <w:numId w:val="54"/>
        </w:numPr>
        <w:contextualSpacing w:val="0"/>
      </w:pPr>
      <w:r>
        <w:t>Is it factually accurate?</w:t>
      </w:r>
    </w:p>
    <w:p w14:paraId="787798E2" w14:textId="77777777" w:rsidR="00EB4B8F" w:rsidRDefault="00EB4B8F" w:rsidP="00CB0681">
      <w:pPr>
        <w:pStyle w:val="ListParagraph"/>
        <w:numPr>
          <w:ilvl w:val="0"/>
          <w:numId w:val="54"/>
        </w:numPr>
        <w:contextualSpacing w:val="0"/>
      </w:pPr>
      <w:r>
        <w:t>Is it neutral and non-misleading?</w:t>
      </w:r>
    </w:p>
    <w:p w14:paraId="438DCD52" w14:textId="77777777" w:rsidR="00EB4B8F" w:rsidRDefault="00EB4B8F" w:rsidP="00CB0681">
      <w:pPr>
        <w:pStyle w:val="ListParagraph"/>
        <w:numPr>
          <w:ilvl w:val="0"/>
          <w:numId w:val="54"/>
        </w:numPr>
        <w:contextualSpacing w:val="0"/>
      </w:pPr>
      <w:r>
        <w:t>Is it generic (not promotional)?</w:t>
      </w:r>
    </w:p>
    <w:p w14:paraId="7E3E263D" w14:textId="746EA379" w:rsidR="00B94D74" w:rsidRDefault="00EB4B8F" w:rsidP="00CB0681">
      <w:pPr>
        <w:pStyle w:val="ListParagraph"/>
        <w:numPr>
          <w:ilvl w:val="0"/>
          <w:numId w:val="54"/>
        </w:numPr>
        <w:contextualSpacing w:val="0"/>
      </w:pPr>
      <w:r>
        <w:t>Is it how you earn your living or spend your primary time?</w:t>
      </w:r>
    </w:p>
    <w:p w14:paraId="53823C03" w14:textId="77777777" w:rsidR="00B94D74" w:rsidRDefault="00B94D74">
      <w:pPr>
        <w:autoSpaceDE/>
        <w:autoSpaceDN/>
        <w:spacing w:after="160" w:line="278" w:lineRule="auto"/>
        <w:contextualSpacing w:val="0"/>
      </w:pPr>
      <w:r>
        <w:br w:type="page"/>
      </w:r>
    </w:p>
    <w:p w14:paraId="41544A34" w14:textId="35A6B803" w:rsidR="00262F76" w:rsidRPr="00F22958" w:rsidRDefault="00F5319E" w:rsidP="00F22958">
      <w:pPr>
        <w:jc w:val="center"/>
        <w:rPr>
          <w:b/>
          <w:bCs/>
          <w:sz w:val="32"/>
          <w:szCs w:val="32"/>
        </w:rPr>
      </w:pPr>
      <w:r w:rsidRPr="00F22958">
        <w:rPr>
          <w:b/>
          <w:bCs/>
          <w:sz w:val="32"/>
          <w:szCs w:val="32"/>
        </w:rPr>
        <w:lastRenderedPageBreak/>
        <w:t>Ballot Designations</w:t>
      </w:r>
    </w:p>
    <w:p w14:paraId="4E195DC0" w14:textId="3F3FA050" w:rsidR="0029606D" w:rsidRPr="0029606D" w:rsidRDefault="0029606D" w:rsidP="00E00F49">
      <w:pPr>
        <w:pStyle w:val="Heading2"/>
      </w:pPr>
      <w:r w:rsidRPr="0029606D">
        <w:t>Challenging a Ballot Designation</w:t>
      </w:r>
    </w:p>
    <w:p w14:paraId="4AA185B3" w14:textId="4B2CA550" w:rsidR="0029606D" w:rsidRDefault="00B20229" w:rsidP="00B20229">
      <w:pPr>
        <w:contextualSpacing w:val="0"/>
      </w:pPr>
      <w:r w:rsidRPr="00B20229">
        <w:t xml:space="preserve">Challenging a ballot designation must be done by filing a Writ of Mandate with the Superior Court no later than Thursday, </w:t>
      </w:r>
      <w:r>
        <w:t>March 26, 2026</w:t>
      </w:r>
      <w:r w:rsidRPr="00B20229">
        <w:t xml:space="preserve"> (E-68).</w:t>
      </w:r>
    </w:p>
    <w:p w14:paraId="4F181078" w14:textId="030F9D4F" w:rsidR="00262F76" w:rsidRPr="0029606D" w:rsidRDefault="0029606D" w:rsidP="00E00F49">
      <w:pPr>
        <w:pStyle w:val="Heading2"/>
      </w:pPr>
      <w:r w:rsidRPr="0029606D">
        <w:t>Changing Your Ballot Designation</w:t>
      </w:r>
      <w:r w:rsidR="00262F76" w:rsidRPr="00262F76">
        <w:t xml:space="preserve"> </w:t>
      </w:r>
      <w:r w:rsidR="00262F76">
        <w:t>a</w:t>
      </w:r>
      <w:r w:rsidR="00262F76" w:rsidRPr="0029606D">
        <w:t>fter the Nomination Deadline</w:t>
      </w:r>
    </w:p>
    <w:p w14:paraId="437B1318" w14:textId="3CEACA56" w:rsidR="00B20229" w:rsidRDefault="00B20229" w:rsidP="00B20229">
      <w:r w:rsidRPr="00B20229">
        <w:t xml:space="preserve">No ballot designation given by a candidate shall be changed by the candidate after the final date for filing nomination documents, except as specifically requested by the elections official to change an unacceptable designation or because of a challenge or </w:t>
      </w:r>
      <w:r w:rsidR="00B87058">
        <w:t>by filing a Writ of Mandate with the Superior Court.</w:t>
      </w:r>
    </w:p>
    <w:p w14:paraId="69DE374C" w14:textId="77777777" w:rsidR="00B20229" w:rsidRPr="00B20229" w:rsidRDefault="00B20229" w:rsidP="00B20229"/>
    <w:p w14:paraId="0F4A71C9" w14:textId="69A6A6DB" w:rsidR="0029606D" w:rsidRPr="00417871" w:rsidRDefault="00B20229" w:rsidP="00B20229">
      <w:r w:rsidRPr="00B20229">
        <w:t>The designation shall remain the same for all purposes of both Primary and General Elections, unless the candidate, at least 98 days prior to the General Election, requests in writing a different designation. The written request must be accompanied by a Ballot Designation Worksheet.</w:t>
      </w:r>
      <w:r w:rsidR="00B06EDA">
        <w:t xml:space="preserve"> </w:t>
      </w:r>
      <w:r w:rsidRPr="00B06EDA">
        <w:rPr>
          <w:i/>
          <w:iCs/>
        </w:rPr>
        <w:t>Elections Code § 13107(7)(h)</w:t>
      </w:r>
      <w:r w:rsidR="00417871">
        <w:t>.</w:t>
      </w:r>
    </w:p>
    <w:p w14:paraId="089207C8" w14:textId="316D8B37" w:rsidR="0029606D" w:rsidRPr="0029606D" w:rsidRDefault="0029606D" w:rsidP="00E00F49">
      <w:pPr>
        <w:pStyle w:val="Heading2"/>
      </w:pPr>
      <w:r w:rsidRPr="0029606D">
        <w:t>Ballot Designations in Spanish</w:t>
      </w:r>
    </w:p>
    <w:p w14:paraId="2520A848" w14:textId="395C04F0" w:rsidR="00262F76" w:rsidRDefault="00EA4E92" w:rsidP="00EA4E92">
      <w:pPr>
        <w:contextualSpacing w:val="0"/>
      </w:pPr>
      <w:r w:rsidRPr="00EA4E92">
        <w:t>All ballot designations that are unspecified or generic will default to the masculine form and we will not refer to the Gender Field of the Ballot Designation Worksheet for translation purposes unless it specifies a gender such as Businessman or Businesswoman.</w:t>
      </w:r>
    </w:p>
    <w:p w14:paraId="270240B0" w14:textId="77777777" w:rsidR="009F6EF0" w:rsidRDefault="009F6EF0" w:rsidP="009F6EF0">
      <w:pPr>
        <w:contextualSpacing w:val="0"/>
      </w:pPr>
    </w:p>
    <w:p w14:paraId="2647B08A" w14:textId="03B49E01" w:rsidR="0029606D" w:rsidRDefault="0029606D">
      <w:pPr>
        <w:autoSpaceDE/>
        <w:autoSpaceDN/>
        <w:spacing w:after="160" w:line="278" w:lineRule="auto"/>
        <w:contextualSpacing w:val="0"/>
      </w:pPr>
      <w:r>
        <w:br w:type="page"/>
      </w:r>
    </w:p>
    <w:p w14:paraId="648FE4BF" w14:textId="2DA15F20" w:rsidR="00F351C3" w:rsidRDefault="00F5319E" w:rsidP="008629B8">
      <w:pPr>
        <w:pStyle w:val="Heading1"/>
        <w:spacing w:after="0"/>
        <w:contextualSpacing/>
        <w:jc w:val="center"/>
      </w:pPr>
      <w:bookmarkStart w:id="89" w:name="_Toc219210465"/>
      <w:r w:rsidRPr="0075204C">
        <w:lastRenderedPageBreak/>
        <w:t>Declaration</w:t>
      </w:r>
      <w:r>
        <w:t xml:space="preserve"> </w:t>
      </w:r>
      <w:r w:rsidR="00417871">
        <w:t>o</w:t>
      </w:r>
      <w:r w:rsidRPr="0075204C">
        <w:t>f</w:t>
      </w:r>
      <w:r>
        <w:t xml:space="preserve"> </w:t>
      </w:r>
      <w:r w:rsidRPr="0075204C">
        <w:t>Candidacy</w:t>
      </w:r>
      <w:bookmarkEnd w:id="89"/>
    </w:p>
    <w:p w14:paraId="3EDF5413" w14:textId="4B34417B" w:rsidR="008629B8" w:rsidRDefault="008629B8" w:rsidP="00E00F49">
      <w:pPr>
        <w:pStyle w:val="Heading2"/>
      </w:pPr>
      <w:r>
        <w:t>Overview</w:t>
      </w:r>
    </w:p>
    <w:p w14:paraId="2A59E7CB" w14:textId="2C0E8D54" w:rsidR="00562681" w:rsidRPr="008629B8" w:rsidRDefault="00F351C3" w:rsidP="008629B8">
      <w:pPr>
        <w:rPr>
          <w:spacing w:val="-3"/>
        </w:rPr>
      </w:pPr>
      <w:r w:rsidRPr="004230A3">
        <w:t>The</w:t>
      </w:r>
      <w:r w:rsidR="0028202F" w:rsidRPr="004230A3">
        <w:rPr>
          <w:spacing w:val="-3"/>
        </w:rPr>
        <w:t xml:space="preserve"> </w:t>
      </w:r>
      <w:r w:rsidRPr="004230A3">
        <w:t>Declaration</w:t>
      </w:r>
      <w:r w:rsidR="0028202F" w:rsidRPr="004230A3">
        <w:rPr>
          <w:spacing w:val="-3"/>
        </w:rPr>
        <w:t xml:space="preserve"> </w:t>
      </w:r>
      <w:r w:rsidRPr="004230A3">
        <w:t>of</w:t>
      </w:r>
      <w:r w:rsidR="0028202F" w:rsidRPr="004230A3">
        <w:rPr>
          <w:spacing w:val="-3"/>
        </w:rPr>
        <w:t xml:space="preserve"> </w:t>
      </w:r>
      <w:r w:rsidRPr="004230A3">
        <w:t>Candidacy</w:t>
      </w:r>
      <w:r w:rsidR="0028202F" w:rsidRPr="004230A3">
        <w:rPr>
          <w:spacing w:val="-3"/>
        </w:rPr>
        <w:t xml:space="preserve"> </w:t>
      </w:r>
      <w:r w:rsidR="00B619EB" w:rsidRPr="004230A3">
        <w:rPr>
          <w:spacing w:val="-3"/>
        </w:rPr>
        <w:t xml:space="preserve">is </w:t>
      </w:r>
      <w:r w:rsidR="008629B8">
        <w:rPr>
          <w:spacing w:val="-3"/>
        </w:rPr>
        <w:t xml:space="preserve">a </w:t>
      </w:r>
      <w:r w:rsidR="008629B8" w:rsidRPr="008629B8">
        <w:rPr>
          <w:b/>
          <w:bCs/>
          <w:spacing w:val="-3"/>
        </w:rPr>
        <w:t>m</w:t>
      </w:r>
      <w:r w:rsidR="00B619EB" w:rsidRPr="008629B8">
        <w:rPr>
          <w:b/>
          <w:bCs/>
          <w:spacing w:val="-3"/>
        </w:rPr>
        <w:t>andatory</w:t>
      </w:r>
      <w:r w:rsidR="008629B8" w:rsidRPr="008629B8">
        <w:rPr>
          <w:b/>
          <w:bCs/>
          <w:spacing w:val="-3"/>
        </w:rPr>
        <w:t xml:space="preserve"> document</w:t>
      </w:r>
      <w:r w:rsidR="008629B8">
        <w:rPr>
          <w:spacing w:val="-3"/>
        </w:rPr>
        <w:t xml:space="preserve"> for all candidates. It must be </w:t>
      </w:r>
      <w:r w:rsidR="00562681" w:rsidRPr="00562681">
        <w:t>obtained from the</w:t>
      </w:r>
      <w:r w:rsidR="00562681">
        <w:t xml:space="preserve"> </w:t>
      </w:r>
      <w:r w:rsidR="00562681" w:rsidRPr="008629B8">
        <w:rPr>
          <w:b/>
          <w:bCs/>
        </w:rPr>
        <w:t>county wh</w:t>
      </w:r>
      <w:r w:rsidR="008629B8" w:rsidRPr="008629B8">
        <w:rPr>
          <w:b/>
          <w:bCs/>
        </w:rPr>
        <w:t>ere</w:t>
      </w:r>
      <w:r w:rsidR="00562681" w:rsidRPr="008629B8">
        <w:rPr>
          <w:b/>
          <w:bCs/>
        </w:rPr>
        <w:t xml:space="preserve"> the candidate resides and is </w:t>
      </w:r>
      <w:r w:rsidR="00597A4D">
        <w:rPr>
          <w:b/>
          <w:bCs/>
        </w:rPr>
        <w:t xml:space="preserve">a </w:t>
      </w:r>
      <w:r w:rsidR="00562681" w:rsidRPr="008629B8">
        <w:rPr>
          <w:b/>
          <w:bCs/>
        </w:rPr>
        <w:t xml:space="preserve">registered </w:t>
      </w:r>
      <w:r w:rsidR="00597A4D">
        <w:rPr>
          <w:b/>
          <w:bCs/>
        </w:rPr>
        <w:t>voter</w:t>
      </w:r>
      <w:r w:rsidR="00562681" w:rsidRPr="00562681">
        <w:t>.</w:t>
      </w:r>
    </w:p>
    <w:p w14:paraId="5245B345" w14:textId="77777777" w:rsidR="00562681" w:rsidRPr="00562681" w:rsidRDefault="00562681" w:rsidP="00562681">
      <w:pPr>
        <w:pStyle w:val="ListParagraph"/>
        <w:ind w:left="0"/>
      </w:pPr>
    </w:p>
    <w:p w14:paraId="63B2A602" w14:textId="77777777" w:rsidR="008629B8" w:rsidRDefault="008629B8" w:rsidP="00562681">
      <w:pPr>
        <w:pStyle w:val="ListParagraph"/>
        <w:ind w:left="0"/>
      </w:pPr>
      <w:r>
        <w:t>This form includes:</w:t>
      </w:r>
    </w:p>
    <w:p w14:paraId="1B2185BD" w14:textId="5463816F" w:rsidR="008629B8" w:rsidRDefault="008629B8" w:rsidP="00E00F49">
      <w:pPr>
        <w:pStyle w:val="ListParagraph"/>
        <w:numPr>
          <w:ilvl w:val="0"/>
          <w:numId w:val="160"/>
        </w:numPr>
      </w:pPr>
      <w:r>
        <w:t>T</w:t>
      </w:r>
      <w:r w:rsidR="00562681" w:rsidRPr="00562681">
        <w:t xml:space="preserve">he </w:t>
      </w:r>
      <w:r w:rsidR="00562681" w:rsidRPr="008629B8">
        <w:rPr>
          <w:b/>
          <w:bCs/>
        </w:rPr>
        <w:t>candidate</w:t>
      </w:r>
      <w:r w:rsidRPr="008629B8">
        <w:rPr>
          <w:b/>
          <w:bCs/>
        </w:rPr>
        <w:t>’s</w:t>
      </w:r>
      <w:r w:rsidR="00562681" w:rsidRPr="008629B8">
        <w:rPr>
          <w:b/>
          <w:bCs/>
        </w:rPr>
        <w:t xml:space="preserve"> name </w:t>
      </w:r>
      <w:r w:rsidRPr="008629B8">
        <w:rPr>
          <w:b/>
          <w:bCs/>
        </w:rPr>
        <w:t>as it will</w:t>
      </w:r>
      <w:r w:rsidR="00562681" w:rsidRPr="008629B8">
        <w:rPr>
          <w:b/>
          <w:bCs/>
        </w:rPr>
        <w:t xml:space="preserve"> appear on the ballot</w:t>
      </w:r>
      <w:r w:rsidR="00B94D74">
        <w:rPr>
          <w:b/>
          <w:bCs/>
        </w:rPr>
        <w:t>.</w:t>
      </w:r>
    </w:p>
    <w:p w14:paraId="3431DBD0" w14:textId="08697544" w:rsidR="008629B8" w:rsidRDefault="008629B8" w:rsidP="00E00F49">
      <w:pPr>
        <w:pStyle w:val="ListParagraph"/>
        <w:numPr>
          <w:ilvl w:val="0"/>
          <w:numId w:val="160"/>
        </w:numPr>
      </w:pPr>
      <w:r>
        <w:t>Optional</w:t>
      </w:r>
      <w:r w:rsidR="00562681" w:rsidRPr="00562681">
        <w:t xml:space="preserve"> </w:t>
      </w:r>
      <w:r w:rsidR="00562681" w:rsidRPr="008629B8">
        <w:rPr>
          <w:b/>
          <w:bCs/>
        </w:rPr>
        <w:t xml:space="preserve">Ballot Designation </w:t>
      </w:r>
      <w:r>
        <w:t>(</w:t>
      </w:r>
      <w:r w:rsidR="00562681" w:rsidRPr="00562681">
        <w:t>if any</w:t>
      </w:r>
      <w:r>
        <w:t>)</w:t>
      </w:r>
      <w:r w:rsidR="00B94D74">
        <w:t>.</w:t>
      </w:r>
    </w:p>
    <w:p w14:paraId="308F71E5" w14:textId="77777777" w:rsidR="008629B8" w:rsidRDefault="008629B8" w:rsidP="00417871"/>
    <w:p w14:paraId="561E17DC" w14:textId="5C4C6FA6" w:rsidR="00562681" w:rsidRDefault="00562681" w:rsidP="008629B8">
      <w:r w:rsidRPr="00836B74">
        <w:t xml:space="preserve">Once filed, the Declaration of </w:t>
      </w:r>
      <w:r w:rsidR="00836B74" w:rsidRPr="00836B74">
        <w:t>Candidacy</w:t>
      </w:r>
      <w:r w:rsidRPr="00836B74">
        <w:t xml:space="preserve"> </w:t>
      </w:r>
      <w:r w:rsidR="008629B8">
        <w:t>becomes</w:t>
      </w:r>
      <w:r w:rsidRPr="00836B74">
        <w:t xml:space="preserve"> </w:t>
      </w:r>
      <w:r w:rsidRPr="008629B8">
        <w:rPr>
          <w:b/>
          <w:bCs/>
        </w:rPr>
        <w:t>public information</w:t>
      </w:r>
      <w:r w:rsidRPr="00836B74">
        <w:t xml:space="preserve"> and </w:t>
      </w:r>
      <w:r w:rsidR="008629B8">
        <w:t>may</w:t>
      </w:r>
      <w:r w:rsidRPr="00836B74">
        <w:t xml:space="preserve"> be viewed upon request.</w:t>
      </w:r>
    </w:p>
    <w:p w14:paraId="5DBAF08D" w14:textId="51455E2A" w:rsidR="00B619EB" w:rsidRPr="00AF2CAF" w:rsidRDefault="00B619EB" w:rsidP="00E00F49">
      <w:pPr>
        <w:pStyle w:val="Heading2"/>
      </w:pPr>
      <w:r w:rsidRPr="00AF2CAF">
        <w:t>Filing Requirements</w:t>
      </w:r>
    </w:p>
    <w:p w14:paraId="14B357BF" w14:textId="7BB72D10" w:rsidR="00B619EB" w:rsidRDefault="00B619EB" w:rsidP="00B619EB">
      <w:pPr>
        <w:contextualSpacing w:val="0"/>
      </w:pPr>
      <w:r>
        <w:t xml:space="preserve">The Declaration of Candidacy must be filed </w:t>
      </w:r>
      <w:r w:rsidRPr="008629B8">
        <w:rPr>
          <w:b/>
          <w:bCs/>
        </w:rPr>
        <w:t>together with</w:t>
      </w:r>
      <w:r>
        <w:t>:</w:t>
      </w:r>
    </w:p>
    <w:p w14:paraId="130FA627" w14:textId="1DAB75B0" w:rsidR="00B619EB" w:rsidRDefault="00B619EB" w:rsidP="00CB0681">
      <w:pPr>
        <w:pStyle w:val="ListParagraph"/>
        <w:numPr>
          <w:ilvl w:val="0"/>
          <w:numId w:val="61"/>
        </w:numPr>
        <w:contextualSpacing w:val="0"/>
      </w:pPr>
      <w:r>
        <w:t xml:space="preserve">The </w:t>
      </w:r>
      <w:r w:rsidRPr="008629B8">
        <w:rPr>
          <w:b/>
          <w:bCs/>
        </w:rPr>
        <w:t>Ballot Designation Worksheet</w:t>
      </w:r>
      <w:r w:rsidR="001D07B9">
        <w:t>.</w:t>
      </w:r>
    </w:p>
    <w:p w14:paraId="69B3A10B" w14:textId="47D842D2" w:rsidR="00B619EB" w:rsidRDefault="00B619EB" w:rsidP="00CB0681">
      <w:pPr>
        <w:pStyle w:val="ListParagraph"/>
        <w:numPr>
          <w:ilvl w:val="0"/>
          <w:numId w:val="61"/>
        </w:numPr>
        <w:contextualSpacing w:val="0"/>
      </w:pPr>
      <w:r w:rsidRPr="008629B8">
        <w:rPr>
          <w:b/>
          <w:bCs/>
        </w:rPr>
        <w:t>All other nomination documents</w:t>
      </w:r>
      <w:r w:rsidR="001D07B9">
        <w:t>.</w:t>
      </w:r>
    </w:p>
    <w:p w14:paraId="03B06DB7" w14:textId="26F54EEB" w:rsidR="003C0A06" w:rsidRPr="008629B8" w:rsidRDefault="00F351C3" w:rsidP="00E00F49">
      <w:pPr>
        <w:pStyle w:val="Heading2"/>
      </w:pPr>
      <w:r w:rsidRPr="008629B8">
        <w:t>Name</w:t>
      </w:r>
      <w:r w:rsidR="0028202F" w:rsidRPr="008629B8">
        <w:t xml:space="preserve"> </w:t>
      </w:r>
      <w:r w:rsidRPr="008629B8">
        <w:t>on</w:t>
      </w:r>
      <w:r w:rsidR="0028202F" w:rsidRPr="008629B8">
        <w:t xml:space="preserve"> </w:t>
      </w:r>
      <w:r w:rsidRPr="008629B8">
        <w:t>Ballot</w:t>
      </w:r>
    </w:p>
    <w:p w14:paraId="568992E1" w14:textId="77777777" w:rsidR="00131114" w:rsidRPr="008629B8" w:rsidRDefault="00131114" w:rsidP="008629B8">
      <w:pPr>
        <w:pStyle w:val="Heading3"/>
        <w:spacing w:before="120"/>
      </w:pPr>
      <w:r w:rsidRPr="008629B8">
        <w:t>Allowed Formats</w:t>
      </w:r>
    </w:p>
    <w:p w14:paraId="76D4B62C" w14:textId="00E3D9C3" w:rsidR="00131114" w:rsidRPr="00131114" w:rsidRDefault="00131114" w:rsidP="00CB0681">
      <w:pPr>
        <w:numPr>
          <w:ilvl w:val="0"/>
          <w:numId w:val="62"/>
        </w:numPr>
      </w:pPr>
      <w:r w:rsidRPr="00131114">
        <w:t xml:space="preserve">The name </w:t>
      </w:r>
      <w:r w:rsidR="008629B8">
        <w:t>must</w:t>
      </w:r>
      <w:r w:rsidRPr="00131114">
        <w:t xml:space="preserve"> be </w:t>
      </w:r>
      <w:r w:rsidRPr="008629B8">
        <w:rPr>
          <w:b/>
          <w:bCs/>
        </w:rPr>
        <w:t>recognizable</w:t>
      </w:r>
      <w:r w:rsidRPr="00131114">
        <w:t xml:space="preserve"> as the one under which the candidate is registered to vote.</w:t>
      </w:r>
    </w:p>
    <w:p w14:paraId="595DC087" w14:textId="77777777" w:rsidR="00131114" w:rsidRPr="00131114" w:rsidRDefault="00131114" w:rsidP="00CB0681">
      <w:pPr>
        <w:numPr>
          <w:ilvl w:val="0"/>
          <w:numId w:val="62"/>
        </w:numPr>
      </w:pPr>
      <w:r w:rsidRPr="00131114">
        <w:t xml:space="preserve">Nicknames may be included if placed in: </w:t>
      </w:r>
    </w:p>
    <w:p w14:paraId="7CAFCF55" w14:textId="7296275D" w:rsidR="00131114" w:rsidRPr="00131114" w:rsidRDefault="00131114" w:rsidP="00CB0681">
      <w:pPr>
        <w:numPr>
          <w:ilvl w:val="1"/>
          <w:numId w:val="62"/>
        </w:numPr>
      </w:pPr>
      <w:r w:rsidRPr="008629B8">
        <w:rPr>
          <w:b/>
          <w:bCs/>
        </w:rPr>
        <w:t>Quotation marks</w:t>
      </w:r>
      <w:r>
        <w:t xml:space="preserve">: </w:t>
      </w:r>
      <w:r w:rsidRPr="00131114">
        <w:t>Example: Richard “Gus” Jones</w:t>
      </w:r>
      <w:r w:rsidR="001D07B9">
        <w:t>.</w:t>
      </w:r>
    </w:p>
    <w:p w14:paraId="7FB1FD57" w14:textId="05711BE4" w:rsidR="00131114" w:rsidRPr="00131114" w:rsidRDefault="00131114" w:rsidP="00CB0681">
      <w:pPr>
        <w:numPr>
          <w:ilvl w:val="1"/>
          <w:numId w:val="62"/>
        </w:numPr>
      </w:pPr>
      <w:r w:rsidRPr="008629B8">
        <w:rPr>
          <w:b/>
          <w:bCs/>
        </w:rPr>
        <w:t>Parentheses</w:t>
      </w:r>
      <w:r w:rsidRPr="00131114">
        <w:t>:</w:t>
      </w:r>
      <w:r>
        <w:t xml:space="preserve"> </w:t>
      </w:r>
      <w:r w:rsidRPr="00131114">
        <w:t>Example: Richard (Doc) Jones</w:t>
      </w:r>
      <w:r w:rsidR="001D07B9">
        <w:t>.</w:t>
      </w:r>
    </w:p>
    <w:p w14:paraId="6365B7B3" w14:textId="77777777" w:rsidR="008629B8" w:rsidRDefault="00131114" w:rsidP="00CB0681">
      <w:pPr>
        <w:numPr>
          <w:ilvl w:val="0"/>
          <w:numId w:val="62"/>
        </w:numPr>
      </w:pPr>
      <w:r w:rsidRPr="008629B8">
        <w:rPr>
          <w:b/>
          <w:bCs/>
        </w:rPr>
        <w:t xml:space="preserve">Common short </w:t>
      </w:r>
      <w:r w:rsidR="008629B8" w:rsidRPr="008629B8">
        <w:rPr>
          <w:b/>
          <w:bCs/>
        </w:rPr>
        <w:t>forms</w:t>
      </w:r>
      <w:r w:rsidRPr="00131114">
        <w:t xml:space="preserve"> of first names do </w:t>
      </w:r>
      <w:r w:rsidRPr="008629B8">
        <w:rPr>
          <w:b/>
          <w:bCs/>
        </w:rPr>
        <w:t xml:space="preserve">not </w:t>
      </w:r>
      <w:r w:rsidRPr="00131114">
        <w:t>require quotation marks:</w:t>
      </w:r>
    </w:p>
    <w:p w14:paraId="00CD150D" w14:textId="504537E6" w:rsidR="00131114" w:rsidRDefault="00131114" w:rsidP="00CB0681">
      <w:pPr>
        <w:numPr>
          <w:ilvl w:val="1"/>
          <w:numId w:val="62"/>
        </w:numPr>
      </w:pPr>
      <w:r w:rsidRPr="00131114">
        <w:t>Example: “Rick,” “Dick,” or “Ricky” for Richard</w:t>
      </w:r>
      <w:r w:rsidR="001D07B9">
        <w:t>.</w:t>
      </w:r>
    </w:p>
    <w:p w14:paraId="04267183" w14:textId="2EEC7831" w:rsidR="00E35356" w:rsidRDefault="00E35356" w:rsidP="00CB0681">
      <w:pPr>
        <w:numPr>
          <w:ilvl w:val="0"/>
          <w:numId w:val="62"/>
        </w:numPr>
      </w:pPr>
      <w:r w:rsidRPr="00E35356">
        <w:t>The name for use on the ballot may also be a f</w:t>
      </w:r>
      <w:r w:rsidRPr="00E35356">
        <w:rPr>
          <w:b/>
          <w:bCs/>
        </w:rPr>
        <w:t>amiliar or common short version of the first name</w:t>
      </w:r>
      <w:r w:rsidRPr="00E35356">
        <w:t xml:space="preserve"> and would not require quotation marks</w:t>
      </w:r>
      <w:r>
        <w:t xml:space="preserve"> like below:</w:t>
      </w:r>
    </w:p>
    <w:p w14:paraId="4CD72B29" w14:textId="77777777" w:rsidR="00E35356" w:rsidRPr="00E35356" w:rsidRDefault="00E35356" w:rsidP="00E00F49">
      <w:pPr>
        <w:numPr>
          <w:ilvl w:val="0"/>
          <w:numId w:val="205"/>
        </w:numPr>
        <w:tabs>
          <w:tab w:val="clear" w:pos="720"/>
        </w:tabs>
        <w:ind w:firstLine="360"/>
      </w:pPr>
      <w:r w:rsidRPr="00E35356">
        <w:t xml:space="preserve">“Bill” for William or </w:t>
      </w:r>
    </w:p>
    <w:p w14:paraId="7AA881D0" w14:textId="759F9424" w:rsidR="00E35356" w:rsidRPr="00131114" w:rsidRDefault="00E35356" w:rsidP="00E00F49">
      <w:pPr>
        <w:numPr>
          <w:ilvl w:val="0"/>
          <w:numId w:val="205"/>
        </w:numPr>
        <w:tabs>
          <w:tab w:val="clear" w:pos="720"/>
        </w:tabs>
        <w:ind w:firstLine="360"/>
      </w:pPr>
      <w:r w:rsidRPr="00E35356">
        <w:t>“Becky” for Rebecca</w:t>
      </w:r>
    </w:p>
    <w:p w14:paraId="58F14061" w14:textId="77777777" w:rsidR="00BF4F7D" w:rsidRPr="003C0A06" w:rsidRDefault="00BF4F7D" w:rsidP="008629B8">
      <w:pPr>
        <w:pStyle w:val="Heading3"/>
        <w:spacing w:before="120"/>
      </w:pPr>
      <w:r w:rsidRPr="003C0A06">
        <w:t>Hyphenated Names</w:t>
      </w:r>
    </w:p>
    <w:p w14:paraId="3A3F9F42" w14:textId="77777777" w:rsidR="00BF4F7D" w:rsidRPr="001D07B9" w:rsidRDefault="00BF4F7D" w:rsidP="00CB0681">
      <w:pPr>
        <w:numPr>
          <w:ilvl w:val="0"/>
          <w:numId w:val="63"/>
        </w:numPr>
        <w:contextualSpacing w:val="0"/>
      </w:pPr>
      <w:r w:rsidRPr="00BF4F7D">
        <w:t xml:space="preserve">Names like </w:t>
      </w:r>
      <w:r w:rsidRPr="008629B8">
        <w:rPr>
          <w:b/>
          <w:bCs/>
        </w:rPr>
        <w:t>Adams-Smith</w:t>
      </w:r>
      <w:r w:rsidRPr="001D07B9">
        <w:t xml:space="preserve"> are alphabetized by the </w:t>
      </w:r>
      <w:r w:rsidRPr="008629B8">
        <w:rPr>
          <w:b/>
          <w:bCs/>
        </w:rPr>
        <w:t>first part</w:t>
      </w:r>
      <w:r w:rsidRPr="001D07B9">
        <w:t xml:space="preserve"> (e.g., “Adams”).</w:t>
      </w:r>
    </w:p>
    <w:p w14:paraId="35CD6E89" w14:textId="77777777" w:rsidR="00BF4F7D" w:rsidRDefault="00BF4F7D" w:rsidP="00CB0681">
      <w:pPr>
        <w:numPr>
          <w:ilvl w:val="0"/>
          <w:numId w:val="63"/>
        </w:numPr>
        <w:contextualSpacing w:val="0"/>
      </w:pPr>
      <w:r w:rsidRPr="001D07B9">
        <w:t xml:space="preserve">If there is </w:t>
      </w:r>
      <w:r w:rsidRPr="008629B8">
        <w:rPr>
          <w:b/>
          <w:bCs/>
        </w:rPr>
        <w:t>no hyphen</w:t>
      </w:r>
      <w:r w:rsidRPr="001D07B9">
        <w:t xml:space="preserve">, the name is alphabetized by the </w:t>
      </w:r>
      <w:r w:rsidRPr="008629B8">
        <w:rPr>
          <w:b/>
          <w:bCs/>
        </w:rPr>
        <w:t>last word</w:t>
      </w:r>
      <w:r w:rsidRPr="00BF4F7D">
        <w:t xml:space="preserve"> (e.g., “Smith” in Martha Adams Smith).</w:t>
      </w:r>
    </w:p>
    <w:p w14:paraId="18B8A796" w14:textId="66667A4F" w:rsidR="00E35356" w:rsidRDefault="00E35356" w:rsidP="00E35356">
      <w:pPr>
        <w:contextualSpacing w:val="0"/>
      </w:pPr>
    </w:p>
    <w:p w14:paraId="05776D90" w14:textId="179B13E6" w:rsidR="00E35356" w:rsidRPr="00BF4F7D" w:rsidRDefault="00E35356" w:rsidP="00E35356">
      <w:pPr>
        <w:contextualSpacing w:val="0"/>
      </w:pPr>
      <w:r w:rsidRPr="00E35356">
        <w:rPr>
          <w:noProof/>
        </w:rPr>
        <w:drawing>
          <wp:inline distT="0" distB="0" distL="0" distR="0" wp14:anchorId="335728BC" wp14:editId="4BCDDDF4">
            <wp:extent cx="6877050" cy="1733550"/>
            <wp:effectExtent l="152400" t="152400" r="361950" b="361950"/>
            <wp:docPr id="928739755" name="Picture 1" descr="Visual example of hyphenated names that appear as two last names separated by a hyphen  that will be alphabetized by the first part of the name.  The second example shows  two last names with no hyphenation. Those names will be alphabetized by the name that appears 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739755" name="Picture 1" descr="Visual example of hyphenated names that appear as two last names separated by a hyphen  that will be alphabetized by the first part of the name.  The second example shows  two last names with no hyphenation. Those names will be alphabetized by the name that appears last."/>
                    <pic:cNvPicPr/>
                  </pic:nvPicPr>
                  <pic:blipFill>
                    <a:blip r:embed="rId53"/>
                    <a:stretch>
                      <a:fillRect/>
                    </a:stretch>
                  </pic:blipFill>
                  <pic:spPr>
                    <a:xfrm>
                      <a:off x="0" y="0"/>
                      <a:ext cx="6878010" cy="1733792"/>
                    </a:xfrm>
                    <a:prstGeom prst="rect">
                      <a:avLst/>
                    </a:prstGeom>
                    <a:ln>
                      <a:noFill/>
                    </a:ln>
                    <a:effectLst>
                      <a:outerShdw blurRad="292100" dist="139700" dir="2700000" algn="tl" rotWithShape="0">
                        <a:srgbClr val="333333">
                          <a:alpha val="65000"/>
                        </a:srgbClr>
                      </a:outerShdw>
                    </a:effectLst>
                  </pic:spPr>
                </pic:pic>
              </a:graphicData>
            </a:graphic>
          </wp:inline>
        </w:drawing>
      </w:r>
    </w:p>
    <w:p w14:paraId="3BF925DC" w14:textId="77777777" w:rsidR="00BF4F7D" w:rsidRPr="008629B8" w:rsidRDefault="00BF4F7D" w:rsidP="00DD1FC3">
      <w:pPr>
        <w:pStyle w:val="Heading3"/>
        <w:spacing w:before="120"/>
      </w:pPr>
      <w:r w:rsidRPr="008629B8">
        <w:t>No Titles or Degrees</w:t>
      </w:r>
    </w:p>
    <w:p w14:paraId="67CFE67A" w14:textId="5EF1533E" w:rsidR="00BF4F7D" w:rsidRPr="001D07B9" w:rsidRDefault="00BF4F7D" w:rsidP="00CB0681">
      <w:pPr>
        <w:numPr>
          <w:ilvl w:val="0"/>
          <w:numId w:val="64"/>
        </w:numPr>
        <w:contextualSpacing w:val="0"/>
      </w:pPr>
      <w:r w:rsidRPr="001D07B9">
        <w:t xml:space="preserve">Titles or degrees such as “Mr.,” “Mrs.,” “Dr.,” or “Ph.D.” are </w:t>
      </w:r>
      <w:r w:rsidRPr="008629B8">
        <w:rPr>
          <w:b/>
          <w:bCs/>
        </w:rPr>
        <w:t>not allowed</w:t>
      </w:r>
      <w:r w:rsidRPr="00BF4F7D">
        <w:t xml:space="preserve"> on the same line</w:t>
      </w:r>
      <w:r w:rsidR="008629B8">
        <w:t xml:space="preserve"> as the</w:t>
      </w:r>
      <w:r w:rsidR="00986B14" w:rsidRPr="00986B14">
        <w:t xml:space="preserve"> </w:t>
      </w:r>
      <w:r w:rsidR="00986B14" w:rsidRPr="00BF4F7D">
        <w:t>candidate’s nam</w:t>
      </w:r>
      <w:r w:rsidR="008629B8">
        <w:t>e</w:t>
      </w:r>
      <w:r w:rsidR="00986B14">
        <w:t xml:space="preserve">. </w:t>
      </w:r>
      <w:r w:rsidRPr="00B06EDA">
        <w:rPr>
          <w:i/>
          <w:iCs/>
        </w:rPr>
        <w:t>Elections Code § 13106</w:t>
      </w:r>
      <w:r w:rsidR="00417871">
        <w:t>.</w:t>
      </w:r>
    </w:p>
    <w:p w14:paraId="17794C34" w14:textId="77777777" w:rsidR="007577AD" w:rsidRPr="008629B8" w:rsidRDefault="007577AD" w:rsidP="00DD1FC3">
      <w:pPr>
        <w:pStyle w:val="Heading3"/>
        <w:spacing w:before="120"/>
      </w:pPr>
      <w:r w:rsidRPr="008629B8">
        <w:t>Name Changes</w:t>
      </w:r>
    </w:p>
    <w:p w14:paraId="236D2708" w14:textId="03477381" w:rsidR="007577AD" w:rsidRPr="001D07B9" w:rsidRDefault="007577AD" w:rsidP="007577AD">
      <w:pPr>
        <w:contextualSpacing w:val="0"/>
      </w:pPr>
      <w:r w:rsidRPr="007577AD">
        <w:t xml:space="preserve">If a candidate </w:t>
      </w:r>
      <w:r w:rsidRPr="001D07B9">
        <w:t xml:space="preserve">changes their name </w:t>
      </w:r>
      <w:r w:rsidRPr="008629B8">
        <w:rPr>
          <w:b/>
          <w:bCs/>
        </w:rPr>
        <w:t>within one year of the election</w:t>
      </w:r>
      <w:r w:rsidRPr="001D07B9">
        <w:t xml:space="preserve">, the new name </w:t>
      </w:r>
      <w:r w:rsidRPr="008629B8">
        <w:rPr>
          <w:b/>
          <w:bCs/>
        </w:rPr>
        <w:t>will not appear on the ballot</w:t>
      </w:r>
      <w:r w:rsidRPr="001D07B9">
        <w:t xml:space="preserve"> unless the change </w:t>
      </w:r>
      <w:r w:rsidR="008B5772" w:rsidRPr="001D07B9">
        <w:t>is</w:t>
      </w:r>
      <w:r w:rsidRPr="001D07B9">
        <w:t xml:space="preserve"> due to:</w:t>
      </w:r>
    </w:p>
    <w:p w14:paraId="2D7F23F7" w14:textId="77777777" w:rsidR="007577AD" w:rsidRPr="001D07B9" w:rsidRDefault="007577AD" w:rsidP="00E00F49">
      <w:pPr>
        <w:numPr>
          <w:ilvl w:val="0"/>
          <w:numId w:val="113"/>
        </w:numPr>
        <w:contextualSpacing w:val="0"/>
      </w:pPr>
      <w:r w:rsidRPr="008629B8">
        <w:rPr>
          <w:b/>
          <w:bCs/>
        </w:rPr>
        <w:t>Marriage</w:t>
      </w:r>
      <w:r w:rsidRPr="001D07B9">
        <w:t>, or</w:t>
      </w:r>
    </w:p>
    <w:p w14:paraId="14C321B5" w14:textId="6B136549" w:rsidR="007577AD" w:rsidRPr="00B06EDA" w:rsidRDefault="007577AD" w:rsidP="00E00F49">
      <w:pPr>
        <w:numPr>
          <w:ilvl w:val="0"/>
          <w:numId w:val="113"/>
        </w:numPr>
        <w:contextualSpacing w:val="0"/>
        <w:rPr>
          <w:i/>
          <w:iCs/>
        </w:rPr>
      </w:pPr>
      <w:r w:rsidRPr="001D07B9">
        <w:t xml:space="preserve">A </w:t>
      </w:r>
      <w:r w:rsidRPr="008629B8">
        <w:rPr>
          <w:b/>
          <w:bCs/>
        </w:rPr>
        <w:t>court order</w:t>
      </w:r>
      <w:r w:rsidRPr="001D07B9">
        <w:t xml:space="preserve"> (legal decree)</w:t>
      </w:r>
      <w:r w:rsidR="00836B74">
        <w:t>.</w:t>
      </w:r>
      <w:r w:rsidR="00D10BDA">
        <w:t xml:space="preserve">  </w:t>
      </w:r>
      <w:r w:rsidRPr="00B06EDA">
        <w:rPr>
          <w:i/>
          <w:iCs/>
        </w:rPr>
        <w:t>Elections Code § 13104</w:t>
      </w:r>
      <w:r w:rsidR="00417871">
        <w:t>.</w:t>
      </w:r>
    </w:p>
    <w:p w14:paraId="486E269F" w14:textId="77777777" w:rsidR="00D61A0D" w:rsidRDefault="00D61A0D">
      <w:pPr>
        <w:autoSpaceDE/>
        <w:autoSpaceDN/>
        <w:spacing w:after="160" w:line="278" w:lineRule="auto"/>
        <w:contextualSpacing w:val="0"/>
      </w:pPr>
      <w:r>
        <w:br w:type="page"/>
      </w:r>
    </w:p>
    <w:p w14:paraId="724A68D8" w14:textId="3D2C8010" w:rsidR="00AC2B56" w:rsidRDefault="00F5319E" w:rsidP="003B4B81">
      <w:pPr>
        <w:pStyle w:val="Heading1"/>
        <w:spacing w:after="0"/>
        <w:jc w:val="center"/>
        <w:rPr>
          <w:i/>
          <w:iCs/>
          <w:sz w:val="24"/>
          <w:szCs w:val="32"/>
        </w:rPr>
      </w:pPr>
      <w:bookmarkStart w:id="90" w:name="_Toc219210466"/>
      <w:r>
        <w:lastRenderedPageBreak/>
        <w:t>Character Based Names</w:t>
      </w:r>
      <w:r w:rsidRPr="00417871">
        <w:rPr>
          <w:b w:val="0"/>
          <w:bCs w:val="0"/>
        </w:rPr>
        <w:t xml:space="preserve"> </w:t>
      </w:r>
      <w:r w:rsidRPr="00417871">
        <w:rPr>
          <w:b w:val="0"/>
          <w:bCs w:val="0"/>
          <w:i/>
          <w:iCs/>
        </w:rPr>
        <w:t>(</w:t>
      </w:r>
      <w:r w:rsidR="00417871">
        <w:rPr>
          <w:b w:val="0"/>
          <w:bCs w:val="0"/>
          <w:i/>
          <w:iCs/>
        </w:rPr>
        <w:t>o</w:t>
      </w:r>
      <w:r w:rsidRPr="00417871">
        <w:rPr>
          <w:b w:val="0"/>
          <w:bCs w:val="0"/>
          <w:i/>
          <w:iCs/>
        </w:rPr>
        <w:t>ptional)</w:t>
      </w:r>
      <w:bookmarkEnd w:id="90"/>
    </w:p>
    <w:p w14:paraId="7EDFD4FF" w14:textId="798EA932" w:rsidR="000D2A6B" w:rsidRDefault="000D2A6B" w:rsidP="00E00F49">
      <w:pPr>
        <w:pStyle w:val="Heading2"/>
      </w:pPr>
      <w:r>
        <w:t>Overview</w:t>
      </w:r>
    </w:p>
    <w:p w14:paraId="2813671F" w14:textId="0083C5EF" w:rsidR="000D2A6B" w:rsidRDefault="00B06EDA" w:rsidP="00E075AA">
      <w:r>
        <w:t>C</w:t>
      </w:r>
      <w:r w:rsidR="000D2A6B" w:rsidRPr="000D2A6B">
        <w:t xml:space="preserve">andidates in jurisdictions that provide translated ballot materials may request a </w:t>
      </w:r>
      <w:r w:rsidR="000D2A6B" w:rsidRPr="000D2A6B">
        <w:rPr>
          <w:b/>
          <w:bCs/>
        </w:rPr>
        <w:t>character-based translation</w:t>
      </w:r>
      <w:r w:rsidR="000D2A6B" w:rsidRPr="000D2A6B">
        <w:t xml:space="preserve"> of their name instead of a </w:t>
      </w:r>
      <w:r w:rsidR="000D2A6B" w:rsidRPr="000D2A6B">
        <w:rPr>
          <w:b/>
          <w:bCs/>
        </w:rPr>
        <w:t>phonetic transliteration</w:t>
      </w:r>
      <w:r w:rsidR="000D2A6B" w:rsidRPr="000D2A6B">
        <w:t>, if certain conditions are met.</w:t>
      </w:r>
    </w:p>
    <w:p w14:paraId="4096ADF6" w14:textId="77777777" w:rsidR="000D2A6B" w:rsidRDefault="000D2A6B" w:rsidP="00E075AA"/>
    <w:p w14:paraId="664C1C4B" w14:textId="1C0EE6C8" w:rsidR="000D2A6B" w:rsidRDefault="000D2A6B" w:rsidP="00E00F49">
      <w:pPr>
        <w:pStyle w:val="Heading2"/>
      </w:pPr>
      <w:r>
        <w:t>Eligibility Requirements</w:t>
      </w:r>
    </w:p>
    <w:p w14:paraId="4969A51F" w14:textId="77CD9349" w:rsidR="000D2A6B" w:rsidRPr="000D2A6B" w:rsidRDefault="000D2A6B" w:rsidP="000D2A6B">
      <w:r>
        <w:t xml:space="preserve">A candidate may use a character-based name on the ballot </w:t>
      </w:r>
      <w:r w:rsidRPr="000D2A6B">
        <w:rPr>
          <w:b/>
          <w:bCs/>
        </w:rPr>
        <w:t>instead of a phonetic transliteration</w:t>
      </w:r>
      <w:r>
        <w:t xml:space="preserve"> if:</w:t>
      </w:r>
    </w:p>
    <w:p w14:paraId="7D69781B" w14:textId="58731EB9" w:rsidR="00E075AA" w:rsidRPr="00E075AA" w:rsidRDefault="000D2A6B" w:rsidP="00D23064">
      <w:pPr>
        <w:pStyle w:val="ListParagraph"/>
        <w:numPr>
          <w:ilvl w:val="0"/>
          <w:numId w:val="109"/>
        </w:numPr>
      </w:pPr>
      <w:r>
        <w:t>The candidate</w:t>
      </w:r>
      <w:r w:rsidR="00E075AA" w:rsidRPr="00E075AA">
        <w:t xml:space="preserve"> has a </w:t>
      </w:r>
      <w:r w:rsidR="00E075AA" w:rsidRPr="000D2A6B">
        <w:rPr>
          <w:b/>
          <w:bCs/>
        </w:rPr>
        <w:t>character-based name by birth</w:t>
      </w:r>
      <w:r w:rsidR="00E075AA" w:rsidRPr="00E075AA">
        <w:t xml:space="preserve">, verified by </w:t>
      </w:r>
      <w:r w:rsidR="00E075AA" w:rsidRPr="000D2A6B">
        <w:rPr>
          <w:b/>
          <w:bCs/>
        </w:rPr>
        <w:t>birth certificate</w:t>
      </w:r>
      <w:r w:rsidR="00E075AA" w:rsidRPr="00E075AA">
        <w:t xml:space="preserve"> or other valid </w:t>
      </w:r>
      <w:r>
        <w:t>ID</w:t>
      </w:r>
      <w:r w:rsidR="00E075AA" w:rsidRPr="00E075AA">
        <w:t xml:space="preserve">, </w:t>
      </w:r>
      <w:r>
        <w:t>or</w:t>
      </w:r>
    </w:p>
    <w:p w14:paraId="19683E38" w14:textId="77777777" w:rsidR="000D2A6B" w:rsidRDefault="000D2A6B" w:rsidP="00D23064">
      <w:pPr>
        <w:pStyle w:val="ListParagraph"/>
        <w:numPr>
          <w:ilvl w:val="0"/>
          <w:numId w:val="109"/>
        </w:numPr>
      </w:pPr>
      <w:r>
        <w:t xml:space="preserve">The candidate </w:t>
      </w:r>
      <w:r w:rsidR="00E075AA" w:rsidRPr="000D2A6B">
        <w:rPr>
          <w:b/>
          <w:bCs/>
        </w:rPr>
        <w:t xml:space="preserve">identifies </w:t>
      </w:r>
      <w:r w:rsidRPr="000D2A6B">
        <w:rPr>
          <w:b/>
          <w:bCs/>
        </w:rPr>
        <w:t xml:space="preserve">with a </w:t>
      </w:r>
      <w:r w:rsidR="00E075AA" w:rsidRPr="000D2A6B">
        <w:rPr>
          <w:b/>
          <w:bCs/>
        </w:rPr>
        <w:t>character-based name</w:t>
      </w:r>
      <w:r w:rsidR="00E075AA" w:rsidRPr="00E075AA">
        <w:t xml:space="preserve"> and can demonstrate that the</w:t>
      </w:r>
      <w:r>
        <w:t>y</w:t>
      </w:r>
      <w:r w:rsidR="00E075AA" w:rsidRPr="00E075AA">
        <w:t xml:space="preserve"> </w:t>
      </w:r>
      <w:r>
        <w:t>have</w:t>
      </w:r>
      <w:r w:rsidR="00E075AA" w:rsidRPr="00E075AA">
        <w:t xml:space="preserve"> been known </w:t>
      </w:r>
      <w:r w:rsidRPr="000D2A6B">
        <w:rPr>
          <w:b/>
          <w:bCs/>
        </w:rPr>
        <w:t xml:space="preserve">publicly </w:t>
      </w:r>
      <w:r w:rsidR="00E075AA" w:rsidRPr="000D2A6B">
        <w:rPr>
          <w:b/>
          <w:bCs/>
        </w:rPr>
        <w:t>by that name over the past two years</w:t>
      </w:r>
      <w:r>
        <w:t>.</w:t>
      </w:r>
    </w:p>
    <w:p w14:paraId="415C4ABE" w14:textId="77777777" w:rsidR="000D2A6B" w:rsidRDefault="000D2A6B" w:rsidP="000D2A6B"/>
    <w:p w14:paraId="6D5B5506" w14:textId="3FB2E08D" w:rsidR="00B56F7D" w:rsidRPr="00B56F7D" w:rsidRDefault="00B56F7D" w:rsidP="00E00F49">
      <w:pPr>
        <w:pStyle w:val="Heading2"/>
      </w:pPr>
      <w:r w:rsidRPr="00B56F7D">
        <w:t>Consistency Across Jurisdictions</w:t>
      </w:r>
    </w:p>
    <w:p w14:paraId="6B763BCF" w14:textId="27342EB7" w:rsidR="000D2A6B" w:rsidRDefault="00E075AA" w:rsidP="00EA3E86">
      <w:r w:rsidRPr="00E075AA">
        <w:t>If a candidate's name</w:t>
      </w:r>
      <w:r w:rsidR="000D2A6B">
        <w:t xml:space="preserve"> will</w:t>
      </w:r>
      <w:r w:rsidRPr="00E075AA">
        <w:t xml:space="preserve"> </w:t>
      </w:r>
      <w:r w:rsidR="000D2A6B">
        <w:t xml:space="preserve">appear in </w:t>
      </w:r>
      <w:r w:rsidR="000D2A6B" w:rsidRPr="000D2A6B">
        <w:rPr>
          <w:b/>
          <w:bCs/>
        </w:rPr>
        <w:t>multiple jurisdictions</w:t>
      </w:r>
      <w:r w:rsidRPr="00E075AA">
        <w:t xml:space="preserve">, </w:t>
      </w:r>
      <w:r w:rsidR="000D2A6B">
        <w:t>and those</w:t>
      </w:r>
      <w:r w:rsidRPr="00E075AA">
        <w:t xml:space="preserve"> jurisdictions provide translated ballot materials</w:t>
      </w:r>
      <w:r w:rsidR="000D2A6B">
        <w:t xml:space="preserve">, they must all use the </w:t>
      </w:r>
      <w:r w:rsidR="000D2A6B" w:rsidRPr="000D2A6B">
        <w:rPr>
          <w:b/>
          <w:bCs/>
        </w:rPr>
        <w:t>same</w:t>
      </w:r>
      <w:r w:rsidR="000D2A6B">
        <w:rPr>
          <w:b/>
          <w:bCs/>
        </w:rPr>
        <w:t>:</w:t>
      </w:r>
    </w:p>
    <w:p w14:paraId="68C05F3D" w14:textId="17F0FBB9" w:rsidR="000D2A6B" w:rsidRDefault="00E075AA" w:rsidP="00E00F49">
      <w:pPr>
        <w:pStyle w:val="ListParagraph"/>
        <w:numPr>
          <w:ilvl w:val="0"/>
          <w:numId w:val="161"/>
        </w:numPr>
      </w:pPr>
      <w:r w:rsidRPr="00E075AA">
        <w:t>phonetic transliteration</w:t>
      </w:r>
      <w:r w:rsidR="000D2A6B">
        <w:t>,</w:t>
      </w:r>
      <w:r w:rsidRPr="00E075AA">
        <w:t xml:space="preserve"> </w:t>
      </w:r>
      <w:r w:rsidRPr="000D2A6B">
        <w:rPr>
          <w:b/>
          <w:bCs/>
        </w:rPr>
        <w:t>or</w:t>
      </w:r>
    </w:p>
    <w:p w14:paraId="1B628BEC" w14:textId="6F39C292" w:rsidR="00B56F7D" w:rsidRDefault="00E075AA" w:rsidP="00E00F49">
      <w:pPr>
        <w:pStyle w:val="ListParagraph"/>
        <w:numPr>
          <w:ilvl w:val="0"/>
          <w:numId w:val="161"/>
        </w:numPr>
      </w:pPr>
      <w:r w:rsidRPr="00E075AA">
        <w:t xml:space="preserve">character-based translation. </w:t>
      </w:r>
      <w:r w:rsidRPr="00B06EDA">
        <w:rPr>
          <w:i/>
          <w:iCs/>
        </w:rPr>
        <w:t>Elections Code § 13211.7</w:t>
      </w:r>
      <w:r w:rsidR="00417871">
        <w:t>.</w:t>
      </w:r>
    </w:p>
    <w:p w14:paraId="32429ACE" w14:textId="77777777" w:rsidR="00E075AA" w:rsidRDefault="00E075AA" w:rsidP="00EA3E86"/>
    <w:p w14:paraId="530FCFAF" w14:textId="12F5A880" w:rsidR="00B56F7D" w:rsidRPr="00B56F7D" w:rsidRDefault="00B56F7D" w:rsidP="00E00F49">
      <w:pPr>
        <w:pStyle w:val="Heading2"/>
      </w:pPr>
      <w:r w:rsidRPr="00B56F7D">
        <w:t>Required Documentation</w:t>
      </w:r>
    </w:p>
    <w:p w14:paraId="209F4FB5" w14:textId="5790CE1E" w:rsidR="00B56F7D" w:rsidRPr="00B56F7D" w:rsidRDefault="00B56F7D" w:rsidP="000D2A6B">
      <w:r w:rsidRPr="00B56F7D">
        <w:t xml:space="preserve">Candidates </w:t>
      </w:r>
      <w:r w:rsidR="000D2A6B">
        <w:t xml:space="preserve">requesting a </w:t>
      </w:r>
      <w:r w:rsidRPr="00B56F7D">
        <w:t xml:space="preserve">character-based name must: </w:t>
      </w:r>
    </w:p>
    <w:p w14:paraId="7E598AF5" w14:textId="77777777" w:rsidR="000D2A6B" w:rsidRDefault="00B56F7D" w:rsidP="00E00F49">
      <w:pPr>
        <w:pStyle w:val="ListParagraph"/>
        <w:numPr>
          <w:ilvl w:val="0"/>
          <w:numId w:val="162"/>
        </w:numPr>
      </w:pPr>
      <w:r w:rsidRPr="00B56F7D">
        <w:t xml:space="preserve">Complete a </w:t>
      </w:r>
      <w:r w:rsidRPr="000D2A6B">
        <w:rPr>
          <w:b/>
          <w:bCs/>
        </w:rPr>
        <w:t>Character-Based Name Form</w:t>
      </w:r>
      <w:r w:rsidRPr="00B56F7D">
        <w:t>, and</w:t>
      </w:r>
    </w:p>
    <w:p w14:paraId="0F10628C" w14:textId="1432DD1E" w:rsidR="00B56F7D" w:rsidRDefault="00B56F7D" w:rsidP="00E00F49">
      <w:pPr>
        <w:pStyle w:val="ListParagraph"/>
        <w:numPr>
          <w:ilvl w:val="0"/>
          <w:numId w:val="162"/>
        </w:numPr>
      </w:pPr>
      <w:r w:rsidRPr="00B56F7D">
        <w:t xml:space="preserve">Submit </w:t>
      </w:r>
      <w:r w:rsidRPr="000D2A6B">
        <w:rPr>
          <w:b/>
          <w:bCs/>
        </w:rPr>
        <w:t>supporting documentation</w:t>
      </w:r>
      <w:r w:rsidRPr="00B56F7D">
        <w:t xml:space="preserve"> to verify eligibility.</w:t>
      </w:r>
    </w:p>
    <w:p w14:paraId="200254A9" w14:textId="77777777" w:rsidR="000D2A6B" w:rsidRDefault="000D2A6B" w:rsidP="000D2A6B"/>
    <w:p w14:paraId="5D8A1BF5" w14:textId="28934909" w:rsidR="000D2A6B" w:rsidRPr="000D2A6B" w:rsidRDefault="000D2A6B" w:rsidP="000D2A6B">
      <w:pPr>
        <w:rPr>
          <w:b/>
          <w:bCs/>
        </w:rPr>
      </w:pPr>
      <w:r w:rsidRPr="000D2A6B">
        <w:rPr>
          <w:b/>
          <w:bCs/>
        </w:rPr>
        <w:t>Language-Specific Note (Sacramento County)</w:t>
      </w:r>
    </w:p>
    <w:p w14:paraId="6B829BD4" w14:textId="5B9E4C7B" w:rsidR="000D2A6B" w:rsidRDefault="00B56F7D" w:rsidP="00B56F7D">
      <w:r w:rsidRPr="00B56F7D">
        <w:t xml:space="preserve">In Sacramento County, </w:t>
      </w:r>
      <w:r w:rsidR="00B06EDA">
        <w:t>character-based</w:t>
      </w:r>
      <w:r w:rsidR="000D2A6B">
        <w:t xml:space="preserve"> names apply only to </w:t>
      </w:r>
      <w:r w:rsidRPr="00B56F7D">
        <w:t xml:space="preserve">Chinese. </w:t>
      </w:r>
    </w:p>
    <w:p w14:paraId="092EA301" w14:textId="77777777" w:rsidR="00B56F7D" w:rsidRPr="00EA3E86" w:rsidRDefault="00B56F7D" w:rsidP="00EA3E86"/>
    <w:p w14:paraId="2FD77C49" w14:textId="7366003C" w:rsidR="00C9315D" w:rsidRPr="00C9315D" w:rsidRDefault="00F5319E" w:rsidP="00577678">
      <w:pPr>
        <w:pStyle w:val="Heading1"/>
        <w:spacing w:after="0"/>
        <w:jc w:val="center"/>
      </w:pPr>
      <w:bookmarkStart w:id="91" w:name="_Toc219210467"/>
      <w:r w:rsidRPr="00C9315D">
        <w:t>Code</w:t>
      </w:r>
      <w:r>
        <w:t xml:space="preserve"> </w:t>
      </w:r>
      <w:r w:rsidR="00DA1180">
        <w:t>o</w:t>
      </w:r>
      <w:r w:rsidRPr="00C9315D">
        <w:t>f</w:t>
      </w:r>
      <w:r>
        <w:t xml:space="preserve"> </w:t>
      </w:r>
      <w:r w:rsidRPr="00C9315D">
        <w:t>Fair</w:t>
      </w:r>
      <w:r>
        <w:t xml:space="preserve"> </w:t>
      </w:r>
      <w:r w:rsidRPr="00C9315D">
        <w:t>Campaign</w:t>
      </w:r>
      <w:r>
        <w:t xml:space="preserve"> </w:t>
      </w:r>
      <w:r w:rsidRPr="00C9315D">
        <w:t>Practices</w:t>
      </w:r>
      <w:r w:rsidRPr="006C776F">
        <w:rPr>
          <w:b w:val="0"/>
          <w:bCs w:val="0"/>
        </w:rPr>
        <w:t xml:space="preserve"> </w:t>
      </w:r>
      <w:r w:rsidRPr="006C776F">
        <w:rPr>
          <w:b w:val="0"/>
          <w:bCs w:val="0"/>
          <w:i/>
          <w:iCs/>
        </w:rPr>
        <w:t>(</w:t>
      </w:r>
      <w:r w:rsidR="006C776F" w:rsidRPr="006C776F">
        <w:rPr>
          <w:b w:val="0"/>
          <w:bCs w:val="0"/>
          <w:i/>
          <w:iCs/>
        </w:rPr>
        <w:t>o</w:t>
      </w:r>
      <w:r w:rsidRPr="006C776F">
        <w:rPr>
          <w:b w:val="0"/>
          <w:bCs w:val="0"/>
          <w:i/>
          <w:iCs/>
        </w:rPr>
        <w:t>ptional)</w:t>
      </w:r>
      <w:bookmarkEnd w:id="91"/>
    </w:p>
    <w:p w14:paraId="78C7CDAA" w14:textId="5778211E" w:rsidR="00C9315D" w:rsidRPr="00991BAB" w:rsidRDefault="00C9315D" w:rsidP="00E00F49">
      <w:pPr>
        <w:pStyle w:val="Heading2"/>
      </w:pPr>
      <w:r w:rsidRPr="00991BAB">
        <w:t>Purpose</w:t>
      </w:r>
      <w:r w:rsidR="003F4211" w:rsidRPr="006C776F">
        <w:t>:</w:t>
      </w:r>
    </w:p>
    <w:p w14:paraId="76B9CBF0" w14:textId="78447820" w:rsidR="00C9315D" w:rsidRPr="0099276A" w:rsidRDefault="00C9315D" w:rsidP="00577678">
      <w:pPr>
        <w:contextualSpacing w:val="0"/>
        <w:rPr>
          <w:b/>
          <w:bCs/>
        </w:rPr>
      </w:pPr>
      <w:r w:rsidRPr="00991BAB">
        <w:t>The</w:t>
      </w:r>
      <w:r w:rsidR="0028202F">
        <w:t xml:space="preserve"> </w:t>
      </w:r>
      <w:r w:rsidRPr="00991BAB">
        <w:t>Code</w:t>
      </w:r>
      <w:r w:rsidR="0028202F">
        <w:t xml:space="preserve"> </w:t>
      </w:r>
      <w:r w:rsidRPr="00991BAB">
        <w:t>of</w:t>
      </w:r>
      <w:r w:rsidR="0028202F">
        <w:t xml:space="preserve"> </w:t>
      </w:r>
      <w:r w:rsidRPr="00991BAB">
        <w:t>Fair</w:t>
      </w:r>
      <w:r w:rsidR="0028202F">
        <w:t xml:space="preserve"> </w:t>
      </w:r>
      <w:r w:rsidRPr="00991BAB">
        <w:t>Campaign</w:t>
      </w:r>
      <w:r w:rsidR="0028202F">
        <w:t xml:space="preserve"> </w:t>
      </w:r>
      <w:r w:rsidRPr="00991BAB">
        <w:t>Practices</w:t>
      </w:r>
      <w:r w:rsidR="0028202F">
        <w:t xml:space="preserve"> </w:t>
      </w:r>
      <w:r w:rsidRPr="00991BAB">
        <w:t>is</w:t>
      </w:r>
      <w:r w:rsidR="0028202F">
        <w:t xml:space="preserve"> </w:t>
      </w:r>
      <w:r w:rsidR="00577678">
        <w:t xml:space="preserve">designed to promote </w:t>
      </w:r>
      <w:r w:rsidR="00577678" w:rsidRPr="0099276A">
        <w:rPr>
          <w:b/>
          <w:bCs/>
        </w:rPr>
        <w:t>honest</w:t>
      </w:r>
      <w:r w:rsidR="0099276A" w:rsidRPr="0099276A">
        <w:rPr>
          <w:b/>
          <w:bCs/>
        </w:rPr>
        <w:t>y</w:t>
      </w:r>
      <w:r w:rsidR="00577678" w:rsidRPr="0099276A">
        <w:rPr>
          <w:b/>
          <w:bCs/>
        </w:rPr>
        <w:t>, fairness, and respect</w:t>
      </w:r>
      <w:r w:rsidR="0099276A">
        <w:t xml:space="preserve"> in</w:t>
      </w:r>
      <w:r w:rsidR="00577678">
        <w:t xml:space="preserve"> </w:t>
      </w:r>
      <w:r w:rsidR="0099276A">
        <w:t xml:space="preserve">political </w:t>
      </w:r>
      <w:r w:rsidR="00577678">
        <w:t>campaig</w:t>
      </w:r>
      <w:r w:rsidR="0099276A">
        <w:t>ns.</w:t>
      </w:r>
      <w:r w:rsidR="00577678">
        <w:t xml:space="preserve"> It encourages candidates to focus on </w:t>
      </w:r>
      <w:r w:rsidR="00577678" w:rsidRPr="0099276A">
        <w:rPr>
          <w:b/>
          <w:bCs/>
        </w:rPr>
        <w:t>issues</w:t>
      </w:r>
      <w:r w:rsidR="00577678">
        <w:t xml:space="preserve"> rather than </w:t>
      </w:r>
      <w:r w:rsidR="0099276A">
        <w:t>using</w:t>
      </w:r>
      <w:r w:rsidR="00577678">
        <w:t xml:space="preserve"> </w:t>
      </w:r>
      <w:r w:rsidR="00577678" w:rsidRPr="0099276A">
        <w:rPr>
          <w:b/>
          <w:bCs/>
        </w:rPr>
        <w:t>false</w:t>
      </w:r>
      <w:r w:rsidR="0099276A" w:rsidRPr="0099276A">
        <w:rPr>
          <w:b/>
          <w:bCs/>
        </w:rPr>
        <w:t xml:space="preserve">, </w:t>
      </w:r>
      <w:r w:rsidR="00577678" w:rsidRPr="0099276A">
        <w:rPr>
          <w:b/>
          <w:bCs/>
        </w:rPr>
        <w:t xml:space="preserve">misleading </w:t>
      </w:r>
      <w:r w:rsidR="0099276A" w:rsidRPr="0099276A">
        <w:rPr>
          <w:b/>
          <w:bCs/>
        </w:rPr>
        <w:t>or personal attacks.</w:t>
      </w:r>
    </w:p>
    <w:p w14:paraId="1D1CBEDF" w14:textId="77777777" w:rsidR="00577678" w:rsidRPr="00577678" w:rsidRDefault="00577678" w:rsidP="00E00F49">
      <w:pPr>
        <w:pStyle w:val="Heading2"/>
      </w:pPr>
      <w:r w:rsidRPr="00577678">
        <w:t>What Is It?</w:t>
      </w:r>
    </w:p>
    <w:p w14:paraId="72D34035" w14:textId="141770AF" w:rsidR="00577678" w:rsidRPr="00577678" w:rsidRDefault="0099276A" w:rsidP="00CB0681">
      <w:pPr>
        <w:numPr>
          <w:ilvl w:val="0"/>
          <w:numId w:val="65"/>
        </w:numPr>
        <w:contextualSpacing w:val="0"/>
      </w:pPr>
      <w:r>
        <w:t>A</w:t>
      </w:r>
      <w:r w:rsidR="00577678" w:rsidRPr="00577678">
        <w:t xml:space="preserve"> </w:t>
      </w:r>
      <w:r w:rsidR="00577678" w:rsidRPr="00D61C39">
        <w:rPr>
          <w:b/>
          <w:bCs/>
        </w:rPr>
        <w:t>voluntary form</w:t>
      </w:r>
      <w:r w:rsidR="00577678" w:rsidRPr="00577678">
        <w:t xml:space="preserve"> offered to all candidates during the nomination period.</w:t>
      </w:r>
    </w:p>
    <w:p w14:paraId="3C31E57E" w14:textId="4611459D" w:rsidR="00D61C39" w:rsidRDefault="00577678" w:rsidP="00CB0681">
      <w:pPr>
        <w:numPr>
          <w:ilvl w:val="0"/>
          <w:numId w:val="65"/>
        </w:numPr>
        <w:contextualSpacing w:val="0"/>
      </w:pPr>
      <w:r w:rsidRPr="00577678">
        <w:t xml:space="preserve">By signing, candidates pledge to follow </w:t>
      </w:r>
      <w:r w:rsidRPr="00D61C39">
        <w:rPr>
          <w:b/>
          <w:bCs/>
        </w:rPr>
        <w:t>ethical campaign practices</w:t>
      </w:r>
      <w:r w:rsidRPr="00577678">
        <w:t xml:space="preserve">, </w:t>
      </w:r>
      <w:r w:rsidR="00D61C39">
        <w:t>including:</w:t>
      </w:r>
    </w:p>
    <w:p w14:paraId="6CCACA11" w14:textId="6E30EC6D" w:rsidR="00D61C39" w:rsidRDefault="00D61C39" w:rsidP="00CB0681">
      <w:pPr>
        <w:numPr>
          <w:ilvl w:val="1"/>
          <w:numId w:val="65"/>
        </w:numPr>
        <w:contextualSpacing w:val="0"/>
      </w:pPr>
      <w:r>
        <w:t>A</w:t>
      </w:r>
      <w:r w:rsidR="00577678" w:rsidRPr="00577678">
        <w:t>voiding personal attacks</w:t>
      </w:r>
      <w:r w:rsidR="00C532A2">
        <w:t>.</w:t>
      </w:r>
    </w:p>
    <w:p w14:paraId="0A26B4A1" w14:textId="052821E2" w:rsidR="00D61C39" w:rsidRDefault="00D61C39" w:rsidP="00CB0681">
      <w:pPr>
        <w:numPr>
          <w:ilvl w:val="1"/>
          <w:numId w:val="65"/>
        </w:numPr>
        <w:contextualSpacing w:val="0"/>
      </w:pPr>
      <w:r>
        <w:t xml:space="preserve">Rejecting </w:t>
      </w:r>
      <w:r w:rsidR="00577678" w:rsidRPr="00577678">
        <w:t>discrimination</w:t>
      </w:r>
      <w:r w:rsidR="00C532A2">
        <w:t>.</w:t>
      </w:r>
    </w:p>
    <w:p w14:paraId="2D53313C" w14:textId="38600A99" w:rsidR="00577678" w:rsidRPr="00577678" w:rsidRDefault="00D61C39" w:rsidP="00CB0681">
      <w:pPr>
        <w:numPr>
          <w:ilvl w:val="1"/>
          <w:numId w:val="65"/>
        </w:numPr>
        <w:contextualSpacing w:val="0"/>
      </w:pPr>
      <w:r>
        <w:t xml:space="preserve">Not using </w:t>
      </w:r>
      <w:r w:rsidR="00577678" w:rsidRPr="00577678">
        <w:t>dishonest tactics.</w:t>
      </w:r>
    </w:p>
    <w:p w14:paraId="33EBB3E5" w14:textId="762A7FDC" w:rsidR="00577678" w:rsidRPr="00577678" w:rsidRDefault="00577678" w:rsidP="00E00F49">
      <w:pPr>
        <w:pStyle w:val="Heading2"/>
      </w:pPr>
      <w:r w:rsidRPr="00577678">
        <w:t>Voluntary Participation</w:t>
      </w:r>
      <w:r w:rsidR="003F4211" w:rsidRPr="006C776F">
        <w:t>:</w:t>
      </w:r>
    </w:p>
    <w:p w14:paraId="58760789" w14:textId="77777777" w:rsidR="00577678" w:rsidRDefault="00577678" w:rsidP="00CB0681">
      <w:pPr>
        <w:pStyle w:val="ListParagraph"/>
        <w:numPr>
          <w:ilvl w:val="0"/>
          <w:numId w:val="66"/>
        </w:numPr>
        <w:contextualSpacing w:val="0"/>
      </w:pPr>
      <w:r>
        <w:t xml:space="preserve">You are </w:t>
      </w:r>
      <w:r w:rsidRPr="00D61C39">
        <w:rPr>
          <w:b/>
          <w:bCs/>
        </w:rPr>
        <w:t>not required</w:t>
      </w:r>
      <w:r>
        <w:t xml:space="preserve"> to sign or submit this form.</w:t>
      </w:r>
    </w:p>
    <w:p w14:paraId="3D690568" w14:textId="2360723A" w:rsidR="00E81F5F" w:rsidRPr="00991BAB" w:rsidRDefault="00D61C39" w:rsidP="00CB0681">
      <w:pPr>
        <w:pStyle w:val="ListParagraph"/>
        <w:numPr>
          <w:ilvl w:val="0"/>
          <w:numId w:val="66"/>
        </w:numPr>
        <w:contextualSpacing w:val="0"/>
      </w:pPr>
      <w:r>
        <w:t>Not signing</w:t>
      </w:r>
      <w:r w:rsidR="00577678">
        <w:t xml:space="preserve"> does </w:t>
      </w:r>
      <w:r w:rsidR="00577678" w:rsidRPr="00D61C39">
        <w:rPr>
          <w:b/>
          <w:bCs/>
        </w:rPr>
        <w:t>not affect your eligibility</w:t>
      </w:r>
      <w:r w:rsidR="00577678">
        <w:t xml:space="preserve"> to run for office.</w:t>
      </w:r>
    </w:p>
    <w:p w14:paraId="72AB964F" w14:textId="40B5F11E" w:rsidR="00537D94" w:rsidRPr="00537D94" w:rsidRDefault="00537D94" w:rsidP="00E00F49">
      <w:pPr>
        <w:pStyle w:val="Heading2"/>
      </w:pPr>
      <w:r w:rsidRPr="00537D94">
        <w:t>Filing the Form</w:t>
      </w:r>
      <w:r w:rsidR="003F4211" w:rsidRPr="006C776F">
        <w:t>:</w:t>
      </w:r>
    </w:p>
    <w:p w14:paraId="2A182636" w14:textId="5A459140" w:rsidR="00D61C39" w:rsidRDefault="00537D94" w:rsidP="00CB0681">
      <w:pPr>
        <w:numPr>
          <w:ilvl w:val="0"/>
          <w:numId w:val="68"/>
        </w:numPr>
        <w:contextualSpacing w:val="0"/>
      </w:pPr>
      <w:r w:rsidRPr="00537D94">
        <w:t xml:space="preserve">You </w:t>
      </w:r>
      <w:r w:rsidR="00D61C39">
        <w:t>may</w:t>
      </w:r>
      <w:r w:rsidRPr="00537D94">
        <w:t xml:space="preserve"> file the form</w:t>
      </w:r>
      <w:r w:rsidR="00D61C39">
        <w:t>:</w:t>
      </w:r>
    </w:p>
    <w:p w14:paraId="743D907C" w14:textId="1DDFC2D1" w:rsidR="00D61C39" w:rsidRDefault="00D61C39" w:rsidP="00CB0681">
      <w:pPr>
        <w:numPr>
          <w:ilvl w:val="1"/>
          <w:numId w:val="68"/>
        </w:numPr>
        <w:contextualSpacing w:val="0"/>
      </w:pPr>
      <w:r>
        <w:t>W</w:t>
      </w:r>
      <w:r w:rsidR="00537D94" w:rsidRPr="00537D94">
        <w:t>ith your nomination paperwork, or</w:t>
      </w:r>
    </w:p>
    <w:p w14:paraId="739A9B45" w14:textId="4C176839" w:rsidR="00537D94" w:rsidRDefault="00D61C39" w:rsidP="00CB0681">
      <w:pPr>
        <w:numPr>
          <w:ilvl w:val="1"/>
          <w:numId w:val="68"/>
        </w:numPr>
        <w:contextualSpacing w:val="0"/>
      </w:pPr>
      <w:r>
        <w:t>A</w:t>
      </w:r>
      <w:r w:rsidR="00537D94" w:rsidRPr="00537D94">
        <w:t xml:space="preserve">ny time </w:t>
      </w:r>
      <w:r w:rsidR="00E075AA">
        <w:t>up to</w:t>
      </w:r>
      <w:r w:rsidR="00537D94" w:rsidRPr="00537D94">
        <w:t xml:space="preserve"> Election Day.</w:t>
      </w:r>
    </w:p>
    <w:p w14:paraId="11B65900" w14:textId="39062C19" w:rsidR="00537D94" w:rsidRPr="00537D94" w:rsidRDefault="00537D94" w:rsidP="00E00F49">
      <w:pPr>
        <w:pStyle w:val="Heading2"/>
      </w:pPr>
      <w:r w:rsidRPr="00537D94">
        <w:t>Public Record</w:t>
      </w:r>
    </w:p>
    <w:p w14:paraId="22BAD3A9" w14:textId="77777777" w:rsidR="00D61C39" w:rsidRDefault="00537D94" w:rsidP="00CB0681">
      <w:pPr>
        <w:numPr>
          <w:ilvl w:val="0"/>
          <w:numId w:val="67"/>
        </w:numPr>
        <w:contextualSpacing w:val="0"/>
      </w:pPr>
      <w:r w:rsidRPr="00537D94">
        <w:t>Once filed, the form becomes a public record.</w:t>
      </w:r>
      <w:r>
        <w:t xml:space="preserve"> </w:t>
      </w:r>
    </w:p>
    <w:p w14:paraId="6F5385B4" w14:textId="6A876425" w:rsidR="00702F97" w:rsidRDefault="00537D94" w:rsidP="00CB0681">
      <w:pPr>
        <w:numPr>
          <w:ilvl w:val="0"/>
          <w:numId w:val="67"/>
        </w:numPr>
        <w:contextualSpacing w:val="0"/>
      </w:pPr>
      <w:r w:rsidRPr="00537D94">
        <w:t xml:space="preserve">It will be available for public inspection at the elections office until </w:t>
      </w:r>
      <w:r w:rsidRPr="00D61C39">
        <w:rPr>
          <w:b/>
          <w:bCs/>
        </w:rPr>
        <w:t>30 days after the election</w:t>
      </w:r>
      <w:r w:rsidR="00836B74">
        <w:t>.</w:t>
      </w:r>
    </w:p>
    <w:p w14:paraId="638392B1" w14:textId="77777777" w:rsidR="006C776F" w:rsidRDefault="00537D94" w:rsidP="00702F97">
      <w:pPr>
        <w:ind w:left="720"/>
        <w:contextualSpacing w:val="0"/>
      </w:pPr>
      <w:r w:rsidRPr="00B06EDA">
        <w:rPr>
          <w:i/>
          <w:iCs/>
        </w:rPr>
        <w:t>Elections Code § 20442</w:t>
      </w:r>
      <w:r w:rsidR="006C776F" w:rsidRPr="006C776F">
        <w:t>.</w:t>
      </w:r>
    </w:p>
    <w:p w14:paraId="3AB789E7" w14:textId="6719CABD" w:rsidR="000774B7" w:rsidRPr="006C776F" w:rsidRDefault="000774B7" w:rsidP="006C776F">
      <w:pPr>
        <w:contextualSpacing w:val="0"/>
      </w:pPr>
      <w:r w:rsidRPr="006C776F">
        <w:br w:type="page"/>
      </w:r>
    </w:p>
    <w:p w14:paraId="55F8EB2D" w14:textId="093B1941" w:rsidR="000774B7" w:rsidRDefault="00F5319E" w:rsidP="006F4AF4">
      <w:pPr>
        <w:pStyle w:val="Heading1"/>
        <w:spacing w:after="0"/>
        <w:jc w:val="center"/>
      </w:pPr>
      <w:bookmarkStart w:id="92" w:name="_Toc219210468"/>
      <w:r w:rsidRPr="000774B7">
        <w:lastRenderedPageBreak/>
        <w:t>Candidate</w:t>
      </w:r>
      <w:r>
        <w:t xml:space="preserve"> </w:t>
      </w:r>
      <w:r w:rsidRPr="000774B7">
        <w:t>Statement</w:t>
      </w:r>
      <w:r>
        <w:t xml:space="preserve"> </w:t>
      </w:r>
      <w:r w:rsidR="00DA1180">
        <w:t>o</w:t>
      </w:r>
      <w:r>
        <w:t>f Qualifications</w:t>
      </w:r>
      <w:r w:rsidR="00FE2E37" w:rsidRPr="006C776F">
        <w:rPr>
          <w:b w:val="0"/>
          <w:bCs w:val="0"/>
        </w:rPr>
        <w:t xml:space="preserve"> </w:t>
      </w:r>
      <w:r w:rsidR="00485E56" w:rsidRPr="006C776F">
        <w:rPr>
          <w:b w:val="0"/>
          <w:bCs w:val="0"/>
          <w:i/>
          <w:iCs/>
        </w:rPr>
        <w:t>(</w:t>
      </w:r>
      <w:r w:rsidR="006C776F" w:rsidRPr="006C776F">
        <w:rPr>
          <w:b w:val="0"/>
          <w:bCs w:val="0"/>
          <w:i/>
          <w:iCs/>
        </w:rPr>
        <w:t>o</w:t>
      </w:r>
      <w:r w:rsidR="00485E56" w:rsidRPr="006C776F">
        <w:rPr>
          <w:b w:val="0"/>
          <w:bCs w:val="0"/>
          <w:i/>
          <w:iCs/>
        </w:rPr>
        <w:t>ptional)</w:t>
      </w:r>
      <w:bookmarkEnd w:id="92"/>
    </w:p>
    <w:p w14:paraId="21E07E31" w14:textId="61FBF275" w:rsidR="006F4AF4" w:rsidRPr="006F4AF4" w:rsidRDefault="006F4AF4" w:rsidP="00E00F49">
      <w:pPr>
        <w:pStyle w:val="Heading2"/>
      </w:pPr>
      <w:r w:rsidRPr="006F4AF4">
        <w:t xml:space="preserve">What Is </w:t>
      </w:r>
      <w:r w:rsidR="00485E56">
        <w:t>It</w:t>
      </w:r>
      <w:r w:rsidRPr="006F4AF4">
        <w:t>?</w:t>
      </w:r>
    </w:p>
    <w:p w14:paraId="3C55F325" w14:textId="77777777" w:rsidR="006F4AF4" w:rsidRPr="00710150" w:rsidRDefault="006F4AF4" w:rsidP="006F4AF4">
      <w:r w:rsidRPr="006F4AF4">
        <w:t xml:space="preserve">A Candidate Statement of Qualifications is an </w:t>
      </w:r>
      <w:r w:rsidRPr="00485E56">
        <w:rPr>
          <w:b/>
          <w:bCs/>
        </w:rPr>
        <w:t>optional statement</w:t>
      </w:r>
      <w:r w:rsidRPr="006F4AF4">
        <w:t xml:space="preserve"> that candidates for </w:t>
      </w:r>
      <w:r w:rsidRPr="00485E56">
        <w:rPr>
          <w:b/>
          <w:bCs/>
        </w:rPr>
        <w:t>nonpartisan offices</w:t>
      </w:r>
      <w:r w:rsidRPr="006F4AF4">
        <w:t xml:space="preserve"> and ce</w:t>
      </w:r>
      <w:r w:rsidRPr="00710150">
        <w:t xml:space="preserve">rtain </w:t>
      </w:r>
      <w:r w:rsidRPr="00485E56">
        <w:rPr>
          <w:b/>
          <w:bCs/>
        </w:rPr>
        <w:t>party-nominated offices</w:t>
      </w:r>
      <w:r w:rsidRPr="00710150">
        <w:t xml:space="preserve"> may submit </w:t>
      </w:r>
      <w:r w:rsidRPr="00485E56">
        <w:rPr>
          <w:b/>
          <w:bCs/>
        </w:rPr>
        <w:t>at their own expense</w:t>
      </w:r>
      <w:r w:rsidRPr="00710150">
        <w:t>.</w:t>
      </w:r>
    </w:p>
    <w:p w14:paraId="485DA802" w14:textId="08FE9DC4" w:rsidR="006F4AF4" w:rsidRPr="00710150" w:rsidRDefault="001B5514" w:rsidP="00CB0681">
      <w:pPr>
        <w:numPr>
          <w:ilvl w:val="0"/>
          <w:numId w:val="69"/>
        </w:numPr>
      </w:pPr>
      <w:r w:rsidRPr="00710150">
        <w:t>The Statement helps voters</w:t>
      </w:r>
      <w:r w:rsidR="006F4AF4" w:rsidRPr="00710150">
        <w:t xml:space="preserve"> learn more about a candidate’s </w:t>
      </w:r>
      <w:r w:rsidR="006F4AF4" w:rsidRPr="00485E56">
        <w:rPr>
          <w:b/>
          <w:bCs/>
        </w:rPr>
        <w:t>background, experience, and qualifications</w:t>
      </w:r>
      <w:r w:rsidR="006F4AF4" w:rsidRPr="00710150">
        <w:t>.</w:t>
      </w:r>
    </w:p>
    <w:p w14:paraId="5F8423E1" w14:textId="3B448F75" w:rsidR="001B5514" w:rsidRPr="00710150" w:rsidRDefault="00485E56" w:rsidP="00CB0681">
      <w:pPr>
        <w:numPr>
          <w:ilvl w:val="0"/>
          <w:numId w:val="69"/>
        </w:numPr>
      </w:pPr>
      <w:r>
        <w:t xml:space="preserve">Candidates may </w:t>
      </w:r>
      <w:r w:rsidRPr="00485E56">
        <w:rPr>
          <w:b/>
          <w:bCs/>
        </w:rPr>
        <w:t>choose one</w:t>
      </w:r>
      <w:r>
        <w:t xml:space="preserve"> of the following formats</w:t>
      </w:r>
      <w:r w:rsidR="001B5514" w:rsidRPr="00710150">
        <w:t>:</w:t>
      </w:r>
    </w:p>
    <w:p w14:paraId="6B6166C5" w14:textId="77777777" w:rsidR="001B5514" w:rsidRPr="00710150" w:rsidRDefault="001B5514" w:rsidP="00CB0681">
      <w:pPr>
        <w:numPr>
          <w:ilvl w:val="1"/>
          <w:numId w:val="69"/>
        </w:numPr>
        <w:tabs>
          <w:tab w:val="clear" w:pos="1440"/>
        </w:tabs>
        <w:ind w:left="1080"/>
      </w:pPr>
      <w:r w:rsidRPr="00710150">
        <w:t xml:space="preserve">Printed in the </w:t>
      </w:r>
      <w:r w:rsidRPr="00485E56">
        <w:rPr>
          <w:b/>
          <w:bCs/>
        </w:rPr>
        <w:t>County Voter Information Guide (CVIG)</w:t>
      </w:r>
      <w:r w:rsidRPr="00710150">
        <w:t>, or</w:t>
      </w:r>
    </w:p>
    <w:p w14:paraId="12B09352" w14:textId="74C8FEEA" w:rsidR="001B5514" w:rsidRPr="00710150" w:rsidRDefault="001B5514" w:rsidP="00CB0681">
      <w:pPr>
        <w:numPr>
          <w:ilvl w:val="1"/>
          <w:numId w:val="69"/>
        </w:numPr>
        <w:tabs>
          <w:tab w:val="clear" w:pos="1440"/>
        </w:tabs>
        <w:ind w:left="1080"/>
      </w:pPr>
      <w:r w:rsidRPr="00710150">
        <w:t xml:space="preserve">Posted </w:t>
      </w:r>
      <w:r w:rsidRPr="00485E56">
        <w:rPr>
          <w:b/>
          <w:bCs/>
        </w:rPr>
        <w:t>online</w:t>
      </w:r>
      <w:r w:rsidRPr="00710150">
        <w:t xml:space="preserve"> at </w:t>
      </w:r>
      <w:hyperlink r:id="rId54" w:history="1">
        <w:r w:rsidR="00710150">
          <w:rPr>
            <w:rStyle w:val="Hyperlink"/>
          </w:rPr>
          <w:t>myvoterportal.saccounty.gov</w:t>
        </w:r>
      </w:hyperlink>
      <w:r w:rsidR="00710150" w:rsidRPr="00710150">
        <w:t xml:space="preserve"> </w:t>
      </w:r>
      <w:r w:rsidRPr="00710150">
        <w:t>(nonpartisan offices only).</w:t>
      </w:r>
    </w:p>
    <w:p w14:paraId="1868FE53" w14:textId="5DE83AAA" w:rsidR="00801671" w:rsidRPr="006F4AF4" w:rsidRDefault="00801671" w:rsidP="00E00F49">
      <w:pPr>
        <w:pStyle w:val="Heading2"/>
      </w:pPr>
      <w:r w:rsidRPr="006F4AF4">
        <w:t>Cover Sheet Required</w:t>
      </w:r>
    </w:p>
    <w:p w14:paraId="0EF17E9C" w14:textId="0C262C3D" w:rsidR="00801671" w:rsidRDefault="00801671" w:rsidP="00801671">
      <w:r w:rsidRPr="006F4AF4">
        <w:t>All candidates</w:t>
      </w:r>
      <w:r>
        <w:t xml:space="preserve">, </w:t>
      </w:r>
      <w:r w:rsidRPr="00485E56">
        <w:rPr>
          <w:b/>
          <w:bCs/>
        </w:rPr>
        <w:t>whether or not</w:t>
      </w:r>
      <w:r w:rsidRPr="006F4AF4">
        <w:t xml:space="preserve"> </w:t>
      </w:r>
      <w:r w:rsidR="000D782E">
        <w:t xml:space="preserve">they </w:t>
      </w:r>
      <w:r w:rsidRPr="006F4AF4">
        <w:t>submit a candidate statement</w:t>
      </w:r>
      <w:r>
        <w:t xml:space="preserve">, </w:t>
      </w:r>
      <w:r w:rsidRPr="006F4AF4">
        <w:t xml:space="preserve">must complete and file a </w:t>
      </w:r>
      <w:r w:rsidRPr="00485E56">
        <w:rPr>
          <w:b/>
          <w:bCs/>
        </w:rPr>
        <w:t>Candidate Statement of Qualifications Cover Sheet</w:t>
      </w:r>
      <w:r w:rsidRPr="006F4AF4">
        <w:t>.</w:t>
      </w:r>
    </w:p>
    <w:p w14:paraId="576D212E" w14:textId="7641D412" w:rsidR="000D782E" w:rsidRDefault="000D782E" w:rsidP="00E00F49">
      <w:pPr>
        <w:pStyle w:val="Heading2"/>
      </w:pPr>
      <w:r w:rsidRPr="000D782E">
        <w:t>Printed Candidate Statement</w:t>
      </w:r>
      <w:r w:rsidR="003C6128">
        <w:t xml:space="preserve"> of Qualifications</w:t>
      </w:r>
    </w:p>
    <w:p w14:paraId="3393CD26" w14:textId="4A8FB401" w:rsidR="000D782E" w:rsidRPr="000D782E" w:rsidRDefault="00485E56" w:rsidP="00E00F49">
      <w:pPr>
        <w:pStyle w:val="ListParagraph"/>
        <w:numPr>
          <w:ilvl w:val="0"/>
          <w:numId w:val="163"/>
        </w:numPr>
      </w:pPr>
      <w:r>
        <w:t>A</w:t>
      </w:r>
      <w:r w:rsidR="000D782E" w:rsidRPr="000D782E">
        <w:t xml:space="preserve">ppear in the </w:t>
      </w:r>
      <w:r w:rsidR="000D782E" w:rsidRPr="00485E56">
        <w:rPr>
          <w:b/>
          <w:bCs/>
        </w:rPr>
        <w:t>County Voter Information Guide</w:t>
      </w:r>
      <w:r w:rsidR="000D782E" w:rsidRPr="000D782E">
        <w:t>, mailed to all registered voters eligible to vote for that c</w:t>
      </w:r>
      <w:r w:rsidR="003C6128">
        <w:t>ontest.</w:t>
      </w:r>
      <w:r w:rsidR="003F75B1">
        <w:t xml:space="preserve"> This option is a</w:t>
      </w:r>
      <w:r w:rsidR="004F76F1" w:rsidRPr="000D782E">
        <w:t xml:space="preserve">vailable to </w:t>
      </w:r>
      <w:r w:rsidR="004F76F1" w:rsidRPr="003F75B1">
        <w:rPr>
          <w:b/>
          <w:bCs/>
        </w:rPr>
        <w:t>all candidates</w:t>
      </w:r>
      <w:r w:rsidR="003F75B1">
        <w:t xml:space="preserve"> for voter nominated and nonpartisan offices.</w:t>
      </w:r>
    </w:p>
    <w:p w14:paraId="2DE1816E" w14:textId="64F4189E" w:rsidR="00485E56" w:rsidRDefault="00E075AA" w:rsidP="00E00F49">
      <w:pPr>
        <w:pStyle w:val="Heading2"/>
      </w:pPr>
      <w:r w:rsidRPr="004F76F1">
        <w:t>Online Candidate Statements</w:t>
      </w:r>
      <w:r w:rsidR="00417BAB" w:rsidRPr="004F76F1">
        <w:t xml:space="preserve"> </w:t>
      </w:r>
      <w:r w:rsidR="00024E36">
        <w:t>(</w:t>
      </w:r>
      <w:r w:rsidRPr="004F76F1">
        <w:t>NEW</w:t>
      </w:r>
      <w:r w:rsidR="00024E36">
        <w:t>)</w:t>
      </w:r>
    </w:p>
    <w:p w14:paraId="0D600962" w14:textId="77777777" w:rsidR="00485E56" w:rsidRDefault="00485E56" w:rsidP="00E00F49">
      <w:pPr>
        <w:pStyle w:val="ListParagraph"/>
        <w:numPr>
          <w:ilvl w:val="0"/>
          <w:numId w:val="164"/>
        </w:numPr>
      </w:pPr>
      <w:r w:rsidRPr="00485E56">
        <w:t xml:space="preserve">Available </w:t>
      </w:r>
      <w:r w:rsidRPr="00024E36">
        <w:rPr>
          <w:b/>
          <w:bCs/>
        </w:rPr>
        <w:t>only f</w:t>
      </w:r>
      <w:r w:rsidR="00E075AA" w:rsidRPr="00024E36">
        <w:rPr>
          <w:b/>
          <w:bCs/>
        </w:rPr>
        <w:t>or</w:t>
      </w:r>
      <w:r w:rsidR="00E075AA" w:rsidRPr="00485E56">
        <w:t xml:space="preserve"> </w:t>
      </w:r>
      <w:r w:rsidRPr="00485E56">
        <w:rPr>
          <w:b/>
          <w:bCs/>
        </w:rPr>
        <w:t>n</w:t>
      </w:r>
      <w:r w:rsidR="00E075AA" w:rsidRPr="00485E56">
        <w:rPr>
          <w:b/>
          <w:bCs/>
        </w:rPr>
        <w:t xml:space="preserve">onpartisan </w:t>
      </w:r>
      <w:r w:rsidRPr="00485E56">
        <w:rPr>
          <w:b/>
          <w:bCs/>
        </w:rPr>
        <w:t>o</w:t>
      </w:r>
      <w:r w:rsidR="00E075AA" w:rsidRPr="00485E56">
        <w:rPr>
          <w:b/>
          <w:bCs/>
        </w:rPr>
        <w:t>ffices</w:t>
      </w:r>
      <w:r>
        <w:t>.</w:t>
      </w:r>
    </w:p>
    <w:p w14:paraId="78F537DC" w14:textId="77777777" w:rsidR="00485E56" w:rsidRDefault="00E075AA" w:rsidP="00E00F49">
      <w:pPr>
        <w:pStyle w:val="ListParagraph"/>
        <w:numPr>
          <w:ilvl w:val="0"/>
          <w:numId w:val="164"/>
        </w:numPr>
      </w:pPr>
      <w:r w:rsidRPr="004F76F1">
        <w:t xml:space="preserve">Candidates </w:t>
      </w:r>
      <w:r w:rsidR="00485E56">
        <w:t xml:space="preserve">may choose </w:t>
      </w:r>
      <w:r w:rsidR="00485E56" w:rsidRPr="00024E36">
        <w:rPr>
          <w:b/>
          <w:bCs/>
        </w:rPr>
        <w:t>either</w:t>
      </w:r>
      <w:r w:rsidR="00485E56">
        <w:t xml:space="preserve"> a printed or online statement, </w:t>
      </w:r>
      <w:r w:rsidR="00485E56" w:rsidRPr="00024E36">
        <w:rPr>
          <w:b/>
          <w:bCs/>
        </w:rPr>
        <w:t>not both</w:t>
      </w:r>
      <w:r w:rsidR="00485E56">
        <w:t>.</w:t>
      </w:r>
    </w:p>
    <w:p w14:paraId="782574AF" w14:textId="711D7DC1" w:rsidR="00E075AA" w:rsidRDefault="00E075AA" w:rsidP="00E00F49">
      <w:pPr>
        <w:pStyle w:val="ListParagraph"/>
        <w:numPr>
          <w:ilvl w:val="0"/>
          <w:numId w:val="164"/>
        </w:numPr>
        <w:contextualSpacing w:val="0"/>
      </w:pPr>
      <w:r>
        <w:t xml:space="preserve">Online statements are </w:t>
      </w:r>
      <w:r w:rsidRPr="00024E36">
        <w:rPr>
          <w:b/>
          <w:bCs/>
        </w:rPr>
        <w:t>not printed</w:t>
      </w:r>
      <w:r>
        <w:t xml:space="preserve"> in the County Voter Information Guide (CVIG)</w:t>
      </w:r>
      <w:r w:rsidR="00702F97">
        <w:t>. T</w:t>
      </w:r>
      <w:r>
        <w:t xml:space="preserve">he guide will </w:t>
      </w:r>
      <w:r w:rsidR="00024E36">
        <w:t xml:space="preserve">include a </w:t>
      </w:r>
      <w:r w:rsidR="00024E36" w:rsidRPr="00024E36">
        <w:rPr>
          <w:b/>
          <w:bCs/>
        </w:rPr>
        <w:t>notice</w:t>
      </w:r>
      <w:r w:rsidR="00024E36">
        <w:t xml:space="preserve"> directing voters to view additional statements online.</w:t>
      </w:r>
    </w:p>
    <w:p w14:paraId="026383F0" w14:textId="77777777" w:rsidR="00024E36" w:rsidRPr="001B5514" w:rsidRDefault="00024E36" w:rsidP="00E00F49">
      <w:pPr>
        <w:pStyle w:val="Heading2"/>
      </w:pPr>
      <w:r w:rsidRPr="001B5514">
        <w:t>Where to File</w:t>
      </w:r>
    </w:p>
    <w:p w14:paraId="3EC94363" w14:textId="77777777" w:rsidR="00024E36" w:rsidRPr="001B5514" w:rsidRDefault="00024E36" w:rsidP="00CB0681">
      <w:pPr>
        <w:numPr>
          <w:ilvl w:val="0"/>
          <w:numId w:val="72"/>
        </w:numPr>
        <w:contextualSpacing w:val="0"/>
      </w:pPr>
      <w:r w:rsidRPr="001B5514">
        <w:t>Candidate statement</w:t>
      </w:r>
      <w:r w:rsidRPr="00A6334A">
        <w:t>s (whether for print or online)</w:t>
      </w:r>
      <w:r>
        <w:t xml:space="preserve"> </w:t>
      </w:r>
      <w:r w:rsidRPr="001B5514">
        <w:t xml:space="preserve">must be filed in person at the </w:t>
      </w:r>
      <w:r w:rsidRPr="00024E36">
        <w:rPr>
          <w:b/>
          <w:bCs/>
        </w:rPr>
        <w:t>Sacramento County Voter Registration and Elections office</w:t>
      </w:r>
      <w:r w:rsidRPr="001B5514">
        <w:t>.</w:t>
      </w:r>
    </w:p>
    <w:p w14:paraId="4A2B0575" w14:textId="77777777" w:rsidR="00024E36" w:rsidRDefault="00024E36" w:rsidP="00CB0681">
      <w:pPr>
        <w:numPr>
          <w:ilvl w:val="0"/>
          <w:numId w:val="72"/>
        </w:numPr>
        <w:contextualSpacing w:val="0"/>
      </w:pPr>
      <w:r>
        <w:t>Candidates</w:t>
      </w:r>
      <w:r w:rsidRPr="001B5514">
        <w:t xml:space="preserve"> running for </w:t>
      </w:r>
      <w:r w:rsidRPr="00024E36">
        <w:rPr>
          <w:b/>
          <w:bCs/>
        </w:rPr>
        <w:t>city offices</w:t>
      </w:r>
      <w:r>
        <w:t xml:space="preserve"> </w:t>
      </w:r>
      <w:r w:rsidRPr="001B5514">
        <w:t xml:space="preserve">must file </w:t>
      </w:r>
      <w:r>
        <w:t xml:space="preserve">all </w:t>
      </w:r>
      <w:r w:rsidRPr="001B5514">
        <w:t xml:space="preserve">documents with the </w:t>
      </w:r>
      <w:r w:rsidRPr="00024E36">
        <w:rPr>
          <w:b/>
          <w:bCs/>
        </w:rPr>
        <w:t xml:space="preserve">City Clerk </w:t>
      </w:r>
      <w:r w:rsidRPr="001B5514">
        <w:t>of that city.</w:t>
      </w:r>
    </w:p>
    <w:p w14:paraId="38272194" w14:textId="71A04E65" w:rsidR="00C927FD" w:rsidRPr="00C927FD" w:rsidRDefault="00C927FD" w:rsidP="00E00F49">
      <w:pPr>
        <w:pStyle w:val="Heading2"/>
      </w:pPr>
      <w:r w:rsidRPr="00C927FD">
        <w:t>Shared-County Districts</w:t>
      </w:r>
    </w:p>
    <w:p w14:paraId="503FF4A5" w14:textId="4697DDCE" w:rsidR="00C927FD" w:rsidRPr="00C927FD" w:rsidRDefault="00C927FD" w:rsidP="0026733E">
      <w:pPr>
        <w:contextualSpacing w:val="0"/>
      </w:pPr>
      <w:r w:rsidRPr="00C927FD">
        <w:t xml:space="preserve">If </w:t>
      </w:r>
      <w:r w:rsidR="00024E36">
        <w:t>your</w:t>
      </w:r>
      <w:r w:rsidRPr="00C927FD">
        <w:t xml:space="preserve"> district spans </w:t>
      </w:r>
      <w:r w:rsidRPr="00024E36">
        <w:rPr>
          <w:b/>
          <w:bCs/>
        </w:rPr>
        <w:t>multiple counties</w:t>
      </w:r>
      <w:r w:rsidRPr="00C927FD">
        <w:t>, you may:</w:t>
      </w:r>
    </w:p>
    <w:p w14:paraId="48C3BB38" w14:textId="175E4E00" w:rsidR="00024E36" w:rsidRDefault="00C927FD" w:rsidP="00D23064">
      <w:pPr>
        <w:pStyle w:val="ListParagraph"/>
        <w:numPr>
          <w:ilvl w:val="0"/>
          <w:numId w:val="111"/>
        </w:numPr>
        <w:ind w:left="720"/>
        <w:contextualSpacing w:val="0"/>
      </w:pPr>
      <w:r w:rsidRPr="001B5514">
        <w:t xml:space="preserve">Submit an </w:t>
      </w:r>
      <w:r w:rsidRPr="00024E36">
        <w:rPr>
          <w:b/>
          <w:bCs/>
        </w:rPr>
        <w:t>electronic copy</w:t>
      </w:r>
      <w:r w:rsidRPr="001B5514">
        <w:t xml:space="preserve"> of your </w:t>
      </w:r>
      <w:r w:rsidR="00A6334A">
        <w:t>C</w:t>
      </w:r>
      <w:r w:rsidRPr="001B5514">
        <w:t xml:space="preserve">andidate </w:t>
      </w:r>
      <w:r w:rsidR="00A6334A">
        <w:t>S</w:t>
      </w:r>
      <w:r w:rsidRPr="001B5514">
        <w:t xml:space="preserve">tatement </w:t>
      </w:r>
      <w:r w:rsidR="00A6334A">
        <w:t>F</w:t>
      </w:r>
      <w:r w:rsidRPr="001B5514">
        <w:t>orm from your home county to each participating county</w:t>
      </w:r>
      <w:r w:rsidR="00024E36">
        <w:t>.</w:t>
      </w:r>
    </w:p>
    <w:p w14:paraId="518D7EDC" w14:textId="519D3746" w:rsidR="00C927FD" w:rsidRPr="001B5514" w:rsidRDefault="00024E36" w:rsidP="00D23064">
      <w:pPr>
        <w:pStyle w:val="ListParagraph"/>
        <w:numPr>
          <w:ilvl w:val="0"/>
          <w:numId w:val="111"/>
        </w:numPr>
        <w:ind w:left="720"/>
        <w:contextualSpacing w:val="0"/>
      </w:pPr>
      <w:r>
        <w:t>W</w:t>
      </w:r>
      <w:r w:rsidR="00C927FD" w:rsidRPr="001B5514">
        <w:t xml:space="preserve">ithin </w:t>
      </w:r>
      <w:r w:rsidR="00C927FD" w:rsidRPr="00024E36">
        <w:rPr>
          <w:b/>
          <w:bCs/>
        </w:rPr>
        <w:t>72 hours</w:t>
      </w:r>
      <w:r w:rsidR="00C927FD" w:rsidRPr="001B5514">
        <w:t xml:space="preserve">, </w:t>
      </w:r>
      <w:r>
        <w:t xml:space="preserve">send by </w:t>
      </w:r>
      <w:r w:rsidR="00A6334A" w:rsidRPr="00024E36">
        <w:rPr>
          <w:b/>
          <w:bCs/>
        </w:rPr>
        <w:t>overnight mail</w:t>
      </w:r>
      <w:r w:rsidR="000D782E" w:rsidRPr="00024E36">
        <w:rPr>
          <w:b/>
          <w:bCs/>
        </w:rPr>
        <w:t xml:space="preserve"> </w:t>
      </w:r>
      <w:r w:rsidR="000D782E">
        <w:t>to each county</w:t>
      </w:r>
      <w:r w:rsidR="00A6334A">
        <w:t>:</w:t>
      </w:r>
    </w:p>
    <w:p w14:paraId="3C48AF70" w14:textId="2FE5BBC7" w:rsidR="00C927FD" w:rsidRPr="00C927FD" w:rsidRDefault="00C927FD" w:rsidP="00CB0681">
      <w:pPr>
        <w:numPr>
          <w:ilvl w:val="1"/>
          <w:numId w:val="70"/>
        </w:numPr>
        <w:tabs>
          <w:tab w:val="clear" w:pos="1440"/>
        </w:tabs>
        <w:ind w:left="1080"/>
        <w:contextualSpacing w:val="0"/>
      </w:pPr>
      <w:r w:rsidRPr="00C927FD">
        <w:t xml:space="preserve">A </w:t>
      </w:r>
      <w:r w:rsidR="006C776F">
        <w:t xml:space="preserve">printed </w:t>
      </w:r>
      <w:r w:rsidRPr="00024E36">
        <w:rPr>
          <w:b/>
          <w:bCs/>
        </w:rPr>
        <w:t>hard copy</w:t>
      </w:r>
      <w:r w:rsidRPr="00C927FD">
        <w:t xml:space="preserve"> of the statement</w:t>
      </w:r>
      <w:r w:rsidR="00C532A2">
        <w:t>.</w:t>
      </w:r>
    </w:p>
    <w:p w14:paraId="4B7F3CA5" w14:textId="063F2A6E" w:rsidR="00C927FD" w:rsidRPr="00C927FD" w:rsidRDefault="00C927FD" w:rsidP="00CB0681">
      <w:pPr>
        <w:numPr>
          <w:ilvl w:val="1"/>
          <w:numId w:val="70"/>
        </w:numPr>
        <w:tabs>
          <w:tab w:val="clear" w:pos="1440"/>
        </w:tabs>
        <w:ind w:left="1080"/>
        <w:contextualSpacing w:val="0"/>
      </w:pPr>
      <w:r w:rsidRPr="00C927FD">
        <w:t xml:space="preserve">Any </w:t>
      </w:r>
      <w:r w:rsidRPr="00024E36">
        <w:rPr>
          <w:b/>
          <w:bCs/>
        </w:rPr>
        <w:t>required forms</w:t>
      </w:r>
      <w:r w:rsidR="006C776F">
        <w:t>, such as endorsements</w:t>
      </w:r>
      <w:r w:rsidR="00C532A2">
        <w:t>.</w:t>
      </w:r>
    </w:p>
    <w:p w14:paraId="3C212AF7" w14:textId="42984E0D" w:rsidR="000D782E" w:rsidRPr="00024E36" w:rsidRDefault="000D782E" w:rsidP="00CB0681">
      <w:pPr>
        <w:numPr>
          <w:ilvl w:val="1"/>
          <w:numId w:val="70"/>
        </w:numPr>
        <w:tabs>
          <w:tab w:val="clear" w:pos="1440"/>
        </w:tabs>
        <w:ind w:left="1080"/>
        <w:contextualSpacing w:val="0"/>
        <w:rPr>
          <w:b/>
          <w:bCs/>
        </w:rPr>
      </w:pPr>
      <w:r w:rsidRPr="00024E36">
        <w:rPr>
          <w:b/>
          <w:bCs/>
        </w:rPr>
        <w:t>P</w:t>
      </w:r>
      <w:r w:rsidR="00C927FD" w:rsidRPr="00024E36">
        <w:rPr>
          <w:b/>
          <w:bCs/>
        </w:rPr>
        <w:t>ayment</w:t>
      </w:r>
      <w:r w:rsidR="006C776F">
        <w:t xml:space="preserve"> </w:t>
      </w:r>
      <w:r w:rsidR="006C776F">
        <w:rPr>
          <w:i/>
          <w:iCs/>
        </w:rPr>
        <w:t xml:space="preserve">(Check or money order </w:t>
      </w:r>
      <w:r w:rsidR="006C776F">
        <w:rPr>
          <w:b/>
          <w:bCs/>
          <w:i/>
          <w:iCs/>
        </w:rPr>
        <w:t>only</w:t>
      </w:r>
      <w:r w:rsidR="006C776F">
        <w:rPr>
          <w:i/>
          <w:iCs/>
        </w:rPr>
        <w:t>)</w:t>
      </w:r>
      <w:r w:rsidR="00836B74" w:rsidRPr="006C776F">
        <w:t>.</w:t>
      </w:r>
    </w:p>
    <w:p w14:paraId="5EF3B86E" w14:textId="77777777" w:rsidR="003F75B1" w:rsidRDefault="000D782E" w:rsidP="003F75B1">
      <w:pPr>
        <w:contextualSpacing w:val="0"/>
      </w:pPr>
      <w:r w:rsidRPr="00C927FD">
        <w:t xml:space="preserve">This process is outlined in </w:t>
      </w:r>
      <w:r w:rsidRPr="00B06EDA">
        <w:rPr>
          <w:i/>
          <w:iCs/>
        </w:rPr>
        <w:t>Elections Code § 13307.7</w:t>
      </w:r>
      <w:r w:rsidRPr="00C927FD">
        <w:t xml:space="preserve">, as amended by </w:t>
      </w:r>
      <w:r w:rsidRPr="00B06EDA">
        <w:rPr>
          <w:i/>
          <w:iCs/>
        </w:rPr>
        <w:t>AB 773</w:t>
      </w:r>
      <w:r w:rsidR="00024E36" w:rsidRPr="00B06EDA">
        <w:rPr>
          <w:i/>
          <w:iCs/>
        </w:rPr>
        <w:t xml:space="preserve"> (</w:t>
      </w:r>
      <w:r w:rsidRPr="00B06EDA">
        <w:rPr>
          <w:i/>
          <w:iCs/>
        </w:rPr>
        <w:t>Effective October 10, 2023</w:t>
      </w:r>
      <w:r w:rsidR="00024E36" w:rsidRPr="00B06EDA">
        <w:rPr>
          <w:i/>
          <w:iCs/>
        </w:rPr>
        <w:t>)</w:t>
      </w:r>
      <w:r w:rsidRPr="001B5514">
        <w:t>.</w:t>
      </w:r>
    </w:p>
    <w:p w14:paraId="2DB9CFD3" w14:textId="77777777" w:rsidR="006C776F" w:rsidRDefault="006C776F" w:rsidP="003F75B1">
      <w:pPr>
        <w:contextualSpacing w:val="0"/>
        <w:rPr>
          <w:b/>
          <w:bCs/>
        </w:rPr>
      </w:pPr>
    </w:p>
    <w:p w14:paraId="5761C212" w14:textId="61379E1E" w:rsidR="00024E36" w:rsidRPr="003F75B1" w:rsidRDefault="00024E36" w:rsidP="003F75B1">
      <w:pPr>
        <w:contextualSpacing w:val="0"/>
      </w:pPr>
      <w:r w:rsidRPr="00024E36">
        <w:rPr>
          <w:b/>
          <w:bCs/>
        </w:rPr>
        <w:t>Important:</w:t>
      </w:r>
    </w:p>
    <w:p w14:paraId="2734728B" w14:textId="153CC517" w:rsidR="001B5514" w:rsidRPr="001B5514" w:rsidRDefault="001B5514" w:rsidP="000D782E">
      <w:pPr>
        <w:contextualSpacing w:val="0"/>
      </w:pPr>
      <w:r w:rsidRPr="001B5514">
        <w:t xml:space="preserve">If you want your statement to appear in </w:t>
      </w:r>
      <w:r w:rsidRPr="00024E36">
        <w:rPr>
          <w:b/>
          <w:bCs/>
        </w:rPr>
        <w:t>another county’s voter guide</w:t>
      </w:r>
      <w:r w:rsidRPr="001B5514">
        <w:t>, it is your responsibility to:</w:t>
      </w:r>
    </w:p>
    <w:p w14:paraId="221B1245" w14:textId="77777777" w:rsidR="001B5514" w:rsidRPr="001B5514" w:rsidRDefault="001B5514" w:rsidP="00CB0681">
      <w:pPr>
        <w:numPr>
          <w:ilvl w:val="0"/>
          <w:numId w:val="71"/>
        </w:numPr>
        <w:contextualSpacing w:val="0"/>
      </w:pPr>
      <w:r w:rsidRPr="001B5514">
        <w:t>Contact that county’s elections office,</w:t>
      </w:r>
    </w:p>
    <w:p w14:paraId="03989765" w14:textId="59900B85" w:rsidR="001B5514" w:rsidRPr="001B5514" w:rsidRDefault="001B5514" w:rsidP="00CB0681">
      <w:pPr>
        <w:numPr>
          <w:ilvl w:val="0"/>
          <w:numId w:val="71"/>
        </w:numPr>
        <w:contextualSpacing w:val="0"/>
      </w:pPr>
      <w:r w:rsidRPr="001B5514">
        <w:t>Coordinate payment,</w:t>
      </w:r>
    </w:p>
    <w:p w14:paraId="323EFA8D" w14:textId="091EBA4D" w:rsidR="00A6334A" w:rsidRDefault="00024E36" w:rsidP="00CB0681">
      <w:pPr>
        <w:numPr>
          <w:ilvl w:val="0"/>
          <w:numId w:val="71"/>
        </w:numPr>
        <w:contextualSpacing w:val="0"/>
      </w:pPr>
      <w:r>
        <w:t xml:space="preserve">Meet their submission </w:t>
      </w:r>
      <w:r w:rsidR="000D782E">
        <w:t>deadlines</w:t>
      </w:r>
      <w:r w:rsidR="00836B74">
        <w:t>.</w:t>
      </w:r>
    </w:p>
    <w:p w14:paraId="4F286F01" w14:textId="7ADDC10F" w:rsidR="004F76F1" w:rsidRPr="00836B74" w:rsidRDefault="004F76F1" w:rsidP="00E00F49">
      <w:pPr>
        <w:pStyle w:val="Heading2"/>
      </w:pPr>
      <w:r w:rsidRPr="00836B74">
        <w:t xml:space="preserve">24-Hour Confirmation </w:t>
      </w:r>
    </w:p>
    <w:p w14:paraId="04EE02BD" w14:textId="15362758" w:rsidR="00024E36" w:rsidRDefault="004F76F1" w:rsidP="004F76F1">
      <w:pPr>
        <w:contextualSpacing w:val="0"/>
      </w:pPr>
      <w:r w:rsidRPr="00836B74">
        <w:t xml:space="preserve">Candidates who submit a </w:t>
      </w:r>
      <w:r w:rsidR="00024E36">
        <w:t xml:space="preserve">statement </w:t>
      </w:r>
      <w:r w:rsidRPr="00836B74">
        <w:t xml:space="preserve">will receive an </w:t>
      </w:r>
      <w:r w:rsidRPr="00024E36">
        <w:rPr>
          <w:b/>
          <w:bCs/>
        </w:rPr>
        <w:t xml:space="preserve">email </w:t>
      </w:r>
      <w:r w:rsidR="00024E36" w:rsidRPr="00024E36">
        <w:rPr>
          <w:b/>
          <w:bCs/>
        </w:rPr>
        <w:t>confirmation</w:t>
      </w:r>
      <w:r w:rsidR="00024E36">
        <w:t xml:space="preserve"> within 24 hours verifying that the </w:t>
      </w:r>
      <w:r w:rsidRPr="00024E36">
        <w:rPr>
          <w:b/>
          <w:bCs/>
        </w:rPr>
        <w:t>draft matches the original submission</w:t>
      </w:r>
      <w:r w:rsidRPr="00836B74">
        <w:t>.</w:t>
      </w:r>
    </w:p>
    <w:p w14:paraId="6CE43B4A" w14:textId="4C668CD8" w:rsidR="00024E36" w:rsidRDefault="00024E36" w:rsidP="00E00F49">
      <w:pPr>
        <w:pStyle w:val="ListParagraph"/>
        <w:numPr>
          <w:ilvl w:val="0"/>
          <w:numId w:val="165"/>
        </w:numPr>
        <w:contextualSpacing w:val="0"/>
      </w:pPr>
      <w:r w:rsidRPr="00024E36">
        <w:rPr>
          <w:b/>
          <w:bCs/>
        </w:rPr>
        <w:t>No changes</w:t>
      </w:r>
      <w:r>
        <w:t xml:space="preserve"> to </w:t>
      </w:r>
      <w:r w:rsidR="004F76F1" w:rsidRPr="00836B74">
        <w:t>content, formatting, grammar, or spelling</w:t>
      </w:r>
      <w:r>
        <w:t xml:space="preserve"> can be made at this stage</w:t>
      </w:r>
      <w:r w:rsidR="004F76F1" w:rsidRPr="00836B74">
        <w:t>.</w:t>
      </w:r>
    </w:p>
    <w:p w14:paraId="0B764DE5" w14:textId="649FC2DA" w:rsidR="004F76F1" w:rsidRPr="004F76F1" w:rsidRDefault="004F76F1" w:rsidP="00E00F49">
      <w:pPr>
        <w:pStyle w:val="ListParagraph"/>
        <w:numPr>
          <w:ilvl w:val="0"/>
          <w:numId w:val="165"/>
        </w:numPr>
        <w:contextualSpacing w:val="0"/>
      </w:pPr>
      <w:r w:rsidRPr="00836B74">
        <w:t xml:space="preserve">If </w:t>
      </w:r>
      <w:r w:rsidR="00024E36">
        <w:t xml:space="preserve">no </w:t>
      </w:r>
      <w:r w:rsidRPr="00836B74">
        <w:t xml:space="preserve">response </w:t>
      </w:r>
      <w:r w:rsidR="00024E36">
        <w:t xml:space="preserve">is received </w:t>
      </w:r>
      <w:r w:rsidRPr="00836B74">
        <w:t>by the stated deadline, the statement</w:t>
      </w:r>
      <w:r w:rsidR="00024E36">
        <w:t xml:space="preserve"> will be published</w:t>
      </w:r>
      <w:r w:rsidRPr="00836B74">
        <w:t xml:space="preserve"> </w:t>
      </w:r>
      <w:r w:rsidRPr="00024E36">
        <w:rPr>
          <w:b/>
          <w:bCs/>
        </w:rPr>
        <w:t>as submitted</w:t>
      </w:r>
      <w:r w:rsidRPr="00836B74">
        <w:t>.</w:t>
      </w:r>
    </w:p>
    <w:p w14:paraId="2323DA5D" w14:textId="60030A92" w:rsidR="001B5514" w:rsidRPr="001B5514" w:rsidRDefault="001B5514" w:rsidP="00E00F49">
      <w:pPr>
        <w:pStyle w:val="Heading2"/>
      </w:pPr>
      <w:r w:rsidRPr="001B5514">
        <w:t>When to File</w:t>
      </w:r>
    </w:p>
    <w:p w14:paraId="53C19E35" w14:textId="0616E222" w:rsidR="001B5514" w:rsidRPr="006C776F" w:rsidRDefault="001B5514" w:rsidP="00024E36">
      <w:pPr>
        <w:contextualSpacing w:val="0"/>
      </w:pPr>
      <w:r w:rsidRPr="001B5514">
        <w:t xml:space="preserve">If you choose to submit a Candidate Statement, it must be filed </w:t>
      </w:r>
      <w:r w:rsidRPr="00024E36">
        <w:rPr>
          <w:b/>
          <w:bCs/>
        </w:rPr>
        <w:t xml:space="preserve">at the same time </w:t>
      </w:r>
      <w:r w:rsidRPr="001B5514">
        <w:t>as your Declaration of Candidacy and other nomination documents.</w:t>
      </w:r>
      <w:r w:rsidRPr="000D782E">
        <w:t xml:space="preserve"> </w:t>
      </w:r>
      <w:r w:rsidRPr="00B06EDA">
        <w:rPr>
          <w:i/>
          <w:iCs/>
        </w:rPr>
        <w:t>Elections Code § 13307(2)</w:t>
      </w:r>
      <w:r w:rsidR="006C776F">
        <w:t>.</w:t>
      </w:r>
    </w:p>
    <w:p w14:paraId="3B8EB30B" w14:textId="77777777" w:rsidR="003F75B1" w:rsidRPr="001B5514" w:rsidRDefault="003F75B1" w:rsidP="00E00F49">
      <w:pPr>
        <w:pStyle w:val="Heading2"/>
      </w:pPr>
      <w:r w:rsidRPr="001B5514">
        <w:t>Where to Pay</w:t>
      </w:r>
    </w:p>
    <w:p w14:paraId="6C778B8E" w14:textId="77777777" w:rsidR="003F75B1" w:rsidRPr="006035FF" w:rsidRDefault="003F75B1" w:rsidP="003F75B1">
      <w:pPr>
        <w:pStyle w:val="ListParagraph"/>
        <w:numPr>
          <w:ilvl w:val="0"/>
          <w:numId w:val="74"/>
        </w:numPr>
        <w:contextualSpacing w:val="0"/>
        <w:rPr>
          <w:b/>
          <w:bCs/>
        </w:rPr>
      </w:pPr>
      <w:r w:rsidRPr="001B5514">
        <w:t>All candidate statements</w:t>
      </w:r>
      <w:r>
        <w:t xml:space="preserve"> fees</w:t>
      </w:r>
      <w:r w:rsidRPr="001B5514">
        <w:t xml:space="preserve"> must be paid </w:t>
      </w:r>
      <w:r w:rsidRPr="006035FF">
        <w:rPr>
          <w:b/>
          <w:bCs/>
        </w:rPr>
        <w:t xml:space="preserve">in person </w:t>
      </w:r>
      <w:r w:rsidRPr="001B5514">
        <w:t xml:space="preserve">at the </w:t>
      </w:r>
      <w:r w:rsidRPr="006035FF">
        <w:rPr>
          <w:b/>
          <w:bCs/>
        </w:rPr>
        <w:t>Sacramento County Voter Registration and Elections office.</w:t>
      </w:r>
    </w:p>
    <w:p w14:paraId="4131A944" w14:textId="77777777" w:rsidR="003F75B1" w:rsidRPr="001B5514" w:rsidRDefault="003F75B1" w:rsidP="003F75B1">
      <w:pPr>
        <w:numPr>
          <w:ilvl w:val="0"/>
          <w:numId w:val="73"/>
        </w:numPr>
        <w:contextualSpacing w:val="0"/>
      </w:pPr>
      <w:r w:rsidRPr="006035FF">
        <w:rPr>
          <w:b/>
          <w:bCs/>
        </w:rPr>
        <w:t>Payment is due</w:t>
      </w:r>
      <w:r w:rsidRPr="001B5514">
        <w:t xml:space="preserve"> at the time you file your statement.</w:t>
      </w:r>
    </w:p>
    <w:p w14:paraId="176E96CB" w14:textId="63FC4D8A" w:rsidR="004F76F1" w:rsidRDefault="003F75B1" w:rsidP="003F75B1">
      <w:pPr>
        <w:contextualSpacing w:val="0"/>
      </w:pPr>
      <w:r>
        <w:t>Check</w:t>
      </w:r>
      <w:r w:rsidRPr="006035FF">
        <w:t xml:space="preserve"> or money orders</w:t>
      </w:r>
      <w:r w:rsidRPr="001B5514">
        <w:t xml:space="preserve"> </w:t>
      </w:r>
      <w:r>
        <w:t xml:space="preserve">should be made </w:t>
      </w:r>
      <w:r w:rsidRPr="001B5514">
        <w:t xml:space="preserve">payable to the </w:t>
      </w:r>
      <w:r w:rsidRPr="006035FF">
        <w:rPr>
          <w:b/>
          <w:bCs/>
        </w:rPr>
        <w:t>County of Sacramento</w:t>
      </w:r>
      <w:r w:rsidRPr="001B5514">
        <w:t>.</w:t>
      </w:r>
      <w:r w:rsidR="00D53509">
        <w:br w:type="page"/>
      </w:r>
    </w:p>
    <w:p w14:paraId="4513B8DC" w14:textId="6F4CDE6D" w:rsidR="004F76F1" w:rsidRDefault="00F5319E" w:rsidP="004E51F2">
      <w:pPr>
        <w:pStyle w:val="Heading1"/>
        <w:spacing w:after="0"/>
        <w:jc w:val="center"/>
      </w:pPr>
      <w:bookmarkStart w:id="93" w:name="_Toc219210469"/>
      <w:r w:rsidRPr="000774B7">
        <w:lastRenderedPageBreak/>
        <w:t>Candidate</w:t>
      </w:r>
      <w:r>
        <w:t xml:space="preserve"> </w:t>
      </w:r>
      <w:r w:rsidRPr="000774B7">
        <w:t>Statement</w:t>
      </w:r>
      <w:r>
        <w:t xml:space="preserve"> </w:t>
      </w:r>
      <w:r w:rsidR="00FE2E37">
        <w:t xml:space="preserve">of Qualifications </w:t>
      </w:r>
      <w:r w:rsidR="001F5BC9">
        <w:t>Rules</w:t>
      </w:r>
      <w:r w:rsidR="006035FF">
        <w:t xml:space="preserve"> &amp; Requirements</w:t>
      </w:r>
      <w:bookmarkEnd w:id="93"/>
    </w:p>
    <w:p w14:paraId="79A584E2" w14:textId="147B1F67" w:rsidR="00FC2B91" w:rsidRPr="00AE1BBF" w:rsidRDefault="00FC2B91" w:rsidP="00E00F49">
      <w:pPr>
        <w:pStyle w:val="Heading2"/>
      </w:pPr>
      <w:r w:rsidRPr="00AE1BBF">
        <w:t>Confidentiality Before the Deadline</w:t>
      </w:r>
    </w:p>
    <w:p w14:paraId="1F092847" w14:textId="77777777" w:rsidR="00FC2B91" w:rsidRDefault="00FC2B91" w:rsidP="003F4211">
      <w:r w:rsidRPr="00AE1BBF">
        <w:t xml:space="preserve">Candidate statements are </w:t>
      </w:r>
      <w:r w:rsidRPr="006035FF">
        <w:rPr>
          <w:b/>
          <w:bCs/>
        </w:rPr>
        <w:t>confidential</w:t>
      </w:r>
      <w:r w:rsidRPr="00AE1BBF">
        <w:t xml:space="preserve"> until the filing deadline has passed.</w:t>
      </w:r>
    </w:p>
    <w:p w14:paraId="0C87A23C" w14:textId="0BFDF3FC" w:rsidR="00AE1BBF" w:rsidRDefault="006035FF" w:rsidP="003F4211">
      <w:r>
        <w:t xml:space="preserve">Under </w:t>
      </w:r>
      <w:r w:rsidRPr="00B06EDA">
        <w:rPr>
          <w:i/>
          <w:iCs/>
        </w:rPr>
        <w:t>Elections Code § 13311</w:t>
      </w:r>
      <w:r>
        <w:t>, and despite the</w:t>
      </w:r>
      <w:r w:rsidRPr="00B06EDA">
        <w:rPr>
          <w:i/>
          <w:iCs/>
        </w:rPr>
        <w:t xml:space="preserve"> </w:t>
      </w:r>
      <w:r w:rsidR="00AE1BBF" w:rsidRPr="00B06EDA">
        <w:rPr>
          <w:i/>
          <w:iCs/>
        </w:rPr>
        <w:t>Public Records Act (Division 10 (commencing with Section 7920.000) of Title 1 of the Government Code)</w:t>
      </w:r>
      <w:r w:rsidR="00AE1BBF" w:rsidRPr="00302764">
        <w:t>,</w:t>
      </w:r>
      <w:r w:rsidR="00AE1BBF">
        <w:t xml:space="preserve"> </w:t>
      </w:r>
      <w:r>
        <w:t>candidate</w:t>
      </w:r>
      <w:r w:rsidR="00AE1BBF">
        <w:t xml:space="preserve"> </w:t>
      </w:r>
      <w:r w:rsidR="00AE1BBF" w:rsidRPr="00302764">
        <w:t>statements</w:t>
      </w:r>
      <w:r w:rsidR="00AE1BBF">
        <w:t xml:space="preserve"> </w:t>
      </w:r>
      <w:r w:rsidR="00AE1BBF" w:rsidRPr="00302764">
        <w:t>filed</w:t>
      </w:r>
      <w:r w:rsidR="00AE1BBF">
        <w:t xml:space="preserve"> </w:t>
      </w:r>
      <w:r w:rsidR="00AE1BBF" w:rsidRPr="00302764">
        <w:t>pursuant</w:t>
      </w:r>
      <w:r w:rsidR="00AE1BBF">
        <w:t xml:space="preserve"> </w:t>
      </w:r>
      <w:r w:rsidR="00AE1BBF" w:rsidRPr="00302764">
        <w:t>to</w:t>
      </w:r>
      <w:r w:rsidR="00AE1BBF">
        <w:t xml:space="preserve"> </w:t>
      </w:r>
      <w:r w:rsidR="00AE1BBF" w:rsidRPr="00B06EDA">
        <w:rPr>
          <w:i/>
          <w:iCs/>
        </w:rPr>
        <w:t>Section 13307</w:t>
      </w:r>
      <w:r w:rsidR="00AE1BBF">
        <w:t xml:space="preserve"> </w:t>
      </w:r>
      <w:r w:rsidR="00AE1BBF" w:rsidRPr="00302764">
        <w:t>remain</w:t>
      </w:r>
      <w:r w:rsidR="00AE1BBF">
        <w:t xml:space="preserve"> </w:t>
      </w:r>
      <w:r w:rsidR="00AE1BBF" w:rsidRPr="00302764">
        <w:t>confidential</w:t>
      </w:r>
      <w:r w:rsidR="00AE1BBF">
        <w:t xml:space="preserve"> </w:t>
      </w:r>
      <w:r w:rsidR="00AE1BBF" w:rsidRPr="00302764">
        <w:t>until</w:t>
      </w:r>
      <w:r w:rsidR="00AE1BBF">
        <w:t xml:space="preserve"> </w:t>
      </w:r>
      <w:r w:rsidR="00AE1BBF" w:rsidRPr="00302764">
        <w:t>the</w:t>
      </w:r>
      <w:r w:rsidR="00AE1BBF">
        <w:t xml:space="preserve"> </w:t>
      </w:r>
      <w:r>
        <w:t>close of the filing period</w:t>
      </w:r>
      <w:r w:rsidR="00AE1BBF" w:rsidRPr="00302764">
        <w:t>.</w:t>
      </w:r>
    </w:p>
    <w:p w14:paraId="3A61223C" w14:textId="01C09907" w:rsidR="00A6334A" w:rsidRDefault="00A6334A" w:rsidP="00E00F49">
      <w:pPr>
        <w:pStyle w:val="Heading2"/>
      </w:pPr>
      <w:r w:rsidRPr="00A6334A">
        <w:t>Public Examination</w:t>
      </w:r>
      <w:r w:rsidR="006035FF">
        <w:t xml:space="preserve"> Period</w:t>
      </w:r>
    </w:p>
    <w:p w14:paraId="2E891738" w14:textId="637D9A63" w:rsidR="006035FF" w:rsidRDefault="006035FF" w:rsidP="006035FF">
      <w:r>
        <w:t>After the filing deadline:</w:t>
      </w:r>
    </w:p>
    <w:p w14:paraId="4F6A2329" w14:textId="28751025" w:rsidR="006035FF" w:rsidRDefault="006035FF" w:rsidP="00E00F49">
      <w:pPr>
        <w:pStyle w:val="ListParagraph"/>
        <w:numPr>
          <w:ilvl w:val="0"/>
          <w:numId w:val="166"/>
        </w:numPr>
      </w:pPr>
      <w:r>
        <w:t xml:space="preserve">Statements become </w:t>
      </w:r>
      <w:r w:rsidRPr="006035FF">
        <w:rPr>
          <w:b/>
          <w:bCs/>
        </w:rPr>
        <w:t>public record</w:t>
      </w:r>
      <w:r>
        <w:t xml:space="preserve"> and may be viewed or copied.</w:t>
      </w:r>
    </w:p>
    <w:p w14:paraId="49983E32" w14:textId="1DE1D1AD" w:rsidR="006035FF" w:rsidRDefault="006035FF" w:rsidP="00E00F49">
      <w:pPr>
        <w:pStyle w:val="ListParagraph"/>
        <w:numPr>
          <w:ilvl w:val="0"/>
          <w:numId w:val="166"/>
        </w:numPr>
      </w:pPr>
      <w:r>
        <w:t>There is a 10-calendar day public examination period before statements are printed in the County Voter Information Guide.</w:t>
      </w:r>
    </w:p>
    <w:p w14:paraId="3B6B2127" w14:textId="14C5D864" w:rsidR="00A6334A" w:rsidRPr="003F75B1" w:rsidRDefault="006035FF" w:rsidP="00E00F49">
      <w:pPr>
        <w:pStyle w:val="ListParagraph"/>
        <w:numPr>
          <w:ilvl w:val="0"/>
          <w:numId w:val="166"/>
        </w:numPr>
      </w:pPr>
      <w:r>
        <w:t xml:space="preserve">During this time, the Elections Official or any voter in the jurisdiction may file a Writ of Mandate or injunction to amend or remove content. </w:t>
      </w:r>
      <w:r w:rsidR="00A6334A" w:rsidRPr="00B06EDA">
        <w:rPr>
          <w:i/>
          <w:iCs/>
        </w:rPr>
        <w:t>Elections Code § 13313</w:t>
      </w:r>
      <w:r w:rsidR="004E51F2">
        <w:t>.</w:t>
      </w:r>
    </w:p>
    <w:p w14:paraId="581C1A8B" w14:textId="77777777" w:rsidR="000D2B2C" w:rsidRDefault="000D2B2C" w:rsidP="000D2B2C"/>
    <w:p w14:paraId="17E3A857" w14:textId="3AFB5C99" w:rsidR="00A6334A" w:rsidRPr="000D2B2C" w:rsidRDefault="00A6334A" w:rsidP="000D2B2C">
      <w:pPr>
        <w:rPr>
          <w:b/>
          <w:bCs/>
        </w:rPr>
      </w:pPr>
      <w:r w:rsidRPr="000D2B2C">
        <w:rPr>
          <w:b/>
          <w:bCs/>
        </w:rPr>
        <w:t>Challenge of Contents</w:t>
      </w:r>
    </w:p>
    <w:p w14:paraId="13BDDCE9" w14:textId="1B7833AE" w:rsidR="00A6334A" w:rsidRDefault="00666AA9" w:rsidP="00A6334A">
      <w:pPr>
        <w:contextualSpacing w:val="0"/>
      </w:pPr>
      <w:r w:rsidRPr="00666AA9">
        <w:t>Any candidate in an election who knowingly makes a false statement of a material fact in a candidate’s statement</w:t>
      </w:r>
      <w:r>
        <w:t xml:space="preserve"> </w:t>
      </w:r>
      <w:r w:rsidRPr="00666AA9">
        <w:t>with the intent to mislead the voters in connection with his or her campaign for nomination or election to a nonpartisan office is punishable by a fine not to exceed one thousand dollars</w:t>
      </w:r>
      <w:r>
        <w:t xml:space="preserve">. </w:t>
      </w:r>
      <w:r w:rsidR="001021EA" w:rsidRPr="00B06EDA">
        <w:rPr>
          <w:i/>
          <w:iCs/>
        </w:rPr>
        <w:t>Elections Code § 18351</w:t>
      </w:r>
      <w:r w:rsidR="004E51F2">
        <w:t>.</w:t>
      </w:r>
    </w:p>
    <w:p w14:paraId="7A839810" w14:textId="1162B166" w:rsidR="00FC2B91" w:rsidRPr="00FC2B91" w:rsidRDefault="00FC2B91" w:rsidP="00E00F49">
      <w:pPr>
        <w:pStyle w:val="Heading2"/>
      </w:pPr>
      <w:r w:rsidRPr="00FC2B91">
        <w:t>Order of Appearance</w:t>
      </w:r>
      <w:r w:rsidR="006035FF">
        <w:t xml:space="preserve"> in the Guide</w:t>
      </w:r>
    </w:p>
    <w:p w14:paraId="2D2E38B9" w14:textId="77777777" w:rsidR="006035FF" w:rsidRDefault="00FC2B91" w:rsidP="00E00F49">
      <w:pPr>
        <w:pStyle w:val="ListParagraph"/>
        <w:numPr>
          <w:ilvl w:val="0"/>
          <w:numId w:val="167"/>
        </w:numPr>
        <w:contextualSpacing w:val="0"/>
      </w:pPr>
      <w:r w:rsidRPr="00FC2B91">
        <w:t xml:space="preserve">Candidate statements </w:t>
      </w:r>
      <w:r w:rsidR="006035FF">
        <w:t xml:space="preserve">are printed in the order determined by the </w:t>
      </w:r>
      <w:r w:rsidR="006035FF" w:rsidRPr="006035FF">
        <w:rPr>
          <w:b/>
          <w:bCs/>
        </w:rPr>
        <w:t>County Randomized Alphabet Drawing</w:t>
      </w:r>
      <w:r w:rsidR="006035FF">
        <w:t>.</w:t>
      </w:r>
    </w:p>
    <w:p w14:paraId="256D9F37" w14:textId="6D6349F0" w:rsidR="00FC2B91" w:rsidRPr="00FC2B91" w:rsidRDefault="006035FF" w:rsidP="00E00F49">
      <w:pPr>
        <w:pStyle w:val="ListParagraph"/>
        <w:numPr>
          <w:ilvl w:val="0"/>
          <w:numId w:val="167"/>
        </w:numPr>
        <w:contextualSpacing w:val="0"/>
      </w:pPr>
      <w:r w:rsidRPr="006035FF">
        <w:rPr>
          <w:b/>
          <w:bCs/>
        </w:rPr>
        <w:t>Statements</w:t>
      </w:r>
      <w:r w:rsidR="00FC2B91" w:rsidRPr="006035FF">
        <w:rPr>
          <w:b/>
          <w:bCs/>
        </w:rPr>
        <w:t xml:space="preserve"> do not rotate</w:t>
      </w:r>
      <w:r w:rsidR="00FC2B91" w:rsidRPr="00FC2B91">
        <w:t xml:space="preserve"> and </w:t>
      </w:r>
      <w:r>
        <w:t>appear</w:t>
      </w:r>
      <w:r w:rsidR="00FC2B91" w:rsidRPr="00FC2B91">
        <w:t xml:space="preserve"> in the same order throughout the guide.</w:t>
      </w:r>
      <w:r w:rsidRPr="006035FF">
        <w:t xml:space="preserve"> </w:t>
      </w:r>
      <w:r w:rsidRPr="00B06EDA">
        <w:rPr>
          <w:i/>
          <w:iCs/>
        </w:rPr>
        <w:t>Elections Code § 13112</w:t>
      </w:r>
      <w:r w:rsidR="004E51F2">
        <w:t>.</w:t>
      </w:r>
    </w:p>
    <w:p w14:paraId="29A95A57" w14:textId="77777777" w:rsidR="004E51F2" w:rsidRDefault="00FC2B91" w:rsidP="00E00F49">
      <w:pPr>
        <w:pStyle w:val="Heading2"/>
      </w:pPr>
      <w:r w:rsidRPr="00FC2B91">
        <w:t>Statements for Specific Offices</w:t>
      </w:r>
      <w:r w:rsidR="004E51F2">
        <w:t>:</w:t>
      </w:r>
    </w:p>
    <w:p w14:paraId="55C413E8" w14:textId="77777777" w:rsidR="004E51F2" w:rsidRDefault="00D220C4" w:rsidP="00E00F49">
      <w:pPr>
        <w:pStyle w:val="Heading2"/>
        <w:numPr>
          <w:ilvl w:val="0"/>
          <w:numId w:val="215"/>
        </w:numPr>
      </w:pPr>
      <w:r w:rsidRPr="004E51F2">
        <w:t>Local Offices</w:t>
      </w:r>
      <w:r w:rsidRPr="00FC2B91">
        <w:t>:</w:t>
      </w:r>
    </w:p>
    <w:p w14:paraId="0DCFB967" w14:textId="77777777" w:rsidR="004E51F2" w:rsidRDefault="00D220C4" w:rsidP="00E00F49">
      <w:pPr>
        <w:pStyle w:val="Heading2"/>
        <w:numPr>
          <w:ilvl w:val="1"/>
          <w:numId w:val="215"/>
        </w:numPr>
      </w:pPr>
      <w:r w:rsidRPr="004E51F2">
        <w:t>Candidates may purchase space for a 2</w:t>
      </w:r>
      <w:r w:rsidR="00943219" w:rsidRPr="004E51F2">
        <w:t>00</w:t>
      </w:r>
      <w:r w:rsidR="00BA259D" w:rsidRPr="004E51F2">
        <w:t xml:space="preserve"> or 400</w:t>
      </w:r>
      <w:r w:rsidRPr="004E51F2">
        <w:t>-word statement</w:t>
      </w:r>
      <w:r w:rsidR="0043460E" w:rsidRPr="004E51F2">
        <w:t>.</w:t>
      </w:r>
    </w:p>
    <w:p w14:paraId="06939F3C" w14:textId="03D7EDF0" w:rsidR="004E51F2" w:rsidRPr="004E51F2" w:rsidRDefault="00BA259D" w:rsidP="00E00F49">
      <w:pPr>
        <w:pStyle w:val="Heading2"/>
        <w:numPr>
          <w:ilvl w:val="1"/>
          <w:numId w:val="215"/>
        </w:numPr>
      </w:pPr>
      <w:r w:rsidRPr="004E51F2">
        <w:t>The Governing Body</w:t>
      </w:r>
      <w:r>
        <w:t xml:space="preserve"> may authorize an increase from 200</w:t>
      </w:r>
      <w:r w:rsidR="0060506E">
        <w:t xml:space="preserve"> to </w:t>
      </w:r>
      <w:r>
        <w:t>400 words.</w:t>
      </w:r>
    </w:p>
    <w:p w14:paraId="6050B8FF" w14:textId="7D8586DC" w:rsidR="00D220C4" w:rsidRDefault="00BA259D" w:rsidP="004E51F2">
      <w:pPr>
        <w:ind w:left="1440"/>
        <w:contextualSpacing w:val="0"/>
      </w:pPr>
      <w:r w:rsidRPr="004E51F2">
        <w:rPr>
          <w:i/>
          <w:iCs/>
        </w:rPr>
        <w:t>Elections Code § 13307(a)(1)</w:t>
      </w:r>
    </w:p>
    <w:p w14:paraId="1D615525" w14:textId="77777777" w:rsidR="0060506E" w:rsidRDefault="00FC2B91" w:rsidP="00CB0681">
      <w:pPr>
        <w:numPr>
          <w:ilvl w:val="0"/>
          <w:numId w:val="75"/>
        </w:numPr>
        <w:contextualSpacing w:val="0"/>
      </w:pPr>
      <w:r w:rsidRPr="00FC2B91">
        <w:rPr>
          <w:b/>
          <w:bCs/>
        </w:rPr>
        <w:t>U.S. House of Representatives</w:t>
      </w:r>
      <w:r w:rsidRPr="00FC2B91">
        <w:t>:</w:t>
      </w:r>
    </w:p>
    <w:p w14:paraId="38F65831" w14:textId="3A0C3952" w:rsidR="00FC2B91" w:rsidRPr="00FC2B91" w:rsidRDefault="00FC2B91" w:rsidP="00CB0681">
      <w:pPr>
        <w:numPr>
          <w:ilvl w:val="1"/>
          <w:numId w:val="75"/>
        </w:numPr>
        <w:contextualSpacing w:val="0"/>
      </w:pPr>
      <w:r w:rsidRPr="00FC2B91">
        <w:t xml:space="preserve">Candidates may purchase space for a </w:t>
      </w:r>
      <w:r w:rsidRPr="0060506E">
        <w:rPr>
          <w:b/>
          <w:bCs/>
        </w:rPr>
        <w:t>250-word</w:t>
      </w:r>
      <w:r w:rsidRPr="00FC2B91">
        <w:t xml:space="preserve"> statement for each county in their district.</w:t>
      </w:r>
    </w:p>
    <w:p w14:paraId="2218A7EF" w14:textId="77777777" w:rsidR="0060506E" w:rsidRDefault="00FC2B91" w:rsidP="00CB0681">
      <w:pPr>
        <w:numPr>
          <w:ilvl w:val="0"/>
          <w:numId w:val="75"/>
        </w:numPr>
        <w:contextualSpacing w:val="0"/>
      </w:pPr>
      <w:r w:rsidRPr="00FC2B91">
        <w:rPr>
          <w:b/>
          <w:bCs/>
        </w:rPr>
        <w:t>State Senate and State Assembly</w:t>
      </w:r>
      <w:r w:rsidRPr="00FC2B91">
        <w:t>:</w:t>
      </w:r>
    </w:p>
    <w:p w14:paraId="5DA22717" w14:textId="4B7D5452" w:rsidR="00FC2B91" w:rsidRPr="00FC2B91" w:rsidRDefault="00FC2B91" w:rsidP="00CB0681">
      <w:pPr>
        <w:numPr>
          <w:ilvl w:val="1"/>
          <w:numId w:val="75"/>
        </w:numPr>
        <w:contextualSpacing w:val="0"/>
      </w:pPr>
      <w:r w:rsidRPr="00FC2B91">
        <w:t xml:space="preserve">Candidates may submit a statement </w:t>
      </w:r>
      <w:r w:rsidRPr="0060506E">
        <w:rPr>
          <w:b/>
          <w:bCs/>
        </w:rPr>
        <w:t>only if they agree to voluntary campaign spending limits</w:t>
      </w:r>
      <w:r w:rsidRPr="00FC2B91">
        <w:t>.</w:t>
      </w:r>
    </w:p>
    <w:p w14:paraId="44F386FD" w14:textId="77777777" w:rsidR="0060506E" w:rsidRDefault="00FC2B91" w:rsidP="00CB0681">
      <w:pPr>
        <w:numPr>
          <w:ilvl w:val="0"/>
          <w:numId w:val="75"/>
        </w:numPr>
        <w:contextualSpacing w:val="0"/>
      </w:pPr>
      <w:r w:rsidRPr="00FC2B91">
        <w:rPr>
          <w:b/>
          <w:bCs/>
        </w:rPr>
        <w:t>State Constitutional Offices</w:t>
      </w:r>
      <w:r w:rsidRPr="00FC2B91">
        <w:t xml:space="preserve"> (e.g., Governor, Attorney General):</w:t>
      </w:r>
    </w:p>
    <w:p w14:paraId="30C28EA6" w14:textId="25749D6A" w:rsidR="00FC2B91" w:rsidRDefault="00FC2B91" w:rsidP="00CB0681">
      <w:pPr>
        <w:numPr>
          <w:ilvl w:val="1"/>
          <w:numId w:val="75"/>
        </w:numPr>
        <w:contextualSpacing w:val="0"/>
      </w:pPr>
      <w:r w:rsidRPr="00FC2B91">
        <w:t xml:space="preserve">Statements must be filed with the </w:t>
      </w:r>
      <w:r w:rsidRPr="0060506E">
        <w:rPr>
          <w:b/>
          <w:bCs/>
        </w:rPr>
        <w:t>California Secretary of State</w:t>
      </w:r>
      <w:r w:rsidR="004E51F2">
        <w:rPr>
          <w:b/>
          <w:bCs/>
        </w:rPr>
        <w:t>’</w:t>
      </w:r>
      <w:r w:rsidR="00CA4E3F">
        <w:rPr>
          <w:b/>
          <w:bCs/>
        </w:rPr>
        <w:t>s Office by February 11, 2026</w:t>
      </w:r>
      <w:r w:rsidR="005A0A89">
        <w:t>.</w:t>
      </w:r>
    </w:p>
    <w:p w14:paraId="0A53B2D7" w14:textId="0AD89423" w:rsidR="00CA4E3F" w:rsidRPr="00B06EDA" w:rsidRDefault="009227EC" w:rsidP="009227EC">
      <w:pPr>
        <w:ind w:left="1440"/>
        <w:contextualSpacing w:val="0"/>
        <w:rPr>
          <w:i/>
          <w:iCs/>
        </w:rPr>
      </w:pPr>
      <w:r w:rsidRPr="00B06EDA">
        <w:rPr>
          <w:i/>
          <w:iCs/>
        </w:rPr>
        <w:t>Government Code § 85601(a);</w:t>
      </w:r>
      <w:r w:rsidR="005A0A89" w:rsidRPr="00B06EDA">
        <w:rPr>
          <w:i/>
          <w:iCs/>
        </w:rPr>
        <w:t xml:space="preserve"> Elections Code</w:t>
      </w:r>
      <w:r w:rsidRPr="00B06EDA">
        <w:rPr>
          <w:i/>
          <w:iCs/>
        </w:rPr>
        <w:t xml:space="preserve"> </w:t>
      </w:r>
      <w:r w:rsidR="005A0A89" w:rsidRPr="00B06EDA">
        <w:rPr>
          <w:i/>
          <w:iCs/>
        </w:rPr>
        <w:t xml:space="preserve">§ </w:t>
      </w:r>
      <w:r w:rsidRPr="00B06EDA">
        <w:rPr>
          <w:i/>
          <w:iCs/>
        </w:rPr>
        <w:t>9084(i)</w:t>
      </w:r>
    </w:p>
    <w:p w14:paraId="0F516F92" w14:textId="4D8E7BDD" w:rsidR="00101EBF" w:rsidRPr="00101EBF" w:rsidRDefault="00101EBF" w:rsidP="00E00F49">
      <w:pPr>
        <w:pStyle w:val="Heading2"/>
      </w:pPr>
      <w:r w:rsidRPr="00101EBF">
        <w:t>Indigent Candidates</w:t>
      </w:r>
    </w:p>
    <w:p w14:paraId="58A65B1A" w14:textId="52C62272" w:rsidR="00C532A2" w:rsidRDefault="00666AA9" w:rsidP="004E51F2">
      <w:pPr>
        <w:pStyle w:val="ListParagraph"/>
        <w:autoSpaceDE/>
        <w:autoSpaceDN/>
        <w:spacing w:line="278" w:lineRule="auto"/>
        <w:ind w:left="0"/>
        <w:contextualSpacing w:val="0"/>
      </w:pPr>
      <w:r w:rsidRPr="00666AA9">
        <w:t xml:space="preserve">Candidates </w:t>
      </w:r>
      <w:r w:rsidR="00C532A2">
        <w:t xml:space="preserve">who </w:t>
      </w:r>
      <w:r w:rsidR="003273AC">
        <w:t>cannot</w:t>
      </w:r>
      <w:r w:rsidR="00C532A2">
        <w:t xml:space="preserve"> afford the filing fee (indigent):</w:t>
      </w:r>
    </w:p>
    <w:p w14:paraId="59EA2B3D" w14:textId="1956A94D" w:rsidR="00C532A2" w:rsidRDefault="00C532A2" w:rsidP="00C532A2">
      <w:pPr>
        <w:pStyle w:val="ListParagraph"/>
        <w:numPr>
          <w:ilvl w:val="0"/>
          <w:numId w:val="215"/>
        </w:numPr>
        <w:autoSpaceDE/>
        <w:autoSpaceDN/>
        <w:spacing w:line="278" w:lineRule="auto"/>
        <w:contextualSpacing w:val="0"/>
      </w:pPr>
      <w:r>
        <w:t>M</w:t>
      </w:r>
      <w:r w:rsidR="00666AA9" w:rsidRPr="00666AA9">
        <w:t>ust meet California guidelines regarding poverty leve</w:t>
      </w:r>
      <w:r w:rsidR="00666AA9">
        <w:t>l</w:t>
      </w:r>
      <w:r w:rsidR="00AE3B8C">
        <w:t>.</w:t>
      </w:r>
    </w:p>
    <w:p w14:paraId="43570C69" w14:textId="2E797157" w:rsidR="00C532A2" w:rsidRDefault="00C532A2" w:rsidP="00C532A2">
      <w:pPr>
        <w:pStyle w:val="ListParagraph"/>
        <w:numPr>
          <w:ilvl w:val="0"/>
          <w:numId w:val="215"/>
        </w:numPr>
        <w:autoSpaceDE/>
        <w:autoSpaceDN/>
        <w:spacing w:line="278" w:lineRule="auto"/>
        <w:contextualSpacing w:val="0"/>
      </w:pPr>
      <w:r>
        <w:t>C</w:t>
      </w:r>
      <w:r w:rsidR="00666AA9">
        <w:t xml:space="preserve">omplete a </w:t>
      </w:r>
      <w:r w:rsidR="00666AA9" w:rsidRPr="00C532A2">
        <w:rPr>
          <w:b/>
          <w:bCs/>
        </w:rPr>
        <w:t>Statement of Financial Worth</w:t>
      </w:r>
      <w:r w:rsidR="00666AA9" w:rsidRPr="00666AA9">
        <w:t xml:space="preserve"> </w:t>
      </w:r>
      <w:r>
        <w:t>F</w:t>
      </w:r>
      <w:r w:rsidR="00666AA9" w:rsidRPr="00666AA9">
        <w:t>orm</w:t>
      </w:r>
      <w:r w:rsidR="00666AA9">
        <w:t xml:space="preserve"> </w:t>
      </w:r>
      <w:r>
        <w:t>(</w:t>
      </w:r>
      <w:r w:rsidR="00666AA9" w:rsidRPr="00666AA9">
        <w:t xml:space="preserve">available at the elections office </w:t>
      </w:r>
      <w:r>
        <w:t xml:space="preserve">by </w:t>
      </w:r>
      <w:r w:rsidR="00666AA9" w:rsidRPr="00666AA9">
        <w:t>request</w:t>
      </w:r>
      <w:r w:rsidR="00AE3B8C">
        <w:t>)</w:t>
      </w:r>
      <w:r w:rsidR="00666AA9" w:rsidRPr="00666AA9">
        <w:t>.</w:t>
      </w:r>
    </w:p>
    <w:p w14:paraId="122B0B0D" w14:textId="6BE8FE89" w:rsidR="004E51F2" w:rsidRDefault="00666AA9" w:rsidP="00C532A2">
      <w:pPr>
        <w:pStyle w:val="ListParagraph"/>
        <w:numPr>
          <w:ilvl w:val="0"/>
          <w:numId w:val="215"/>
        </w:numPr>
        <w:autoSpaceDE/>
        <w:autoSpaceDN/>
        <w:spacing w:line="278" w:lineRule="auto"/>
        <w:contextualSpacing w:val="0"/>
      </w:pPr>
      <w:r w:rsidRPr="00666AA9">
        <w:t>Th</w:t>
      </w:r>
      <w:r w:rsidR="00AE3B8C">
        <w:t xml:space="preserve">is form </w:t>
      </w:r>
      <w:r w:rsidRPr="00666AA9">
        <w:t xml:space="preserve">is </w:t>
      </w:r>
      <w:r w:rsidRPr="00AE3B8C">
        <w:rPr>
          <w:b/>
          <w:bCs/>
        </w:rPr>
        <w:t>public recor</w:t>
      </w:r>
      <w:r w:rsidR="00C532A2" w:rsidRPr="00AE3B8C">
        <w:rPr>
          <w:b/>
          <w:bCs/>
        </w:rPr>
        <w:t>d</w:t>
      </w:r>
      <w:r w:rsidR="00C532A2">
        <w:t>, meaning anyone can review it</w:t>
      </w:r>
      <w:r w:rsidRPr="00666AA9">
        <w:t>.</w:t>
      </w:r>
    </w:p>
    <w:p w14:paraId="14F67F2A" w14:textId="77777777" w:rsidR="004E51F2" w:rsidRDefault="004E51F2" w:rsidP="004E51F2">
      <w:pPr>
        <w:pStyle w:val="ListParagraph"/>
        <w:autoSpaceDE/>
        <w:autoSpaceDN/>
        <w:spacing w:line="278" w:lineRule="auto"/>
        <w:ind w:left="0"/>
        <w:contextualSpacing w:val="0"/>
      </w:pPr>
    </w:p>
    <w:p w14:paraId="05097721" w14:textId="3C1DDB61" w:rsidR="003273AC" w:rsidRDefault="00666AA9" w:rsidP="004E51F2">
      <w:pPr>
        <w:pStyle w:val="ListParagraph"/>
        <w:autoSpaceDE/>
        <w:autoSpaceDN/>
        <w:spacing w:line="278" w:lineRule="auto"/>
        <w:ind w:left="0"/>
        <w:contextualSpacing w:val="0"/>
      </w:pPr>
      <w:r w:rsidRPr="00666AA9">
        <w:t xml:space="preserve">If it is determined that the candidate is </w:t>
      </w:r>
      <w:r w:rsidRPr="003273AC">
        <w:rPr>
          <w:b/>
          <w:bCs/>
        </w:rPr>
        <w:t>not indigent</w:t>
      </w:r>
      <w:r w:rsidR="003273AC">
        <w:t>:</w:t>
      </w:r>
    </w:p>
    <w:p w14:paraId="3775E4EE" w14:textId="77777777" w:rsidR="003273AC" w:rsidRDefault="003273AC" w:rsidP="003273AC">
      <w:pPr>
        <w:pStyle w:val="ListParagraph"/>
        <w:numPr>
          <w:ilvl w:val="0"/>
          <w:numId w:val="225"/>
        </w:numPr>
        <w:autoSpaceDE/>
        <w:autoSpaceDN/>
        <w:spacing w:line="278" w:lineRule="auto"/>
        <w:contextualSpacing w:val="0"/>
      </w:pPr>
      <w:r>
        <w:t>T</w:t>
      </w:r>
      <w:r w:rsidR="00666AA9" w:rsidRPr="00666AA9">
        <w:t xml:space="preserve">he candidate </w:t>
      </w:r>
      <w:r>
        <w:t xml:space="preserve">will be notified and have </w:t>
      </w:r>
      <w:r w:rsidR="00666AA9" w:rsidRPr="00666AA9">
        <w:t xml:space="preserve">three days </w:t>
      </w:r>
      <w:r>
        <w:t>to either:</w:t>
      </w:r>
    </w:p>
    <w:p w14:paraId="101D8CFD" w14:textId="58B68F6A" w:rsidR="003273AC" w:rsidRDefault="003273AC" w:rsidP="003273AC">
      <w:pPr>
        <w:pStyle w:val="ListParagraph"/>
        <w:numPr>
          <w:ilvl w:val="1"/>
          <w:numId w:val="225"/>
        </w:numPr>
        <w:autoSpaceDE/>
        <w:autoSpaceDN/>
        <w:spacing w:line="278" w:lineRule="auto"/>
        <w:contextualSpacing w:val="0"/>
      </w:pPr>
      <w:r>
        <w:t>W</w:t>
      </w:r>
      <w:r w:rsidR="00666AA9" w:rsidRPr="00666AA9">
        <w:t>ithdraw the candidate’s statement or</w:t>
      </w:r>
      <w:r>
        <w:t>,</w:t>
      </w:r>
      <w:r w:rsidR="00666AA9" w:rsidRPr="00666AA9">
        <w:t xml:space="preserve"> </w:t>
      </w:r>
    </w:p>
    <w:p w14:paraId="04A66C9C" w14:textId="59728E75" w:rsidR="003273AC" w:rsidRDefault="003273AC" w:rsidP="003273AC">
      <w:pPr>
        <w:pStyle w:val="ListParagraph"/>
        <w:numPr>
          <w:ilvl w:val="1"/>
          <w:numId w:val="225"/>
        </w:numPr>
        <w:autoSpaceDE/>
        <w:autoSpaceDN/>
        <w:spacing w:line="278" w:lineRule="auto"/>
        <w:contextualSpacing w:val="0"/>
      </w:pPr>
      <w:r>
        <w:t>P</w:t>
      </w:r>
      <w:r w:rsidR="00666AA9" w:rsidRPr="00666AA9">
        <w:t>ay the r</w:t>
      </w:r>
      <w:r w:rsidR="00666AA9">
        <w:t xml:space="preserve">equired </w:t>
      </w:r>
      <w:r w:rsidR="00666AA9" w:rsidRPr="00666AA9">
        <w:t xml:space="preserve">costs. </w:t>
      </w:r>
    </w:p>
    <w:p w14:paraId="048D7FC9" w14:textId="0849E50A" w:rsidR="004E51F2" w:rsidRDefault="003273AC" w:rsidP="003273AC">
      <w:pPr>
        <w:pStyle w:val="ListParagraph"/>
        <w:numPr>
          <w:ilvl w:val="0"/>
          <w:numId w:val="225"/>
        </w:numPr>
        <w:autoSpaceDE/>
        <w:autoSpaceDN/>
        <w:spacing w:line="278" w:lineRule="auto"/>
        <w:contextualSpacing w:val="0"/>
      </w:pPr>
      <w:r>
        <w:t>If the candidate does not pay, th</w:t>
      </w:r>
      <w:r w:rsidR="00666AA9" w:rsidRPr="00666AA9">
        <w:t>e Registrar of Voters is not obligated to print and mail the statement</w:t>
      </w:r>
      <w:r>
        <w:t>.</w:t>
      </w:r>
    </w:p>
    <w:p w14:paraId="785D14F2" w14:textId="77777777" w:rsidR="004E51F2" w:rsidRDefault="004E51F2" w:rsidP="004E51F2">
      <w:pPr>
        <w:pStyle w:val="ListParagraph"/>
        <w:autoSpaceDE/>
        <w:autoSpaceDN/>
        <w:spacing w:line="278" w:lineRule="auto"/>
        <w:ind w:left="0"/>
        <w:contextualSpacing w:val="0"/>
      </w:pPr>
    </w:p>
    <w:p w14:paraId="77400810" w14:textId="18E5C125" w:rsidR="003273AC" w:rsidRDefault="00666AA9" w:rsidP="004E51F2">
      <w:pPr>
        <w:pStyle w:val="ListParagraph"/>
        <w:autoSpaceDE/>
        <w:autoSpaceDN/>
        <w:spacing w:line="278" w:lineRule="auto"/>
        <w:ind w:left="0"/>
        <w:contextualSpacing w:val="0"/>
      </w:pPr>
      <w:r w:rsidRPr="00666AA9">
        <w:t xml:space="preserve">If the candidate is found to be </w:t>
      </w:r>
      <w:r w:rsidRPr="003273AC">
        <w:rPr>
          <w:b/>
          <w:bCs/>
        </w:rPr>
        <w:t>indigent</w:t>
      </w:r>
      <w:r w:rsidR="003273AC">
        <w:t>:</w:t>
      </w:r>
    </w:p>
    <w:p w14:paraId="12170FD3" w14:textId="77777777" w:rsidR="003273AC" w:rsidRDefault="003273AC" w:rsidP="003273AC">
      <w:pPr>
        <w:pStyle w:val="ListParagraph"/>
        <w:numPr>
          <w:ilvl w:val="0"/>
          <w:numId w:val="226"/>
        </w:numPr>
        <w:autoSpaceDE/>
        <w:autoSpaceDN/>
        <w:spacing w:line="278" w:lineRule="auto"/>
        <w:contextualSpacing w:val="0"/>
      </w:pPr>
      <w:r>
        <w:t>T</w:t>
      </w:r>
      <w:r w:rsidR="00666AA9" w:rsidRPr="00666AA9">
        <w:t xml:space="preserve">he </w:t>
      </w:r>
      <w:r>
        <w:t>election office will</w:t>
      </w:r>
      <w:r w:rsidR="00666AA9" w:rsidRPr="00666AA9">
        <w:t xml:space="preserve"> </w:t>
      </w:r>
      <w:r w:rsidR="00666AA9" w:rsidRPr="003273AC">
        <w:rPr>
          <w:b/>
          <w:bCs/>
        </w:rPr>
        <w:t>print and mail the statement</w:t>
      </w:r>
      <w:r w:rsidR="00666AA9" w:rsidRPr="00666AA9">
        <w:t xml:space="preserve"> without advance payment. </w:t>
      </w:r>
    </w:p>
    <w:p w14:paraId="76CF57EE" w14:textId="55423176" w:rsidR="004E51F2" w:rsidRDefault="003273AC" w:rsidP="003273AC">
      <w:pPr>
        <w:pStyle w:val="ListParagraph"/>
        <w:numPr>
          <w:ilvl w:val="0"/>
          <w:numId w:val="226"/>
        </w:numPr>
        <w:autoSpaceDE/>
        <w:autoSpaceDN/>
        <w:spacing w:line="278" w:lineRule="auto"/>
        <w:contextualSpacing w:val="0"/>
      </w:pPr>
      <w:r>
        <w:t>However</w:t>
      </w:r>
      <w:r w:rsidR="00666AA9" w:rsidRPr="00666AA9">
        <w:t xml:space="preserve">, the candidate </w:t>
      </w:r>
      <w:r w:rsidR="00666AA9" w:rsidRPr="003273AC">
        <w:rPr>
          <w:b/>
          <w:bCs/>
        </w:rPr>
        <w:t>will be billed the cost after the election</w:t>
      </w:r>
      <w:r w:rsidR="00666AA9" w:rsidRPr="00666AA9">
        <w:t xml:space="preserve">. </w:t>
      </w:r>
      <w:r w:rsidR="00666AA9" w:rsidRPr="004E51F2">
        <w:rPr>
          <w:i/>
          <w:iCs/>
        </w:rPr>
        <w:t>Elections Code §</w:t>
      </w:r>
      <w:r w:rsidR="00990C42" w:rsidRPr="004E51F2">
        <w:rPr>
          <w:i/>
          <w:iCs/>
        </w:rPr>
        <w:t xml:space="preserve"> </w:t>
      </w:r>
      <w:r w:rsidR="00666AA9" w:rsidRPr="004E51F2">
        <w:rPr>
          <w:i/>
          <w:iCs/>
        </w:rPr>
        <w:t>13309</w:t>
      </w:r>
      <w:r w:rsidR="004E51F2">
        <w:t>.</w:t>
      </w:r>
      <w:r w:rsidR="00B80BF8">
        <w:br w:type="page"/>
      </w:r>
    </w:p>
    <w:p w14:paraId="53A23A90" w14:textId="790CB02B" w:rsidR="00B55BBD" w:rsidRPr="00B55BBD" w:rsidRDefault="00F5319E" w:rsidP="004E51F2">
      <w:pPr>
        <w:pStyle w:val="Heading1"/>
        <w:jc w:val="center"/>
      </w:pPr>
      <w:bookmarkStart w:id="94" w:name="_Toc219210470"/>
      <w:r w:rsidRPr="004E51F2">
        <w:lastRenderedPageBreak/>
        <w:t xml:space="preserve">Candidate Statement </w:t>
      </w:r>
      <w:r w:rsidR="00FE2E37" w:rsidRPr="004E51F2">
        <w:t xml:space="preserve">of Qualifications </w:t>
      </w:r>
      <w:r w:rsidRPr="004E51F2">
        <w:t>Guidelines</w:t>
      </w:r>
      <w:bookmarkEnd w:id="94"/>
    </w:p>
    <w:p w14:paraId="23B55B1F" w14:textId="77777777" w:rsidR="003422B3" w:rsidRPr="004E51F2" w:rsidRDefault="003422B3" w:rsidP="001102F4">
      <w:r w:rsidRPr="004E51F2">
        <w:t>Before submitting your candidate statement, please check for:</w:t>
      </w:r>
    </w:p>
    <w:p w14:paraId="3B9B8C15" w14:textId="1FCFED85" w:rsidR="003422B3" w:rsidRDefault="003422B3" w:rsidP="00CB0681">
      <w:pPr>
        <w:pStyle w:val="ListParagraph"/>
        <w:numPr>
          <w:ilvl w:val="0"/>
          <w:numId w:val="74"/>
        </w:numPr>
      </w:pPr>
      <w:r>
        <w:t>Spelling</w:t>
      </w:r>
      <w:r w:rsidR="000F6DB2">
        <w:t>.</w:t>
      </w:r>
    </w:p>
    <w:p w14:paraId="16A4F648" w14:textId="06D7BC4B" w:rsidR="003422B3" w:rsidRDefault="003422B3" w:rsidP="00CB0681">
      <w:pPr>
        <w:pStyle w:val="ListParagraph"/>
        <w:numPr>
          <w:ilvl w:val="0"/>
          <w:numId w:val="74"/>
        </w:numPr>
      </w:pPr>
      <w:r>
        <w:t>Punctuation</w:t>
      </w:r>
      <w:r w:rsidR="000F6DB2">
        <w:t>.</w:t>
      </w:r>
    </w:p>
    <w:p w14:paraId="516F080B" w14:textId="1D5F4CD5" w:rsidR="003422B3" w:rsidRDefault="003422B3" w:rsidP="00CB0681">
      <w:pPr>
        <w:pStyle w:val="ListParagraph"/>
        <w:numPr>
          <w:ilvl w:val="0"/>
          <w:numId w:val="74"/>
        </w:numPr>
      </w:pPr>
      <w:r>
        <w:t>Grammar</w:t>
      </w:r>
      <w:r w:rsidR="000F6DB2">
        <w:t>.</w:t>
      </w:r>
    </w:p>
    <w:p w14:paraId="5AD93021" w14:textId="0ACF34D3" w:rsidR="00727857" w:rsidRDefault="00727857" w:rsidP="003422B3">
      <w:r>
        <w:t xml:space="preserve">Our office does not correct errors. The content of the statement is the </w:t>
      </w:r>
      <w:r w:rsidR="001021EA">
        <w:t>candidate’s</w:t>
      </w:r>
      <w:r>
        <w:t xml:space="preserve"> responsibility.</w:t>
      </w:r>
    </w:p>
    <w:p w14:paraId="21E708BF" w14:textId="33C263E2" w:rsidR="003422B3" w:rsidRPr="003422B3" w:rsidRDefault="003422B3" w:rsidP="00E00F49">
      <w:pPr>
        <w:pStyle w:val="Heading2"/>
      </w:pPr>
      <w:r w:rsidRPr="003422B3">
        <w:t xml:space="preserve">Candidate Statement </w:t>
      </w:r>
      <w:r w:rsidR="00F15FA7">
        <w:t xml:space="preserve">of Qualifications </w:t>
      </w:r>
      <w:r w:rsidRPr="003422B3">
        <w:t>Form</w:t>
      </w:r>
      <w:r w:rsidR="00F81BE6" w:rsidRPr="004E51F2">
        <w:t>:</w:t>
      </w:r>
    </w:p>
    <w:p w14:paraId="2525ACC9" w14:textId="2836B30B" w:rsidR="00990C42" w:rsidRDefault="00F15FA7" w:rsidP="00CB0681">
      <w:pPr>
        <w:numPr>
          <w:ilvl w:val="0"/>
          <w:numId w:val="76"/>
        </w:numPr>
      </w:pPr>
      <w:r>
        <w:t>You can request the fillable Candidate Statement of Qualifications form by emailing</w:t>
      </w:r>
    </w:p>
    <w:p w14:paraId="22A00C84" w14:textId="45581C9D" w:rsidR="00F15FA7" w:rsidRPr="003422B3" w:rsidRDefault="00990C42" w:rsidP="00990C42">
      <w:pPr>
        <w:ind w:left="720"/>
      </w:pPr>
      <w:hyperlink r:id="rId55" w:tooltip="County of Sacramento Voters Campaign Services Email " w:history="1">
        <w:r w:rsidRPr="00F07ADE">
          <w:rPr>
            <w:rStyle w:val="Hyperlink"/>
          </w:rPr>
          <w:t>voters-campaignservices@saccounty.gov</w:t>
        </w:r>
      </w:hyperlink>
      <w:r w:rsidR="004E51F2">
        <w:t>.</w:t>
      </w:r>
    </w:p>
    <w:p w14:paraId="44986BB7" w14:textId="77777777" w:rsidR="003422B3" w:rsidRPr="003422B3" w:rsidRDefault="003422B3" w:rsidP="00CB0681">
      <w:pPr>
        <w:numPr>
          <w:ilvl w:val="0"/>
          <w:numId w:val="76"/>
        </w:numPr>
      </w:pPr>
      <w:r w:rsidRPr="003422B3">
        <w:t>You must complete this form before filing.</w:t>
      </w:r>
    </w:p>
    <w:p w14:paraId="26691297" w14:textId="557F803E" w:rsidR="003422B3" w:rsidRPr="003422B3" w:rsidRDefault="003422B3" w:rsidP="00CB0681">
      <w:pPr>
        <w:numPr>
          <w:ilvl w:val="0"/>
          <w:numId w:val="76"/>
        </w:numPr>
      </w:pPr>
      <w:r w:rsidRPr="003422B3">
        <w:t>On the form, you will:</w:t>
      </w:r>
    </w:p>
    <w:p w14:paraId="27FAECCB" w14:textId="77777777" w:rsidR="003422B3" w:rsidRPr="003422B3" w:rsidRDefault="003422B3" w:rsidP="00CB0681">
      <w:pPr>
        <w:numPr>
          <w:ilvl w:val="1"/>
          <w:numId w:val="76"/>
        </w:numPr>
      </w:pPr>
      <w:r w:rsidRPr="003422B3">
        <w:t>Indicate whether or not you are submitting a candidate statement.</w:t>
      </w:r>
    </w:p>
    <w:p w14:paraId="605AFB97" w14:textId="77777777" w:rsidR="003422B3" w:rsidRPr="003422B3" w:rsidRDefault="003422B3" w:rsidP="00CB0681">
      <w:pPr>
        <w:numPr>
          <w:ilvl w:val="1"/>
          <w:numId w:val="76"/>
        </w:numPr>
      </w:pPr>
      <w:r w:rsidRPr="003422B3">
        <w:t>Provide the printed text of your statement (if you choose to submit one).</w:t>
      </w:r>
    </w:p>
    <w:p w14:paraId="28381A7A" w14:textId="0D558990" w:rsidR="003422B3" w:rsidRDefault="001021EA" w:rsidP="003422B3">
      <w:r>
        <w:rPr>
          <w:b/>
          <w:bCs/>
        </w:rPr>
        <w:t>Note</w:t>
      </w:r>
      <w:r w:rsidRPr="004E51F2">
        <w:t xml:space="preserve">: </w:t>
      </w:r>
      <w:r w:rsidRPr="001021EA">
        <w:t>We</w:t>
      </w:r>
      <w:r>
        <w:t xml:space="preserve"> recommend you</w:t>
      </w:r>
      <w:r w:rsidR="003422B3" w:rsidRPr="003422B3">
        <w:t xml:space="preserve"> </w:t>
      </w:r>
      <w:r>
        <w:t>u</w:t>
      </w:r>
      <w:r w:rsidR="00727857">
        <w:t xml:space="preserve">se </w:t>
      </w:r>
      <w:r w:rsidR="003422B3" w:rsidRPr="003422B3">
        <w:t>th</w:t>
      </w:r>
      <w:r w:rsidR="00DF6D73">
        <w:t xml:space="preserve">e Candidate Statement of Qualifications </w:t>
      </w:r>
      <w:r w:rsidR="003422B3" w:rsidRPr="003422B3">
        <w:t xml:space="preserve">form as a template </w:t>
      </w:r>
      <w:r w:rsidR="00727857">
        <w:t>for your statement</w:t>
      </w:r>
      <w:r w:rsidR="00BA259D">
        <w:t>.</w:t>
      </w:r>
    </w:p>
    <w:p w14:paraId="42820861" w14:textId="4183675A" w:rsidR="007639F7" w:rsidRDefault="00F15FA7" w:rsidP="00E00F49">
      <w:pPr>
        <w:pStyle w:val="Heading2"/>
      </w:pPr>
      <w:r>
        <w:t>Restrictions</w:t>
      </w:r>
    </w:p>
    <w:p w14:paraId="783851E7" w14:textId="77777777" w:rsidR="000F6DB2" w:rsidRDefault="00F15FA7" w:rsidP="000024FC">
      <w:r w:rsidRPr="000024FC">
        <w:t>The candidate statement shall not include</w:t>
      </w:r>
      <w:r w:rsidR="000F6DB2">
        <w:t>:</w:t>
      </w:r>
    </w:p>
    <w:p w14:paraId="5FABA00B" w14:textId="394C2BF1" w:rsidR="000F6DB2" w:rsidRDefault="000F6DB2" w:rsidP="000F6DB2">
      <w:pPr>
        <w:pStyle w:val="ListParagraph"/>
        <w:numPr>
          <w:ilvl w:val="0"/>
          <w:numId w:val="227"/>
        </w:numPr>
      </w:pPr>
      <w:r>
        <w:t>T</w:t>
      </w:r>
      <w:r w:rsidR="00F15FA7" w:rsidRPr="000024FC">
        <w:t>he political party affiliation of the candidate</w:t>
      </w:r>
      <w:r w:rsidR="00C40CCA">
        <w:t>.</w:t>
      </w:r>
    </w:p>
    <w:p w14:paraId="605EFDF8" w14:textId="77777777" w:rsidR="000F6DB2" w:rsidRDefault="000F6DB2" w:rsidP="000F6DB2">
      <w:pPr>
        <w:pStyle w:val="ListParagraph"/>
        <w:numPr>
          <w:ilvl w:val="0"/>
          <w:numId w:val="227"/>
        </w:numPr>
      </w:pPr>
      <w:r>
        <w:t>M</w:t>
      </w:r>
      <w:r w:rsidR="00F15FA7" w:rsidRPr="000024FC">
        <w:t xml:space="preserve">embership or activity in partisan political organizations for nonpartisan offices. </w:t>
      </w:r>
    </w:p>
    <w:p w14:paraId="35F16939" w14:textId="77777777" w:rsidR="000F6DB2" w:rsidRDefault="00F15FA7" w:rsidP="000F6DB2">
      <w:pPr>
        <w:pStyle w:val="ListParagraph"/>
        <w:numPr>
          <w:ilvl w:val="0"/>
          <w:numId w:val="227"/>
        </w:numPr>
      </w:pPr>
      <w:r w:rsidRPr="000024FC">
        <w:t xml:space="preserve">Candidate photographs. </w:t>
      </w:r>
    </w:p>
    <w:p w14:paraId="194C8E99" w14:textId="7975C41C" w:rsidR="00F15FA7" w:rsidRPr="004E51F2" w:rsidRDefault="00F15FA7" w:rsidP="000F6DB2">
      <w:r w:rsidRPr="000024FC">
        <w:t xml:space="preserve">Candidate statements should be about the candidate’s own personal background and qualifications and shall not in any way </w:t>
      </w:r>
      <w:r w:rsidR="000F6DB2" w:rsidRPr="000024FC">
        <w:t>refer</w:t>
      </w:r>
      <w:r w:rsidRPr="000024FC">
        <w:t xml:space="preserve"> to other candidates or their qualifications, character or activities. Moreover, no statement shall contain any demonstrably false, slanderous or libelous statements or any obscene or profane language. </w:t>
      </w:r>
      <w:r w:rsidRPr="000F6DB2">
        <w:rPr>
          <w:i/>
          <w:iCs/>
        </w:rPr>
        <w:t>Elections §</w:t>
      </w:r>
      <w:r w:rsidR="00B06EDA" w:rsidRPr="000F6DB2">
        <w:rPr>
          <w:i/>
          <w:iCs/>
        </w:rPr>
        <w:t>§</w:t>
      </w:r>
      <w:r w:rsidRPr="000F6DB2">
        <w:rPr>
          <w:i/>
          <w:iCs/>
        </w:rPr>
        <w:t xml:space="preserve"> Code</w:t>
      </w:r>
      <w:r w:rsidR="00B06EDA" w:rsidRPr="000F6DB2">
        <w:rPr>
          <w:i/>
          <w:iCs/>
        </w:rPr>
        <w:t xml:space="preserve"> 13307,</w:t>
      </w:r>
      <w:r w:rsidRPr="000F6DB2">
        <w:rPr>
          <w:i/>
          <w:iCs/>
        </w:rPr>
        <w:t>13308</w:t>
      </w:r>
      <w:r w:rsidR="004E51F2">
        <w:t>.</w:t>
      </w:r>
    </w:p>
    <w:p w14:paraId="08EE86AE" w14:textId="5AD15F81" w:rsidR="007639F7" w:rsidRPr="000024FC" w:rsidRDefault="00F15FA7" w:rsidP="00E00F49">
      <w:pPr>
        <w:pStyle w:val="Heading2"/>
      </w:pPr>
      <w:r w:rsidRPr="000024FC">
        <w:t>Maximum words and Paragraphs</w:t>
      </w:r>
    </w:p>
    <w:p w14:paraId="3A46DDB3" w14:textId="2BC51477" w:rsidR="00590FA0" w:rsidRPr="00F15FA7" w:rsidRDefault="00F15FA7" w:rsidP="00F15FA7">
      <w:r w:rsidRPr="00F15FA7">
        <w:t>Your candidate statement shall not exceed the maximum number of words and paragraphs as specified on the previous page. If your statement exceeds the maximum number of words, the elections official will remove words starting at the end of the statement until the word count is correct. If your statement exceeds the maximum number of paragraphs, the elections official will combine paragraphs starting at the end of the statement until the paragraph count is correct.</w:t>
      </w:r>
    </w:p>
    <w:p w14:paraId="508DE891" w14:textId="77777777" w:rsidR="00DF6D73" w:rsidRPr="00DF6D73" w:rsidRDefault="00DF6D73" w:rsidP="00E00F49">
      <w:pPr>
        <w:pStyle w:val="Heading2"/>
      </w:pPr>
      <w:r w:rsidRPr="00DF6D73">
        <w:t>Permission</w:t>
      </w:r>
    </w:p>
    <w:p w14:paraId="6394397A" w14:textId="58E0AD66" w:rsidR="00DF6D73" w:rsidRPr="00DF6D73" w:rsidRDefault="00DF6D73" w:rsidP="001021EA">
      <w:pPr>
        <w:pStyle w:val="ListParagraph"/>
        <w:ind w:left="0"/>
        <w:contextualSpacing w:val="0"/>
      </w:pPr>
      <w:r w:rsidRPr="00DF6D73">
        <w:t>If you use someone else’s name in your statement, you must file with your statement, an original letter from them stating they are giving you permission to use their name in this manner. Letters must be signed and date</w:t>
      </w:r>
      <w:r>
        <w:t>d.</w:t>
      </w:r>
    </w:p>
    <w:p w14:paraId="31711B98" w14:textId="06937499" w:rsidR="008C0E28" w:rsidRPr="008C0E28" w:rsidRDefault="008C0E28" w:rsidP="00E00F49">
      <w:pPr>
        <w:pStyle w:val="Heading2"/>
      </w:pPr>
      <w:r w:rsidRPr="008C0E28">
        <w:t>Endorsements</w:t>
      </w:r>
      <w:r w:rsidR="00F81BE6" w:rsidRPr="004E51F2">
        <w:t>:</w:t>
      </w:r>
    </w:p>
    <w:p w14:paraId="6E2BF710" w14:textId="77777777" w:rsidR="0078622B" w:rsidRPr="0078622B" w:rsidRDefault="0078622B" w:rsidP="00830F2F">
      <w:pPr>
        <w:contextualSpacing w:val="0"/>
      </w:pPr>
      <w:r w:rsidRPr="0078622B">
        <w:t>If your statement includes endorsements:</w:t>
      </w:r>
    </w:p>
    <w:p w14:paraId="27B217E0" w14:textId="77777777" w:rsidR="0078622B" w:rsidRPr="0078622B" w:rsidRDefault="0078622B" w:rsidP="00D23064">
      <w:pPr>
        <w:numPr>
          <w:ilvl w:val="0"/>
          <w:numId w:val="111"/>
        </w:numPr>
        <w:ind w:left="720"/>
        <w:contextualSpacing w:val="0"/>
      </w:pPr>
      <w:r w:rsidRPr="0078622B">
        <w:t xml:space="preserve">Submit a signed and dated letter from </w:t>
      </w:r>
      <w:r w:rsidRPr="000F6DB2">
        <w:rPr>
          <w:b/>
          <w:bCs/>
        </w:rPr>
        <w:t>each</w:t>
      </w:r>
      <w:r w:rsidRPr="0078622B">
        <w:t xml:space="preserve"> person or organization.</w:t>
      </w:r>
    </w:p>
    <w:p w14:paraId="764AB7FA" w14:textId="77777777" w:rsidR="0078622B" w:rsidRDefault="0078622B" w:rsidP="00D23064">
      <w:pPr>
        <w:numPr>
          <w:ilvl w:val="0"/>
          <w:numId w:val="111"/>
        </w:numPr>
        <w:ind w:left="720"/>
        <w:contextualSpacing w:val="0"/>
      </w:pPr>
      <w:r w:rsidRPr="0078622B">
        <w:t>Letters must be filed with your Candidate Statement Form.</w:t>
      </w:r>
    </w:p>
    <w:p w14:paraId="4FBD6669" w14:textId="3F45585D" w:rsidR="008C0E28" w:rsidRPr="008C0E28" w:rsidRDefault="0078622B" w:rsidP="00D23064">
      <w:pPr>
        <w:pStyle w:val="ListParagraph"/>
        <w:numPr>
          <w:ilvl w:val="0"/>
          <w:numId w:val="111"/>
        </w:numPr>
        <w:ind w:left="720"/>
        <w:contextualSpacing w:val="0"/>
      </w:pPr>
      <w:r w:rsidRPr="0078622B">
        <w:t>Without written permission, endorsements will not be accepted.</w:t>
      </w:r>
    </w:p>
    <w:p w14:paraId="494C6917" w14:textId="04CCBCD7" w:rsidR="0078622B" w:rsidRPr="0078622B" w:rsidRDefault="0078622B" w:rsidP="0078622B">
      <w:pPr>
        <w:contextualSpacing w:val="0"/>
      </w:pPr>
      <w:r w:rsidRPr="0078622B">
        <w:t>Examples:</w:t>
      </w:r>
    </w:p>
    <w:p w14:paraId="3BE4CE93" w14:textId="77777777" w:rsidR="0078622B" w:rsidRPr="0078622B" w:rsidRDefault="0078622B" w:rsidP="00CB0681">
      <w:pPr>
        <w:numPr>
          <w:ilvl w:val="0"/>
          <w:numId w:val="78"/>
        </w:numPr>
        <w:contextualSpacing w:val="0"/>
      </w:pPr>
      <w:r w:rsidRPr="0078622B">
        <w:rPr>
          <w:i/>
          <w:iCs/>
        </w:rPr>
        <w:t>“I am endorsed by County Supervisor John Doe and Senator Jane Smith.”</w:t>
      </w:r>
    </w:p>
    <w:p w14:paraId="13687757" w14:textId="17052839" w:rsidR="0078622B" w:rsidRPr="0078622B" w:rsidRDefault="0078622B" w:rsidP="00CB0681">
      <w:pPr>
        <w:numPr>
          <w:ilvl w:val="1"/>
          <w:numId w:val="78"/>
        </w:numPr>
        <w:contextualSpacing w:val="0"/>
      </w:pPr>
      <w:r w:rsidRPr="0078622B">
        <w:t>Letters required from both individuals.</w:t>
      </w:r>
    </w:p>
    <w:p w14:paraId="2BFAE2D8" w14:textId="77777777" w:rsidR="0078622B" w:rsidRPr="00DF6D73" w:rsidRDefault="0078622B" w:rsidP="00CB0681">
      <w:pPr>
        <w:numPr>
          <w:ilvl w:val="0"/>
          <w:numId w:val="78"/>
        </w:numPr>
        <w:contextualSpacing w:val="0"/>
      </w:pPr>
      <w:r w:rsidRPr="0078622B">
        <w:rPr>
          <w:i/>
          <w:iCs/>
        </w:rPr>
        <w:t>“I am endorsed by the Sacramento County Nurses Association.”</w:t>
      </w:r>
    </w:p>
    <w:p w14:paraId="69DF221A" w14:textId="77777777" w:rsidR="00DF6D73" w:rsidRDefault="00DF6D73" w:rsidP="00CB0681">
      <w:pPr>
        <w:numPr>
          <w:ilvl w:val="1"/>
          <w:numId w:val="78"/>
        </w:numPr>
        <w:autoSpaceDE/>
        <w:autoSpaceDN/>
        <w:spacing w:after="160" w:line="278" w:lineRule="auto"/>
        <w:contextualSpacing w:val="0"/>
      </w:pPr>
      <w:r w:rsidRPr="0078622B">
        <w:t>Letter required from the organization.</w:t>
      </w:r>
    </w:p>
    <w:p w14:paraId="33BD87A4" w14:textId="3E6906D5" w:rsidR="00AE2EEA" w:rsidRPr="001021EA" w:rsidRDefault="00AE2EEA" w:rsidP="00D7051E">
      <w:pPr>
        <w:contextualSpacing w:val="0"/>
        <w:rPr>
          <w:b/>
          <w:bCs/>
        </w:rPr>
      </w:pPr>
      <w:r>
        <w:rPr>
          <w:b/>
          <w:bCs/>
        </w:rPr>
        <w:t>Note: Our office will not accept emails as written authorization.</w:t>
      </w:r>
    </w:p>
    <w:p w14:paraId="3722AB6B" w14:textId="2B96C28C" w:rsidR="00AE2EEA" w:rsidRPr="00590FA0" w:rsidRDefault="00AE2EEA" w:rsidP="00E00F49">
      <w:pPr>
        <w:pStyle w:val="Heading2"/>
      </w:pPr>
      <w:r w:rsidRPr="00590FA0">
        <w:t>Withdrawing a Statement</w:t>
      </w:r>
      <w:r>
        <w:t>:</w:t>
      </w:r>
    </w:p>
    <w:p w14:paraId="4816F99E" w14:textId="6981C347" w:rsidR="00AE2EEA" w:rsidRPr="00590FA0" w:rsidRDefault="00AE2EEA" w:rsidP="00CB0681">
      <w:pPr>
        <w:numPr>
          <w:ilvl w:val="0"/>
          <w:numId w:val="77"/>
        </w:numPr>
      </w:pPr>
      <w:r>
        <w:t>No change</w:t>
      </w:r>
      <w:r w:rsidR="00F15FA7">
        <w:t>s</w:t>
      </w:r>
      <w:r>
        <w:t xml:space="preserve"> allowed after</w:t>
      </w:r>
      <w:r w:rsidRPr="00590FA0">
        <w:t xml:space="preserve"> fil</w:t>
      </w:r>
      <w:r>
        <w:t>ing</w:t>
      </w:r>
      <w:r w:rsidRPr="00590FA0">
        <w:t>.</w:t>
      </w:r>
    </w:p>
    <w:p w14:paraId="347302C2" w14:textId="130E6417" w:rsidR="00AE2EEA" w:rsidRPr="00590FA0" w:rsidRDefault="00AE2EEA" w:rsidP="00CB0681">
      <w:pPr>
        <w:numPr>
          <w:ilvl w:val="0"/>
          <w:numId w:val="77"/>
        </w:numPr>
      </w:pPr>
      <w:r>
        <w:t>Withdrawal deadline is</w:t>
      </w:r>
      <w:r w:rsidRPr="00590FA0">
        <w:t xml:space="preserve"> 5:00</w:t>
      </w:r>
      <w:r w:rsidR="00BA259D">
        <w:t xml:space="preserve"> p.m.</w:t>
      </w:r>
      <w:r w:rsidRPr="00590FA0">
        <w:t xml:space="preserve"> on March 9, 2026. </w:t>
      </w:r>
    </w:p>
    <w:p w14:paraId="3B3D9695" w14:textId="05C818C4" w:rsidR="00AE2EEA" w:rsidRPr="00590FA0" w:rsidRDefault="00AE2EEA" w:rsidP="00CB0681">
      <w:pPr>
        <w:numPr>
          <w:ilvl w:val="1"/>
          <w:numId w:val="77"/>
        </w:numPr>
      </w:pPr>
      <w:r w:rsidRPr="00590FA0">
        <w:t>If the filing period is extended, the deadline is 5:00</w:t>
      </w:r>
      <w:r w:rsidR="00BA259D">
        <w:t xml:space="preserve"> p.m.</w:t>
      </w:r>
      <w:r w:rsidRPr="00590FA0">
        <w:t xml:space="preserve"> on March 12, 2026.</w:t>
      </w:r>
    </w:p>
    <w:p w14:paraId="44C69E42" w14:textId="77777777" w:rsidR="00AE2EEA" w:rsidRPr="00590FA0" w:rsidRDefault="00AE2EEA" w:rsidP="00CB0681">
      <w:pPr>
        <w:numPr>
          <w:ilvl w:val="1"/>
          <w:numId w:val="77"/>
        </w:numPr>
      </w:pPr>
      <w:r w:rsidRPr="00590FA0">
        <w:t>Submit a signed, written request.</w:t>
      </w:r>
    </w:p>
    <w:p w14:paraId="12B2126F" w14:textId="7CF70284" w:rsidR="00AE2EEA" w:rsidRPr="00590FA0" w:rsidRDefault="00AE2EEA" w:rsidP="00CB0681">
      <w:pPr>
        <w:numPr>
          <w:ilvl w:val="1"/>
          <w:numId w:val="77"/>
        </w:numPr>
      </w:pPr>
      <w:r>
        <w:t xml:space="preserve">No replacements allowed. </w:t>
      </w:r>
      <w:r w:rsidRPr="00B06EDA">
        <w:rPr>
          <w:i/>
          <w:iCs/>
        </w:rPr>
        <w:t>Elections Code § 13307(3)</w:t>
      </w:r>
      <w:r w:rsidR="004E51F2">
        <w:t>.</w:t>
      </w:r>
    </w:p>
    <w:p w14:paraId="090C4794" w14:textId="43BDF15B" w:rsidR="00AE2EEA" w:rsidRDefault="00AE2EEA" w:rsidP="00CB0681">
      <w:pPr>
        <w:numPr>
          <w:ilvl w:val="0"/>
          <w:numId w:val="77"/>
        </w:numPr>
      </w:pPr>
      <w:r w:rsidRPr="00590FA0">
        <w:t xml:space="preserve">If </w:t>
      </w:r>
      <w:r>
        <w:t>unopposed</w:t>
      </w:r>
      <w:r w:rsidRPr="00590FA0">
        <w:t xml:space="preserve">, you may </w:t>
      </w:r>
      <w:r w:rsidR="00F15FA7">
        <w:t xml:space="preserve">choose to </w:t>
      </w:r>
      <w:r w:rsidRPr="00590FA0">
        <w:t xml:space="preserve">withdraw your </w:t>
      </w:r>
      <w:r w:rsidR="004E51F2" w:rsidRPr="00590FA0">
        <w:t>statement,</w:t>
      </w:r>
      <w:r w:rsidR="00F15FA7">
        <w:t xml:space="preserve"> but you are not required to do so.</w:t>
      </w:r>
    </w:p>
    <w:p w14:paraId="69070CF3" w14:textId="4DF9EB92" w:rsidR="00AA29FA" w:rsidRPr="0078622B" w:rsidRDefault="00AA29FA" w:rsidP="00AA29FA">
      <w:r>
        <w:br w:type="page"/>
      </w:r>
    </w:p>
    <w:p w14:paraId="05665C89" w14:textId="05773AF6" w:rsidR="001102F4" w:rsidRPr="00AA29FA" w:rsidRDefault="00F5319E" w:rsidP="004E51F2">
      <w:pPr>
        <w:pStyle w:val="Heading1"/>
        <w:jc w:val="center"/>
      </w:pPr>
      <w:bookmarkStart w:id="95" w:name="_Toc219210471"/>
      <w:r w:rsidRPr="00AA29FA">
        <w:lastRenderedPageBreak/>
        <w:t>Candidate Statement</w:t>
      </w:r>
      <w:r w:rsidR="00FE2E37" w:rsidRPr="00AA29FA">
        <w:t xml:space="preserve"> of Qualifications</w:t>
      </w:r>
      <w:r w:rsidRPr="00AA29FA">
        <w:t xml:space="preserve"> Guidelines (</w:t>
      </w:r>
      <w:r w:rsidR="00D7051E" w:rsidRPr="00AA29FA">
        <w:t>c</w:t>
      </w:r>
      <w:r w:rsidRPr="00AA29FA">
        <w:t>ontinued)</w:t>
      </w:r>
      <w:bookmarkEnd w:id="95"/>
    </w:p>
    <w:p w14:paraId="106CBBD8" w14:textId="77777777" w:rsidR="00DF6D73" w:rsidRPr="0078622B" w:rsidRDefault="00DF6D73" w:rsidP="00E00F49">
      <w:pPr>
        <w:pStyle w:val="Heading2"/>
      </w:pPr>
      <w:r w:rsidRPr="0078622B">
        <w:t>Typed Format Required</w:t>
      </w:r>
    </w:p>
    <w:p w14:paraId="366F073D" w14:textId="77777777" w:rsidR="00DF6D73" w:rsidRPr="0078622B" w:rsidRDefault="00DF6D73" w:rsidP="00CB0681">
      <w:pPr>
        <w:numPr>
          <w:ilvl w:val="0"/>
          <w:numId w:val="79"/>
        </w:numPr>
      </w:pPr>
      <w:r w:rsidRPr="0078622B">
        <w:t>All candidate statements must be typed.</w:t>
      </w:r>
    </w:p>
    <w:p w14:paraId="5C758AB9" w14:textId="4151A360" w:rsidR="00DF6D73" w:rsidRPr="0078622B" w:rsidRDefault="00DF6D73" w:rsidP="00CB0681">
      <w:pPr>
        <w:numPr>
          <w:ilvl w:val="0"/>
          <w:numId w:val="79"/>
        </w:numPr>
      </w:pPr>
      <w:r w:rsidRPr="0078622B">
        <w:t>Statements will be printed exactly as submitted</w:t>
      </w:r>
      <w:r>
        <w:t>.</w:t>
      </w:r>
      <w:r w:rsidRPr="0078622B">
        <w:t xml:space="preserve"> </w:t>
      </w:r>
    </w:p>
    <w:p w14:paraId="14436137" w14:textId="46A9DE7D" w:rsidR="00BA259D" w:rsidRDefault="00DF6D73" w:rsidP="00CB0681">
      <w:pPr>
        <w:numPr>
          <w:ilvl w:val="0"/>
          <w:numId w:val="79"/>
        </w:numPr>
      </w:pPr>
      <w:r w:rsidRPr="0078622B">
        <w:t>If your statement does not meet formatting requirements, it will be reformatted by the elections office to ensure consistency.</w:t>
      </w:r>
      <w:r w:rsidR="00BA259D" w:rsidRPr="00BA259D">
        <w:t xml:space="preserve"> </w:t>
      </w:r>
    </w:p>
    <w:p w14:paraId="2C0517EE" w14:textId="77777777" w:rsidR="0078622B" w:rsidRPr="0078622B" w:rsidRDefault="0078622B" w:rsidP="00E00F49">
      <w:pPr>
        <w:pStyle w:val="Heading2"/>
      </w:pPr>
      <w:r w:rsidRPr="0078622B">
        <w:t>Occupation Field</w:t>
      </w:r>
    </w:p>
    <w:p w14:paraId="5A73CA18" w14:textId="77777777" w:rsidR="0078622B" w:rsidRPr="0078622B" w:rsidRDefault="0078622B" w:rsidP="00CB0681">
      <w:pPr>
        <w:numPr>
          <w:ilvl w:val="0"/>
          <w:numId w:val="80"/>
        </w:numPr>
      </w:pPr>
      <w:r w:rsidRPr="0078622B">
        <w:t>The Occupation field on the Candidate Statement Form is optional.</w:t>
      </w:r>
    </w:p>
    <w:p w14:paraId="271CE33F" w14:textId="77777777" w:rsidR="0078622B" w:rsidRPr="0078622B" w:rsidRDefault="0078622B" w:rsidP="00CB0681">
      <w:pPr>
        <w:numPr>
          <w:ilvl w:val="0"/>
          <w:numId w:val="80"/>
        </w:numPr>
      </w:pPr>
      <w:r w:rsidRPr="0078622B">
        <w:t>It is not limited by the rules for ballot designations.</w:t>
      </w:r>
    </w:p>
    <w:p w14:paraId="269D4A56" w14:textId="60B50799" w:rsidR="0078622B" w:rsidRDefault="0078622B" w:rsidP="00CB0681">
      <w:pPr>
        <w:numPr>
          <w:ilvl w:val="0"/>
          <w:numId w:val="80"/>
        </w:numPr>
      </w:pPr>
      <w:r w:rsidRPr="0078622B">
        <w:t>Maximum: 50 characters, including spaces and punctuation.</w:t>
      </w:r>
    </w:p>
    <w:p w14:paraId="71BB3BB8" w14:textId="77777777" w:rsidR="0078622B" w:rsidRPr="0078622B" w:rsidRDefault="0078622B" w:rsidP="00E00F49">
      <w:pPr>
        <w:pStyle w:val="Heading2"/>
      </w:pPr>
      <w:r w:rsidRPr="0078622B">
        <w:t>Statement Content</w:t>
      </w:r>
    </w:p>
    <w:p w14:paraId="047F9999" w14:textId="3BD7A44C" w:rsidR="00F15FA7" w:rsidRDefault="00F15FA7" w:rsidP="0078622B">
      <w:pPr>
        <w:contextualSpacing w:val="0"/>
      </w:pPr>
      <w:r w:rsidRPr="00F15FA7">
        <w:t>The candidate statement may contain the name, and occupation of the candidate and a brief description, not to exceed the number of maximum words and paragraphs for that office, of the candidate’s education and qualifications expressed by the candidate.</w:t>
      </w:r>
    </w:p>
    <w:p w14:paraId="22334455" w14:textId="77777777" w:rsidR="00F15FA7" w:rsidRDefault="00F15FA7" w:rsidP="0078622B">
      <w:pPr>
        <w:contextualSpacing w:val="0"/>
      </w:pPr>
    </w:p>
    <w:p w14:paraId="7C4792EE" w14:textId="2E3429C5" w:rsidR="0078622B" w:rsidRPr="0078622B" w:rsidRDefault="0078622B" w:rsidP="0078622B">
      <w:pPr>
        <w:contextualSpacing w:val="0"/>
      </w:pPr>
      <w:r w:rsidRPr="0078622B">
        <w:t>Requirements:</w:t>
      </w:r>
    </w:p>
    <w:p w14:paraId="35372603" w14:textId="77777777" w:rsidR="004E51F2" w:rsidRDefault="0078622B" w:rsidP="00CB0681">
      <w:pPr>
        <w:numPr>
          <w:ilvl w:val="0"/>
          <w:numId w:val="81"/>
        </w:numPr>
        <w:contextualSpacing w:val="0"/>
      </w:pPr>
      <w:r w:rsidRPr="0078622B">
        <w:t>Must be written in the first person</w:t>
      </w:r>
    </w:p>
    <w:p w14:paraId="60DCA84C" w14:textId="18133DD0" w:rsidR="0078622B" w:rsidRPr="0078622B" w:rsidRDefault="0078622B" w:rsidP="004E51F2">
      <w:pPr>
        <w:numPr>
          <w:ilvl w:val="1"/>
          <w:numId w:val="81"/>
        </w:numPr>
        <w:contextualSpacing w:val="0"/>
      </w:pPr>
      <w:r w:rsidRPr="0078622B">
        <w:rPr>
          <w:i/>
          <w:iCs/>
        </w:rPr>
        <w:t>Example: “My name is John Smith and I have lived in Sacramento for 40 years. I am a successful business owner and community volunteer.”</w:t>
      </w:r>
    </w:p>
    <w:p w14:paraId="08A03546" w14:textId="5A2F3A09" w:rsidR="00E81F5F" w:rsidRDefault="0078622B" w:rsidP="00CB0681">
      <w:pPr>
        <w:numPr>
          <w:ilvl w:val="0"/>
          <w:numId w:val="81"/>
        </w:numPr>
        <w:contextualSpacing w:val="0"/>
      </w:pPr>
      <w:r w:rsidRPr="0078622B">
        <w:t>Must stay within the word and paragraph limits for your office.</w:t>
      </w:r>
    </w:p>
    <w:p w14:paraId="02EC8ABF" w14:textId="77777777" w:rsidR="009267D7" w:rsidRDefault="009267D7" w:rsidP="009267D7">
      <w:pPr>
        <w:ind w:left="720"/>
        <w:contextualSpacing w:val="0"/>
      </w:pPr>
    </w:p>
    <w:p w14:paraId="12137F7A" w14:textId="77777777" w:rsidR="0078622B" w:rsidRPr="0078622B" w:rsidRDefault="0078622B" w:rsidP="00E00F49">
      <w:pPr>
        <w:pStyle w:val="Heading2"/>
      </w:pPr>
      <w:r w:rsidRPr="0078622B">
        <w:t>Formatting Rules</w:t>
      </w:r>
    </w:p>
    <w:p w14:paraId="110E27DE" w14:textId="77777777" w:rsidR="0078622B" w:rsidRPr="0078622B" w:rsidRDefault="0078622B" w:rsidP="0078622B">
      <w:pPr>
        <w:contextualSpacing w:val="0"/>
      </w:pPr>
      <w:r w:rsidRPr="0078622B">
        <w:t>Your statement must be:</w:t>
      </w:r>
    </w:p>
    <w:p w14:paraId="671C1A21" w14:textId="51948F5A" w:rsidR="0078622B" w:rsidRPr="0078622B" w:rsidRDefault="0078622B" w:rsidP="00CB0681">
      <w:pPr>
        <w:numPr>
          <w:ilvl w:val="0"/>
          <w:numId w:val="82"/>
        </w:numPr>
        <w:contextualSpacing w:val="0"/>
      </w:pPr>
      <w:r w:rsidRPr="0078622B">
        <w:t>Typewritten</w:t>
      </w:r>
      <w:r w:rsidR="00F81BE6">
        <w:t>.</w:t>
      </w:r>
    </w:p>
    <w:p w14:paraId="3C2363D1" w14:textId="4B4C542C" w:rsidR="0078622B" w:rsidRPr="0078622B" w:rsidRDefault="0078622B" w:rsidP="00CB0681">
      <w:pPr>
        <w:numPr>
          <w:ilvl w:val="0"/>
          <w:numId w:val="82"/>
        </w:numPr>
        <w:contextualSpacing w:val="0"/>
      </w:pPr>
      <w:r w:rsidRPr="0078622B">
        <w:t>Double-spaced</w:t>
      </w:r>
      <w:r w:rsidR="00F81BE6">
        <w:t>.</w:t>
      </w:r>
    </w:p>
    <w:p w14:paraId="16A791C9" w14:textId="19F55CF2" w:rsidR="00BA259D" w:rsidRDefault="0078622B" w:rsidP="00CB0681">
      <w:pPr>
        <w:numPr>
          <w:ilvl w:val="0"/>
          <w:numId w:val="82"/>
        </w:numPr>
        <w:contextualSpacing w:val="0"/>
      </w:pPr>
      <w:r w:rsidRPr="0078622B">
        <w:t>In standard paragraph style</w:t>
      </w:r>
      <w:r w:rsidR="00F81BE6">
        <w:t>.</w:t>
      </w:r>
    </w:p>
    <w:p w14:paraId="3CC552E5" w14:textId="07C20B69" w:rsidR="0078622B" w:rsidRPr="00BA259D" w:rsidRDefault="0078622B" w:rsidP="00E00F49">
      <w:pPr>
        <w:pStyle w:val="Heading2"/>
      </w:pPr>
      <w:r w:rsidRPr="00BA259D">
        <w:t xml:space="preserve">Do NOT </w:t>
      </w:r>
      <w:r w:rsidR="00BA259D">
        <w:t>U</w:t>
      </w:r>
      <w:r w:rsidRPr="00BA259D">
        <w:t>se:</w:t>
      </w:r>
    </w:p>
    <w:p w14:paraId="7909E78A" w14:textId="7C4A2AE9" w:rsidR="0078622B" w:rsidRPr="0078622B" w:rsidRDefault="0078622B" w:rsidP="00CB0681">
      <w:pPr>
        <w:numPr>
          <w:ilvl w:val="0"/>
          <w:numId w:val="83"/>
        </w:numPr>
        <w:contextualSpacing w:val="0"/>
      </w:pPr>
      <w:r w:rsidRPr="0078622B">
        <w:t>Bullets, stars, or asterisks</w:t>
      </w:r>
      <w:r w:rsidR="00F81BE6">
        <w:t>.</w:t>
      </w:r>
    </w:p>
    <w:p w14:paraId="0C049CDC" w14:textId="445D3012" w:rsidR="0078622B" w:rsidRPr="0078622B" w:rsidRDefault="0078622B" w:rsidP="00CB0681">
      <w:pPr>
        <w:numPr>
          <w:ilvl w:val="0"/>
          <w:numId w:val="83"/>
        </w:numPr>
        <w:contextualSpacing w:val="0"/>
      </w:pPr>
      <w:r w:rsidRPr="0078622B">
        <w:t>Bold, italics, or underlining</w:t>
      </w:r>
      <w:r w:rsidR="00F81BE6">
        <w:t>.</w:t>
      </w:r>
    </w:p>
    <w:p w14:paraId="280263FD" w14:textId="05D9814C" w:rsidR="0078622B" w:rsidRPr="0078622B" w:rsidRDefault="0078622B" w:rsidP="00CB0681">
      <w:pPr>
        <w:numPr>
          <w:ilvl w:val="0"/>
          <w:numId w:val="83"/>
        </w:numPr>
        <w:contextualSpacing w:val="0"/>
      </w:pPr>
      <w:r w:rsidRPr="0078622B">
        <w:t>ALL CAPITAL LETTERS (except acronyms</w:t>
      </w:r>
      <w:r>
        <w:t xml:space="preserve"> or abbreviations</w:t>
      </w:r>
      <w:r w:rsidRPr="0078622B">
        <w:t>)</w:t>
      </w:r>
      <w:r w:rsidR="00F81BE6">
        <w:t>.</w:t>
      </w:r>
    </w:p>
    <w:p w14:paraId="7EC29FFF" w14:textId="3A3EA11B" w:rsidR="0078622B" w:rsidRDefault="0078622B" w:rsidP="00CB0681">
      <w:pPr>
        <w:numPr>
          <w:ilvl w:val="0"/>
          <w:numId w:val="83"/>
        </w:numPr>
        <w:contextualSpacing w:val="0"/>
      </w:pPr>
      <w:r w:rsidRPr="0078622B">
        <w:t>Tables</w:t>
      </w:r>
      <w:r w:rsidR="00C40CCA">
        <w:t>.</w:t>
      </w:r>
    </w:p>
    <w:p w14:paraId="5DBDF07E" w14:textId="0FB75982" w:rsidR="009267D7" w:rsidRPr="0078622B" w:rsidRDefault="009267D7" w:rsidP="00CB0681">
      <w:pPr>
        <w:numPr>
          <w:ilvl w:val="0"/>
          <w:numId w:val="83"/>
        </w:numPr>
        <w:contextualSpacing w:val="0"/>
      </w:pPr>
      <w:r>
        <w:t>Lists (a number of connected items or names written or printed consecutively, typically one below the other)</w:t>
      </w:r>
    </w:p>
    <w:p w14:paraId="0B80F798" w14:textId="5F7AC19D" w:rsidR="0078622B" w:rsidRPr="0078622B" w:rsidRDefault="0078622B" w:rsidP="00CB0681">
      <w:pPr>
        <w:numPr>
          <w:ilvl w:val="0"/>
          <w:numId w:val="83"/>
        </w:numPr>
        <w:contextualSpacing w:val="0"/>
      </w:pPr>
      <w:r w:rsidRPr="0078622B">
        <w:t>Indentation or special formatting</w:t>
      </w:r>
      <w:r w:rsidR="00F81BE6">
        <w:t>.</w:t>
      </w:r>
    </w:p>
    <w:p w14:paraId="5776BE1A" w14:textId="70AE0821" w:rsidR="00E81F5F" w:rsidRDefault="00E81F5F" w:rsidP="0078622B">
      <w:pPr>
        <w:contextualSpacing w:val="0"/>
      </w:pPr>
    </w:p>
    <w:p w14:paraId="78CB78FB" w14:textId="52D507AE" w:rsidR="0078622B" w:rsidRDefault="0078622B" w:rsidP="0078622B">
      <w:pPr>
        <w:contextualSpacing w:val="0"/>
      </w:pPr>
      <w:r w:rsidRPr="0097789F">
        <w:t>Any</w:t>
      </w:r>
      <w:r>
        <w:t xml:space="preserve"> </w:t>
      </w:r>
      <w:r w:rsidRPr="0097789F">
        <w:t>candidate</w:t>
      </w:r>
      <w:r>
        <w:t xml:space="preserve"> </w:t>
      </w:r>
      <w:r w:rsidRPr="0097789F">
        <w:t>statement</w:t>
      </w:r>
      <w:r>
        <w:t xml:space="preserve"> </w:t>
      </w:r>
      <w:r w:rsidRPr="0097789F">
        <w:t>that</w:t>
      </w:r>
      <w:r>
        <w:t xml:space="preserve"> </w:t>
      </w:r>
      <w:r w:rsidRPr="0097789F">
        <w:t>is</w:t>
      </w:r>
      <w:r>
        <w:t xml:space="preserve"> </w:t>
      </w:r>
      <w:r w:rsidRPr="0097789F">
        <w:t>not</w:t>
      </w:r>
      <w:r>
        <w:t xml:space="preserve"> </w:t>
      </w:r>
      <w:r w:rsidRPr="0097789F">
        <w:t>in</w:t>
      </w:r>
      <w:r>
        <w:t xml:space="preserve"> </w:t>
      </w:r>
      <w:r w:rsidRPr="0097789F">
        <w:t>conformance</w:t>
      </w:r>
      <w:r>
        <w:t xml:space="preserve"> </w:t>
      </w:r>
      <w:r w:rsidRPr="0097789F">
        <w:t>with</w:t>
      </w:r>
      <w:r>
        <w:t xml:space="preserve"> </w:t>
      </w:r>
      <w:r w:rsidRPr="0097789F">
        <w:t>the</w:t>
      </w:r>
      <w:r>
        <w:t xml:space="preserve"> </w:t>
      </w:r>
      <w:r w:rsidRPr="0097789F">
        <w:t>guidelines</w:t>
      </w:r>
      <w:r>
        <w:t xml:space="preserve"> </w:t>
      </w:r>
      <w:r w:rsidRPr="0097789F">
        <w:t>will</w:t>
      </w:r>
      <w:r>
        <w:t xml:space="preserve"> </w:t>
      </w:r>
      <w:r w:rsidRPr="0097789F">
        <w:t>need</w:t>
      </w:r>
      <w:r>
        <w:t xml:space="preserve"> </w:t>
      </w:r>
      <w:r w:rsidRPr="0097789F">
        <w:t>to</w:t>
      </w:r>
      <w:r>
        <w:t xml:space="preserve"> </w:t>
      </w:r>
      <w:r w:rsidRPr="0097789F">
        <w:t>be</w:t>
      </w:r>
      <w:r>
        <w:t xml:space="preserve"> </w:t>
      </w:r>
      <w:r w:rsidRPr="0097789F">
        <w:t>retyped</w:t>
      </w:r>
      <w:r>
        <w:t xml:space="preserve"> </w:t>
      </w:r>
      <w:r w:rsidRPr="0097789F">
        <w:t>by</w:t>
      </w:r>
      <w:r>
        <w:t xml:space="preserve"> </w:t>
      </w:r>
      <w:r w:rsidRPr="0097789F">
        <w:t>the</w:t>
      </w:r>
      <w:r>
        <w:t xml:space="preserve"> </w:t>
      </w:r>
      <w:r w:rsidRPr="0097789F">
        <w:t>candidate</w:t>
      </w:r>
      <w:r>
        <w:t xml:space="preserve"> </w:t>
      </w:r>
      <w:r w:rsidRPr="0097789F">
        <w:t>or</w:t>
      </w:r>
      <w:r>
        <w:t xml:space="preserve"> </w:t>
      </w:r>
      <w:r w:rsidRPr="0097789F">
        <w:t>their</w:t>
      </w:r>
      <w:r>
        <w:t xml:space="preserve"> </w:t>
      </w:r>
      <w:r w:rsidRPr="0097789F">
        <w:t>authorized</w:t>
      </w:r>
      <w:r>
        <w:t xml:space="preserve"> </w:t>
      </w:r>
      <w:r w:rsidRPr="0097789F">
        <w:t>representative</w:t>
      </w:r>
      <w:r w:rsidR="00F81BE6">
        <w:t>.</w:t>
      </w:r>
    </w:p>
    <w:p w14:paraId="159C1A82" w14:textId="77777777" w:rsidR="0078622B" w:rsidRDefault="0078622B" w:rsidP="0078622B">
      <w:pPr>
        <w:contextualSpacing w:val="0"/>
      </w:pPr>
    </w:p>
    <w:p w14:paraId="1D369093" w14:textId="33DF4B80" w:rsidR="00576E22" w:rsidRPr="001103A9" w:rsidRDefault="001103A9" w:rsidP="009B3315">
      <w:pPr>
        <w:contextualSpacing w:val="0"/>
      </w:pPr>
      <w:r w:rsidRPr="001103A9">
        <w:rPr>
          <w:color w:val="211D1E"/>
        </w:rPr>
        <w:t>The California Elections Code intends for uniformity and appearance of the candidate statements. By preparing your candidate statement in accordance with the above guidelines, each candidate statement will be uniformly printed and allowed the same amount of space in the County Voter Information Guide. The elections official bears no responsibility for the correct typesetting of statements that must be reformatted due to not conforming to the requirements, guidelines or word and paragraph limit as stated in this guide.</w:t>
      </w:r>
      <w:r w:rsidR="00576E22" w:rsidRPr="001103A9">
        <w:br w:type="page"/>
      </w:r>
    </w:p>
    <w:p w14:paraId="7AD3A880" w14:textId="24308F90" w:rsidR="00437A94" w:rsidRDefault="00F5319E" w:rsidP="0060506E">
      <w:pPr>
        <w:pStyle w:val="Heading1"/>
        <w:spacing w:after="0"/>
        <w:contextualSpacing/>
        <w:jc w:val="center"/>
      </w:pPr>
      <w:bookmarkStart w:id="96" w:name="_Toc219210472"/>
      <w:r>
        <w:lastRenderedPageBreak/>
        <w:t>Candidate Statement</w:t>
      </w:r>
      <w:r w:rsidR="00CD4A5F">
        <w:t xml:space="preserve"> of Qualifications</w:t>
      </w:r>
      <w:r>
        <w:t xml:space="preserve"> – Word Count Guidelines</w:t>
      </w:r>
      <w:bookmarkEnd w:id="96"/>
    </w:p>
    <w:p w14:paraId="259ACCEB" w14:textId="2F54B0C6" w:rsidR="00650D9F" w:rsidRDefault="001102F4" w:rsidP="0060506E">
      <w:pPr>
        <w:spacing w:before="120"/>
      </w:pPr>
      <w:r w:rsidRPr="001102F4">
        <w:t>These rules are used by the elections office to count words in candidate statements and other documents with word limits, as required by</w:t>
      </w:r>
      <w:r w:rsidR="003C372E">
        <w:t xml:space="preserve"> </w:t>
      </w:r>
      <w:r w:rsidRPr="00B06EDA">
        <w:rPr>
          <w:i/>
          <w:iCs/>
        </w:rPr>
        <w:t>Elections Code § 9</w:t>
      </w:r>
      <w:r w:rsidRPr="001102F4">
        <w:t>.</w:t>
      </w:r>
    </w:p>
    <w:p w14:paraId="6813D122" w14:textId="6F216086" w:rsidR="001102F4" w:rsidRPr="001102F4" w:rsidRDefault="001102F4" w:rsidP="00E00F49">
      <w:pPr>
        <w:pStyle w:val="Heading2"/>
      </w:pPr>
      <w:r w:rsidRPr="001102F4">
        <w:t>Word</w:t>
      </w:r>
      <w:r w:rsidR="001103A9">
        <w:t xml:space="preserve"> Count</w:t>
      </w:r>
    </w:p>
    <w:p w14:paraId="5B4AEE7A" w14:textId="07F19BC2" w:rsidR="001102F4" w:rsidRPr="0060506E" w:rsidRDefault="001102F4" w:rsidP="00CB0681">
      <w:pPr>
        <w:numPr>
          <w:ilvl w:val="0"/>
          <w:numId w:val="84"/>
        </w:numPr>
      </w:pPr>
      <w:r w:rsidRPr="0060506E">
        <w:rPr>
          <w:b/>
          <w:bCs/>
        </w:rPr>
        <w:t xml:space="preserve">Proper </w:t>
      </w:r>
      <w:r w:rsidR="00F15FA7">
        <w:rPr>
          <w:b/>
          <w:bCs/>
        </w:rPr>
        <w:t>Nouns</w:t>
      </w:r>
      <w:r w:rsidR="00C40CCA">
        <w:rPr>
          <w:b/>
          <w:bCs/>
        </w:rPr>
        <w:t>.</w:t>
      </w:r>
      <w:r w:rsidRPr="0060506E">
        <w:br/>
        <w:t>Example: “John Smith” = 1 word</w:t>
      </w:r>
      <w:r w:rsidR="00F81BE6" w:rsidRPr="0060506E">
        <w:t>.</w:t>
      </w:r>
    </w:p>
    <w:p w14:paraId="7B39C247" w14:textId="5AF1188C" w:rsidR="0060506E" w:rsidRPr="0060506E" w:rsidRDefault="001102F4" w:rsidP="00CB0681">
      <w:pPr>
        <w:numPr>
          <w:ilvl w:val="0"/>
          <w:numId w:val="84"/>
        </w:numPr>
      </w:pPr>
      <w:r w:rsidRPr="0060506E">
        <w:rPr>
          <w:b/>
          <w:bCs/>
        </w:rPr>
        <w:t>Geographic Names</w:t>
      </w:r>
      <w:r w:rsidR="00C40CCA">
        <w:rPr>
          <w:b/>
          <w:bCs/>
        </w:rPr>
        <w:t>.</w:t>
      </w:r>
      <w:r w:rsidRPr="0060506E">
        <w:br/>
        <w:t xml:space="preserve">Names of places or districts are </w:t>
      </w:r>
      <w:r w:rsidR="0060506E" w:rsidRPr="0060506E">
        <w:t xml:space="preserve">counted as </w:t>
      </w:r>
      <w:r w:rsidRPr="0060506E">
        <w:t>one word.</w:t>
      </w:r>
      <w:r w:rsidRPr="0060506E">
        <w:br/>
        <w:t xml:space="preserve">Examples: </w:t>
      </w:r>
    </w:p>
    <w:p w14:paraId="2DB26577" w14:textId="6E47A01A" w:rsidR="0060506E" w:rsidRPr="0060506E" w:rsidRDefault="001102F4" w:rsidP="00CB0681">
      <w:pPr>
        <w:numPr>
          <w:ilvl w:val="1"/>
          <w:numId w:val="84"/>
        </w:numPr>
      </w:pPr>
      <w:r w:rsidRPr="0060506E">
        <w:t xml:space="preserve">“County of Sacramento” </w:t>
      </w:r>
      <w:r w:rsidR="0060506E" w:rsidRPr="0060506E">
        <w:t>= 1 word</w:t>
      </w:r>
      <w:r w:rsidR="00C40CCA">
        <w:t>.</w:t>
      </w:r>
    </w:p>
    <w:p w14:paraId="64AB9217" w14:textId="4D1EB27E" w:rsidR="001102F4" w:rsidRPr="0060506E" w:rsidRDefault="001102F4" w:rsidP="00CB0681">
      <w:pPr>
        <w:numPr>
          <w:ilvl w:val="1"/>
          <w:numId w:val="84"/>
        </w:numPr>
      </w:pPr>
      <w:r w:rsidRPr="0060506E">
        <w:t>“Twin Rivers Unified School District” = 1 word</w:t>
      </w:r>
      <w:r w:rsidR="00F81BE6" w:rsidRPr="0060506E">
        <w:t>.</w:t>
      </w:r>
    </w:p>
    <w:p w14:paraId="2510590B" w14:textId="66E096BD" w:rsidR="001102F4" w:rsidRPr="0060506E" w:rsidRDefault="001102F4" w:rsidP="00CB0681">
      <w:pPr>
        <w:numPr>
          <w:ilvl w:val="0"/>
          <w:numId w:val="84"/>
        </w:numPr>
      </w:pPr>
      <w:r w:rsidRPr="0060506E">
        <w:rPr>
          <w:b/>
          <w:bCs/>
        </w:rPr>
        <w:t>Abbreviations &amp; Acronyms</w:t>
      </w:r>
      <w:r w:rsidRPr="0060506E">
        <w:br/>
        <w:t>Example: “PTA” = 1 word</w:t>
      </w:r>
      <w:r w:rsidR="00F81BE6" w:rsidRPr="0060506E">
        <w:t>.</w:t>
      </w:r>
    </w:p>
    <w:p w14:paraId="7F34C8EB" w14:textId="77777777" w:rsidR="001102F4" w:rsidRPr="0060506E" w:rsidRDefault="001102F4" w:rsidP="00CB0681">
      <w:pPr>
        <w:numPr>
          <w:ilvl w:val="0"/>
          <w:numId w:val="84"/>
        </w:numPr>
      </w:pPr>
      <w:r w:rsidRPr="0060506E">
        <w:rPr>
          <w:b/>
          <w:bCs/>
        </w:rPr>
        <w:t>Hyphenated Words</w:t>
      </w:r>
    </w:p>
    <w:p w14:paraId="270CDBFB" w14:textId="4A575C65" w:rsidR="001102F4" w:rsidRPr="0060506E" w:rsidRDefault="001102F4" w:rsidP="00CB0681">
      <w:pPr>
        <w:numPr>
          <w:ilvl w:val="1"/>
          <w:numId w:val="84"/>
        </w:numPr>
      </w:pPr>
      <w:r w:rsidRPr="0060506E">
        <w:t>If found in a standard dictionary: 1 word</w:t>
      </w:r>
      <w:r w:rsidR="00F81BE6" w:rsidRPr="0060506E">
        <w:t>.</w:t>
      </w:r>
      <w:r w:rsidRPr="0060506E">
        <w:br/>
        <w:t>Example: “Re-election” = 1 word</w:t>
      </w:r>
      <w:r w:rsidR="00F81BE6" w:rsidRPr="0060506E">
        <w:t>.</w:t>
      </w:r>
    </w:p>
    <w:p w14:paraId="335FE25C" w14:textId="5F31F15A" w:rsidR="001102F4" w:rsidRPr="0060506E" w:rsidRDefault="001102F4" w:rsidP="00CB0681">
      <w:pPr>
        <w:numPr>
          <w:ilvl w:val="1"/>
          <w:numId w:val="84"/>
        </w:numPr>
      </w:pPr>
      <w:r w:rsidRPr="0060506E">
        <w:t xml:space="preserve">If </w:t>
      </w:r>
      <w:r w:rsidRPr="0060506E">
        <w:rPr>
          <w:b/>
          <w:bCs/>
        </w:rPr>
        <w:t>not</w:t>
      </w:r>
      <w:r w:rsidRPr="0060506E">
        <w:t xml:space="preserve"> in a dictionary: </w:t>
      </w:r>
      <w:r w:rsidRPr="0060506E">
        <w:rPr>
          <w:b/>
          <w:bCs/>
        </w:rPr>
        <w:t>Each part counts separately</w:t>
      </w:r>
      <w:r w:rsidR="00F81BE6" w:rsidRPr="0060506E">
        <w:t>.</w:t>
      </w:r>
      <w:r w:rsidRPr="0060506E">
        <w:br/>
        <w:t>Example: “Re-elect” = 2 words</w:t>
      </w:r>
      <w:r w:rsidR="00F81BE6" w:rsidRPr="0060506E">
        <w:t>.</w:t>
      </w:r>
    </w:p>
    <w:p w14:paraId="548B42F4" w14:textId="77777777" w:rsidR="0060506E" w:rsidRPr="0060506E" w:rsidRDefault="001102F4" w:rsidP="00CB0681">
      <w:pPr>
        <w:numPr>
          <w:ilvl w:val="0"/>
          <w:numId w:val="84"/>
        </w:numPr>
      </w:pPr>
      <w:r w:rsidRPr="0060506E">
        <w:rPr>
          <w:b/>
          <w:bCs/>
        </w:rPr>
        <w:t xml:space="preserve">Dates </w:t>
      </w:r>
    </w:p>
    <w:p w14:paraId="2929E666" w14:textId="77777777" w:rsidR="0060506E" w:rsidRPr="0060506E" w:rsidRDefault="001102F4" w:rsidP="0060506E">
      <w:pPr>
        <w:ind w:left="720"/>
      </w:pPr>
      <w:r w:rsidRPr="0060506E">
        <w:t xml:space="preserve">All date formats count as </w:t>
      </w:r>
      <w:r w:rsidR="0060506E" w:rsidRPr="0060506E">
        <w:t>1</w:t>
      </w:r>
      <w:r w:rsidRPr="0060506E">
        <w:t xml:space="preserve"> word.</w:t>
      </w:r>
      <w:r w:rsidRPr="0060506E">
        <w:br/>
        <w:t>Examples:</w:t>
      </w:r>
    </w:p>
    <w:p w14:paraId="757482F3" w14:textId="77777777" w:rsidR="0060506E" w:rsidRPr="0060506E" w:rsidRDefault="001102F4" w:rsidP="00E00F49">
      <w:pPr>
        <w:pStyle w:val="ListParagraph"/>
        <w:numPr>
          <w:ilvl w:val="0"/>
          <w:numId w:val="169"/>
        </w:numPr>
      </w:pPr>
      <w:r w:rsidRPr="0060506E">
        <w:t xml:space="preserve">“01/01/2026” </w:t>
      </w:r>
      <w:r w:rsidR="0060506E" w:rsidRPr="0060506E">
        <w:t>= 1 word.</w:t>
      </w:r>
    </w:p>
    <w:p w14:paraId="007BA36A" w14:textId="6F7BA4F7" w:rsidR="001102F4" w:rsidRPr="0060506E" w:rsidRDefault="001102F4" w:rsidP="00E00F49">
      <w:pPr>
        <w:pStyle w:val="ListParagraph"/>
        <w:numPr>
          <w:ilvl w:val="0"/>
          <w:numId w:val="169"/>
        </w:numPr>
      </w:pPr>
      <w:r w:rsidRPr="0060506E">
        <w:t xml:space="preserve"> “January 1, 2026” = 1 word</w:t>
      </w:r>
      <w:r w:rsidR="00F81BE6" w:rsidRPr="0060506E">
        <w:t>.</w:t>
      </w:r>
    </w:p>
    <w:p w14:paraId="2238D1A2" w14:textId="77777777" w:rsidR="001102F4" w:rsidRPr="0060506E" w:rsidRDefault="001102F4" w:rsidP="00CB0681">
      <w:pPr>
        <w:numPr>
          <w:ilvl w:val="0"/>
          <w:numId w:val="84"/>
        </w:numPr>
      </w:pPr>
      <w:r w:rsidRPr="0060506E">
        <w:rPr>
          <w:b/>
          <w:bCs/>
        </w:rPr>
        <w:t>Numbers</w:t>
      </w:r>
    </w:p>
    <w:p w14:paraId="78CEE933" w14:textId="1FAE1EC1" w:rsidR="001102F4" w:rsidRPr="0060506E" w:rsidRDefault="001102F4" w:rsidP="00CB0681">
      <w:pPr>
        <w:numPr>
          <w:ilvl w:val="1"/>
          <w:numId w:val="84"/>
        </w:numPr>
      </w:pPr>
      <w:r w:rsidRPr="0060506E">
        <w:t xml:space="preserve">Digits (e.g., 100): </w:t>
      </w:r>
      <w:r w:rsidRPr="0060506E">
        <w:rPr>
          <w:b/>
          <w:bCs/>
        </w:rPr>
        <w:t>1 word</w:t>
      </w:r>
      <w:r w:rsidR="00F81BE6" w:rsidRPr="0060506E">
        <w:t>.</w:t>
      </w:r>
    </w:p>
    <w:p w14:paraId="4DE1D18F" w14:textId="77777777" w:rsidR="0060506E" w:rsidRPr="0060506E" w:rsidRDefault="001102F4" w:rsidP="00CB0681">
      <w:pPr>
        <w:numPr>
          <w:ilvl w:val="1"/>
          <w:numId w:val="84"/>
        </w:numPr>
      </w:pPr>
      <w:r w:rsidRPr="0060506E">
        <w:t xml:space="preserve">Spelled out numbers: </w:t>
      </w:r>
      <w:r w:rsidRPr="0060506E">
        <w:rPr>
          <w:b/>
          <w:bCs/>
        </w:rPr>
        <w:t>Each word counts</w:t>
      </w:r>
      <w:r w:rsidR="00F81BE6" w:rsidRPr="0060506E">
        <w:t>.</w:t>
      </w:r>
      <w:r w:rsidRPr="0060506E">
        <w:br/>
        <w:t xml:space="preserve">Examples: </w:t>
      </w:r>
    </w:p>
    <w:p w14:paraId="687F9DC9" w14:textId="2D7BDD01" w:rsidR="0060506E" w:rsidRPr="0060506E" w:rsidRDefault="001102F4" w:rsidP="00E00F49">
      <w:pPr>
        <w:pStyle w:val="ListParagraph"/>
        <w:numPr>
          <w:ilvl w:val="0"/>
          <w:numId w:val="168"/>
        </w:numPr>
      </w:pPr>
      <w:r w:rsidRPr="0060506E">
        <w:t>“One” = 1 word</w:t>
      </w:r>
      <w:r w:rsidR="00F15FA7">
        <w:t>.</w:t>
      </w:r>
    </w:p>
    <w:p w14:paraId="34D53B75" w14:textId="7FDD5129" w:rsidR="001102F4" w:rsidRDefault="001102F4" w:rsidP="00E00F49">
      <w:pPr>
        <w:pStyle w:val="ListParagraph"/>
        <w:numPr>
          <w:ilvl w:val="0"/>
          <w:numId w:val="168"/>
        </w:numPr>
      </w:pPr>
      <w:r w:rsidRPr="0060506E">
        <w:t>“One hundred” = 2 words</w:t>
      </w:r>
      <w:r w:rsidR="00F81BE6" w:rsidRPr="0060506E">
        <w:t>.</w:t>
      </w:r>
    </w:p>
    <w:p w14:paraId="3435896C" w14:textId="63CD7463" w:rsidR="00F15FA7" w:rsidRPr="0060506E" w:rsidRDefault="00F15FA7" w:rsidP="00E00F49">
      <w:pPr>
        <w:pStyle w:val="ListParagraph"/>
        <w:numPr>
          <w:ilvl w:val="0"/>
          <w:numId w:val="168"/>
        </w:numPr>
      </w:pPr>
      <w:r>
        <w:t>“100” =  1 word.</w:t>
      </w:r>
    </w:p>
    <w:p w14:paraId="7356C55A" w14:textId="5103B956" w:rsidR="001102F4" w:rsidRPr="0060506E" w:rsidRDefault="001102F4" w:rsidP="00CB0681">
      <w:pPr>
        <w:numPr>
          <w:ilvl w:val="0"/>
          <w:numId w:val="84"/>
        </w:numPr>
      </w:pPr>
      <w:r w:rsidRPr="0060506E">
        <w:rPr>
          <w:b/>
          <w:bCs/>
        </w:rPr>
        <w:t>Phone Numbers</w:t>
      </w:r>
      <w:r w:rsidRPr="0060506E">
        <w:br/>
        <w:t>Example: “(916) 555-5555” = 1 word</w:t>
      </w:r>
      <w:r w:rsidR="00F81BE6" w:rsidRPr="0060506E">
        <w:t>.</w:t>
      </w:r>
    </w:p>
    <w:p w14:paraId="416D1E51" w14:textId="77777777" w:rsidR="0060506E" w:rsidRPr="0060506E" w:rsidRDefault="001102F4" w:rsidP="00CB0681">
      <w:pPr>
        <w:numPr>
          <w:ilvl w:val="0"/>
          <w:numId w:val="84"/>
        </w:numPr>
      </w:pPr>
      <w:r w:rsidRPr="0060506E">
        <w:rPr>
          <w:b/>
          <w:bCs/>
        </w:rPr>
        <w:t>Email &amp; Website Addresses</w:t>
      </w:r>
      <w:r w:rsidRPr="0060506E">
        <w:br/>
        <w:t xml:space="preserve">Examples: </w:t>
      </w:r>
    </w:p>
    <w:p w14:paraId="1922A739" w14:textId="03DA2BC2" w:rsidR="0060506E" w:rsidRPr="0060506E" w:rsidRDefault="001102F4" w:rsidP="00CB0681">
      <w:pPr>
        <w:numPr>
          <w:ilvl w:val="1"/>
          <w:numId w:val="84"/>
        </w:numPr>
      </w:pPr>
      <w:r w:rsidRPr="0060506E">
        <w:t xml:space="preserve">“jsmith@email.com” </w:t>
      </w:r>
      <w:r w:rsidR="0060506E">
        <w:t>= 1 word</w:t>
      </w:r>
      <w:r w:rsidR="00F15FA7">
        <w:t>.</w:t>
      </w:r>
    </w:p>
    <w:p w14:paraId="62DE0355" w14:textId="793248E0" w:rsidR="001102F4" w:rsidRPr="0060506E" w:rsidRDefault="001102F4" w:rsidP="00CB0681">
      <w:pPr>
        <w:numPr>
          <w:ilvl w:val="1"/>
          <w:numId w:val="84"/>
        </w:numPr>
      </w:pPr>
      <w:r w:rsidRPr="0060506E">
        <w:t>“www.votejsmith.com” = 1 word</w:t>
      </w:r>
      <w:r w:rsidR="00F81BE6" w:rsidRPr="0060506E">
        <w:t>.</w:t>
      </w:r>
    </w:p>
    <w:p w14:paraId="3F95EF7B" w14:textId="77777777" w:rsidR="001102F4" w:rsidRDefault="001102F4" w:rsidP="00650D9F"/>
    <w:p w14:paraId="174D124A" w14:textId="57588C3D" w:rsidR="001102F4" w:rsidRPr="001102F4" w:rsidRDefault="001102F4" w:rsidP="00E00F49">
      <w:pPr>
        <w:pStyle w:val="Heading2"/>
      </w:pPr>
      <w:r w:rsidRPr="001102F4">
        <w:t>What Does NOT Count</w:t>
      </w:r>
    </w:p>
    <w:p w14:paraId="02C3593C" w14:textId="36471648" w:rsidR="0060506E" w:rsidRDefault="001102F4" w:rsidP="00CB0681">
      <w:pPr>
        <w:numPr>
          <w:ilvl w:val="0"/>
          <w:numId w:val="85"/>
        </w:numPr>
      </w:pPr>
      <w:r w:rsidRPr="001102F4">
        <w:t>Punctuation (e.g., commas, periods, parentheses) is not counted as a word.</w:t>
      </w:r>
    </w:p>
    <w:p w14:paraId="602EA61D" w14:textId="77777777" w:rsidR="0060506E" w:rsidRDefault="0060506E">
      <w:pPr>
        <w:autoSpaceDE/>
        <w:autoSpaceDN/>
        <w:spacing w:after="160" w:line="278" w:lineRule="auto"/>
        <w:contextualSpacing w:val="0"/>
      </w:pPr>
      <w:r>
        <w:br w:type="page"/>
      </w:r>
    </w:p>
    <w:p w14:paraId="7152661B" w14:textId="01241837" w:rsidR="00AB4ED2" w:rsidRDefault="00F5319E" w:rsidP="00AB4ED2">
      <w:pPr>
        <w:pStyle w:val="Heading1"/>
        <w:spacing w:after="0"/>
        <w:jc w:val="center"/>
      </w:pPr>
      <w:bookmarkStart w:id="97" w:name="_Toc219210473"/>
      <w:r>
        <w:lastRenderedPageBreak/>
        <w:t>Candidate Statement</w:t>
      </w:r>
      <w:r w:rsidR="001F5BC9">
        <w:t xml:space="preserve"> of Qualifications</w:t>
      </w:r>
      <w:r>
        <w:t xml:space="preserve"> Checklist</w:t>
      </w:r>
      <w:bookmarkEnd w:id="97"/>
    </w:p>
    <w:p w14:paraId="53EF89ED" w14:textId="6F38CE62" w:rsidR="00DC350B" w:rsidRDefault="00DC350B" w:rsidP="00DC350B">
      <w:r>
        <w:t xml:space="preserve">Use this checklist to help make sure your candidate statement meets all requirements and can be printed in the County Voter Information Guide </w:t>
      </w:r>
      <w:r w:rsidRPr="003D3F25">
        <w:t>or posted online:</w:t>
      </w:r>
    </w:p>
    <w:p w14:paraId="5184CD57" w14:textId="77777777" w:rsidR="00AB4ED2" w:rsidRDefault="000200A0" w:rsidP="00E00F49">
      <w:pPr>
        <w:pStyle w:val="Heading2"/>
      </w:pPr>
      <w:r>
        <w:t>Candidate Statement Checklist</w:t>
      </w:r>
    </w:p>
    <w:p w14:paraId="70A976A8" w14:textId="77777777" w:rsidR="00AB4ED2" w:rsidRDefault="000200A0" w:rsidP="00E00F49">
      <w:pPr>
        <w:pStyle w:val="ListParagraph"/>
        <w:numPr>
          <w:ilvl w:val="0"/>
          <w:numId w:val="216"/>
        </w:numPr>
      </w:pPr>
      <w:r w:rsidRPr="00AB4ED2">
        <w:t>Is your statement typed on the form provided by the elections office?</w:t>
      </w:r>
    </w:p>
    <w:p w14:paraId="34B5474C" w14:textId="77777777" w:rsidR="00AB4ED2" w:rsidRDefault="000200A0" w:rsidP="00E00F49">
      <w:pPr>
        <w:pStyle w:val="ListParagraph"/>
        <w:numPr>
          <w:ilvl w:val="0"/>
          <w:numId w:val="216"/>
        </w:numPr>
      </w:pPr>
      <w:r w:rsidRPr="00AB4ED2">
        <w:t>Is your statement written in the first person?</w:t>
      </w:r>
    </w:p>
    <w:p w14:paraId="11992178" w14:textId="77777777" w:rsidR="00AB4ED2" w:rsidRDefault="000200A0" w:rsidP="00E00F49">
      <w:pPr>
        <w:pStyle w:val="ListParagraph"/>
        <w:numPr>
          <w:ilvl w:val="0"/>
          <w:numId w:val="216"/>
        </w:numPr>
      </w:pPr>
      <w:r w:rsidRPr="00AB4ED2">
        <w:t xml:space="preserve">Does your statement contain equal to or </w:t>
      </w:r>
      <w:r w:rsidR="00980C66" w:rsidRPr="00AB4ED2">
        <w:t>less</w:t>
      </w:r>
      <w:r w:rsidRPr="00AB4ED2">
        <w:t xml:space="preserve"> the maximum </w:t>
      </w:r>
      <w:r w:rsidR="00980C66" w:rsidRPr="00AB4ED2">
        <w:t xml:space="preserve">number </w:t>
      </w:r>
      <w:r w:rsidRPr="00AB4ED2">
        <w:t xml:space="preserve">of words and paragraphs </w:t>
      </w:r>
      <w:r w:rsidR="00980C66" w:rsidRPr="00AB4ED2">
        <w:t xml:space="preserve">that are </w:t>
      </w:r>
      <w:r w:rsidRPr="00AB4ED2">
        <w:t>permitted?</w:t>
      </w:r>
    </w:p>
    <w:p w14:paraId="2C84BF2A" w14:textId="77777777" w:rsidR="00AB4ED2" w:rsidRDefault="000200A0" w:rsidP="00E00F49">
      <w:pPr>
        <w:pStyle w:val="ListParagraph"/>
        <w:numPr>
          <w:ilvl w:val="0"/>
          <w:numId w:val="216"/>
        </w:numPr>
      </w:pPr>
      <w:r w:rsidRPr="00AB4ED2">
        <w:t>Is your statement free of unusual spacing?</w:t>
      </w:r>
    </w:p>
    <w:p w14:paraId="32DA55B5" w14:textId="77777777" w:rsidR="00AB4ED2" w:rsidRDefault="000200A0" w:rsidP="00E00F49">
      <w:pPr>
        <w:pStyle w:val="ListParagraph"/>
        <w:numPr>
          <w:ilvl w:val="0"/>
          <w:numId w:val="216"/>
        </w:numPr>
      </w:pPr>
      <w:r w:rsidRPr="00AB4ED2">
        <w:t>Is your statement free of any formatting requiring indentation?</w:t>
      </w:r>
    </w:p>
    <w:p w14:paraId="155CB5EE" w14:textId="77777777" w:rsidR="00AB4ED2" w:rsidRDefault="000200A0" w:rsidP="00E00F49">
      <w:pPr>
        <w:pStyle w:val="ListParagraph"/>
        <w:numPr>
          <w:ilvl w:val="0"/>
          <w:numId w:val="216"/>
        </w:numPr>
      </w:pPr>
      <w:r w:rsidRPr="00AB4ED2">
        <w:t>Is your statement free of bullets, stars, asterisks, bolding, italics, underlining, tables, and/or lists?</w:t>
      </w:r>
    </w:p>
    <w:p w14:paraId="0D515DE4" w14:textId="77777777" w:rsidR="00AB4ED2" w:rsidRDefault="000200A0" w:rsidP="00E00F49">
      <w:pPr>
        <w:pStyle w:val="ListParagraph"/>
        <w:numPr>
          <w:ilvl w:val="0"/>
          <w:numId w:val="216"/>
        </w:numPr>
      </w:pPr>
      <w:r w:rsidRPr="00AB4ED2">
        <w:t>Is your statement free of references, direct or implied, to any other candidate or officeholder, including their qualifications, character, or activities?</w:t>
      </w:r>
    </w:p>
    <w:p w14:paraId="065B2CA4" w14:textId="77777777" w:rsidR="00AB4ED2" w:rsidRDefault="000200A0" w:rsidP="00E00F49">
      <w:pPr>
        <w:pStyle w:val="ListParagraph"/>
        <w:numPr>
          <w:ilvl w:val="0"/>
          <w:numId w:val="216"/>
        </w:numPr>
      </w:pPr>
      <w:r w:rsidRPr="00AB4ED2">
        <w:t>Nonpartisan Offices Only-Is your statement free from any references that include your party affiliation, membership or activity in partisan political organizations?</w:t>
      </w:r>
    </w:p>
    <w:p w14:paraId="270C0DD5" w14:textId="77777777" w:rsidR="00AB4ED2" w:rsidRDefault="000200A0" w:rsidP="00E00F49">
      <w:pPr>
        <w:pStyle w:val="ListParagraph"/>
        <w:numPr>
          <w:ilvl w:val="0"/>
          <w:numId w:val="216"/>
        </w:numPr>
      </w:pPr>
      <w:r w:rsidRPr="00AB4ED2">
        <w:t xml:space="preserve">Is your statement free of any false information or information that may be </w:t>
      </w:r>
      <w:r w:rsidR="00980C66" w:rsidRPr="00AB4ED2">
        <w:t>deemed</w:t>
      </w:r>
      <w:r w:rsidRPr="00AB4ED2">
        <w:t xml:space="preserve"> slanderous or libelous?</w:t>
      </w:r>
    </w:p>
    <w:p w14:paraId="438EBEE2" w14:textId="77777777" w:rsidR="00AB4ED2" w:rsidRDefault="00980C66" w:rsidP="00E00F49">
      <w:pPr>
        <w:pStyle w:val="ListParagraph"/>
        <w:numPr>
          <w:ilvl w:val="0"/>
          <w:numId w:val="216"/>
        </w:numPr>
      </w:pPr>
      <w:r w:rsidRPr="00AB4ED2">
        <w:t>Is your statement limited to your own personal background, education, qualifications, and platform upon which you will run?</w:t>
      </w:r>
    </w:p>
    <w:p w14:paraId="5411C1DF" w14:textId="77777777" w:rsidR="00AB4ED2" w:rsidRDefault="00980C66" w:rsidP="00E00F49">
      <w:pPr>
        <w:pStyle w:val="ListParagraph"/>
        <w:numPr>
          <w:ilvl w:val="0"/>
          <w:numId w:val="216"/>
        </w:numPr>
      </w:pPr>
      <w:r w:rsidRPr="00AB4ED2">
        <w:t>If your statement contains endorsements, do you have documentation to present from the individual(s) or specific organization(s) endorsing you</w:t>
      </w:r>
      <w:r w:rsidR="004E51F2" w:rsidRPr="00AB4ED2">
        <w:t>?</w:t>
      </w:r>
    </w:p>
    <w:p w14:paraId="75CDF3F3" w14:textId="040B1571" w:rsidR="00980C66" w:rsidRDefault="00980C66" w:rsidP="00E00F49">
      <w:pPr>
        <w:pStyle w:val="ListParagraph"/>
        <w:numPr>
          <w:ilvl w:val="0"/>
          <w:numId w:val="216"/>
        </w:numPr>
      </w:pPr>
      <w:r w:rsidRPr="00AB4ED2">
        <w:t>If your statement references another person's name, do you have documentation to present from the individual(s) stating they gave you permission to use their name in this manner?</w:t>
      </w:r>
    </w:p>
    <w:p w14:paraId="6239574C" w14:textId="77777777" w:rsidR="00AB4ED2" w:rsidRPr="00AB4ED2" w:rsidRDefault="00AB4ED2" w:rsidP="00AB4ED2"/>
    <w:p w14:paraId="6B6CB58F" w14:textId="332B9CF9" w:rsidR="0060506E" w:rsidRDefault="00980C66">
      <w:pPr>
        <w:autoSpaceDE/>
        <w:autoSpaceDN/>
        <w:spacing w:after="160" w:line="278" w:lineRule="auto"/>
        <w:contextualSpacing w:val="0"/>
      </w:pPr>
      <w:r w:rsidRPr="00980C66">
        <w:rPr>
          <w:b/>
          <w:bCs/>
        </w:rPr>
        <w:t>If you answered "No" to any of the questions above, your candidate statement may contain content that is prohibited by California Elections Code or election official's policy.</w:t>
      </w:r>
      <w:r w:rsidR="0060506E">
        <w:br w:type="page"/>
      </w:r>
    </w:p>
    <w:p w14:paraId="6DC14269" w14:textId="4F39892C" w:rsidR="00991BAB" w:rsidRDefault="00F5319E" w:rsidP="00E40046">
      <w:pPr>
        <w:pStyle w:val="Heading1"/>
        <w:spacing w:after="0"/>
        <w:jc w:val="center"/>
      </w:pPr>
      <w:bookmarkStart w:id="98" w:name="_Toc219210474"/>
      <w:r>
        <w:lastRenderedPageBreak/>
        <w:t xml:space="preserve">Statement </w:t>
      </w:r>
      <w:r w:rsidR="00840571">
        <w:t>o</w:t>
      </w:r>
      <w:r>
        <w:t>f Economic Interests (Form 700)</w:t>
      </w:r>
      <w:bookmarkEnd w:id="98"/>
    </w:p>
    <w:p w14:paraId="253D6F3E" w14:textId="67666F3D" w:rsidR="00E40046" w:rsidRDefault="00AB4ED2" w:rsidP="00E40046">
      <w:r>
        <w:t xml:space="preserve">The </w:t>
      </w:r>
      <w:r w:rsidR="00E40046" w:rsidRPr="00E40046">
        <w:t xml:space="preserve">Form 700 is a </w:t>
      </w:r>
      <w:r w:rsidR="00E40046" w:rsidRPr="00DC2F2D">
        <w:rPr>
          <w:b/>
          <w:bCs/>
        </w:rPr>
        <w:t>public document</w:t>
      </w:r>
      <w:r w:rsidR="00E40046" w:rsidRPr="00E40046">
        <w:t xml:space="preserve"> that discloses certain </w:t>
      </w:r>
      <w:r w:rsidR="00E40046" w:rsidRPr="00576F7F">
        <w:rPr>
          <w:b/>
          <w:bCs/>
        </w:rPr>
        <w:t>personal financial interests</w:t>
      </w:r>
      <w:r w:rsidR="00E40046" w:rsidRPr="00E40046">
        <w:t xml:space="preserve">. It </w:t>
      </w:r>
      <w:r w:rsidR="00DC2F2D">
        <w:t>promotes</w:t>
      </w:r>
      <w:r w:rsidR="00E40046" w:rsidRPr="00E40046">
        <w:t xml:space="preserve"> </w:t>
      </w:r>
      <w:r w:rsidR="00E40046" w:rsidRPr="00DC2F2D">
        <w:rPr>
          <w:b/>
          <w:bCs/>
        </w:rPr>
        <w:t>transparency</w:t>
      </w:r>
      <w:r w:rsidR="00E40046" w:rsidRPr="00E40046">
        <w:t xml:space="preserve"> and </w:t>
      </w:r>
      <w:r w:rsidR="00EB7587" w:rsidRPr="00E40046">
        <w:t>prevents</w:t>
      </w:r>
      <w:r w:rsidR="00E40046" w:rsidRPr="00E40046">
        <w:t xml:space="preserve"> </w:t>
      </w:r>
      <w:r w:rsidR="00E40046" w:rsidRPr="00DC2F2D">
        <w:rPr>
          <w:b/>
          <w:bCs/>
        </w:rPr>
        <w:t>conflicts of interest</w:t>
      </w:r>
      <w:r w:rsidR="00E40046" w:rsidRPr="00E40046">
        <w:t xml:space="preserve"> for public officials and candidates.</w:t>
      </w:r>
    </w:p>
    <w:p w14:paraId="7B969F47" w14:textId="22C5BC08" w:rsidR="00DD01FE" w:rsidRPr="00F81BE6" w:rsidRDefault="00DD01FE" w:rsidP="00E00F49">
      <w:pPr>
        <w:pStyle w:val="Heading2"/>
      </w:pPr>
      <w:r w:rsidRPr="00F81BE6">
        <w:t>Where to File</w:t>
      </w:r>
    </w:p>
    <w:p w14:paraId="5C696A37" w14:textId="4B535335" w:rsidR="00DD01FE" w:rsidRDefault="00DC2F2D" w:rsidP="00CB0681">
      <w:pPr>
        <w:pStyle w:val="ListParagraph"/>
        <w:numPr>
          <w:ilvl w:val="0"/>
          <w:numId w:val="87"/>
        </w:numPr>
      </w:pPr>
      <w:r>
        <w:t>Starting</w:t>
      </w:r>
      <w:r w:rsidR="005B4C67">
        <w:t xml:space="preserve"> January </w:t>
      </w:r>
      <w:r w:rsidR="003C372E">
        <w:t>1</w:t>
      </w:r>
      <w:r w:rsidR="005B4C67">
        <w:t xml:space="preserve">, 2025, candidates listed under </w:t>
      </w:r>
      <w:r w:rsidR="005B4C67" w:rsidRPr="00B06EDA">
        <w:rPr>
          <w:i/>
          <w:iCs/>
        </w:rPr>
        <w:t xml:space="preserve">Government Code </w:t>
      </w:r>
      <w:r w:rsidR="007432F9" w:rsidRPr="00B06EDA">
        <w:rPr>
          <w:i/>
          <w:iCs/>
        </w:rPr>
        <w:t xml:space="preserve">§§ 87200 and </w:t>
      </w:r>
      <w:r w:rsidR="005B4C67" w:rsidRPr="00B06EDA">
        <w:rPr>
          <w:i/>
          <w:iCs/>
        </w:rPr>
        <w:t xml:space="preserve">87500(a) </w:t>
      </w:r>
      <w:r w:rsidR="005B4C67">
        <w:t>must file</w:t>
      </w:r>
      <w:r w:rsidR="00DD01FE" w:rsidRPr="00DD01FE">
        <w:t xml:space="preserve"> </w:t>
      </w:r>
      <w:r w:rsidR="005B4C67">
        <w:t>their Form 700</w:t>
      </w:r>
      <w:r w:rsidR="00DD01FE" w:rsidRPr="00DD01FE">
        <w:t xml:space="preserve"> </w:t>
      </w:r>
      <w:r w:rsidR="00DD01FE" w:rsidRPr="00DC2F2D">
        <w:rPr>
          <w:b/>
          <w:bCs/>
        </w:rPr>
        <w:t>electronically</w:t>
      </w:r>
      <w:r w:rsidR="00DD01FE" w:rsidRPr="00DD01FE">
        <w:t xml:space="preserve"> </w:t>
      </w:r>
      <w:r w:rsidR="00576F7F">
        <w:t xml:space="preserve">online </w:t>
      </w:r>
      <w:r w:rsidR="00DD01FE" w:rsidRPr="00DD01FE">
        <w:t xml:space="preserve">at </w:t>
      </w:r>
      <w:hyperlink r:id="rId56" w:tooltip="Form 700 Website" w:history="1">
        <w:r w:rsidR="00AB4ED2" w:rsidRPr="00422C89">
          <w:rPr>
            <w:rStyle w:val="Hyperlink"/>
            <w:color w:val="467886"/>
          </w:rPr>
          <w:t>form700.fppc.ca.gov</w:t>
        </w:r>
      </w:hyperlink>
      <w:r w:rsidR="005B4C67">
        <w:t>.</w:t>
      </w:r>
    </w:p>
    <w:p w14:paraId="3FD68A20" w14:textId="021D8BF8" w:rsidR="00840571" w:rsidRPr="00DC2F2D" w:rsidRDefault="00DC2F2D" w:rsidP="00CB0681">
      <w:pPr>
        <w:pStyle w:val="ListParagraph"/>
        <w:numPr>
          <w:ilvl w:val="0"/>
          <w:numId w:val="87"/>
        </w:numPr>
      </w:pPr>
      <w:r>
        <w:t>These</w:t>
      </w:r>
      <w:r w:rsidR="00840571">
        <w:t xml:space="preserve"> candidates must file </w:t>
      </w:r>
      <w:r w:rsidRPr="00DC2F2D">
        <w:rPr>
          <w:b/>
          <w:bCs/>
        </w:rPr>
        <w:t xml:space="preserve">by </w:t>
      </w:r>
      <w:r w:rsidR="00840571" w:rsidRPr="00DC2F2D">
        <w:rPr>
          <w:b/>
          <w:bCs/>
        </w:rPr>
        <w:t>the final filing date</w:t>
      </w:r>
      <w:r w:rsidR="00840571">
        <w:t xml:space="preserve"> of the </w:t>
      </w:r>
      <w:r w:rsidR="00840571" w:rsidRPr="00DC2F2D">
        <w:rPr>
          <w:b/>
          <w:bCs/>
        </w:rPr>
        <w:t>Declaration of Candidacy</w:t>
      </w:r>
      <w:r w:rsidRPr="00AB4ED2">
        <w:t>.</w:t>
      </w:r>
    </w:p>
    <w:p w14:paraId="1DF60BAF" w14:textId="28FC9282" w:rsidR="00DC2F2D" w:rsidRDefault="00DC2F2D" w:rsidP="00DC2F2D">
      <w:pPr>
        <w:spacing w:before="120"/>
        <w:rPr>
          <w:b/>
          <w:bCs/>
        </w:rPr>
      </w:pPr>
      <w:r w:rsidRPr="00DC2F2D">
        <w:rPr>
          <w:b/>
          <w:bCs/>
        </w:rPr>
        <w:t>Required Electronic Filers Include Candidates for:</w:t>
      </w:r>
    </w:p>
    <w:p w14:paraId="1E6222A5" w14:textId="77777777" w:rsidR="00DD01FE" w:rsidRPr="00840571" w:rsidRDefault="00DD01FE" w:rsidP="00CB0681">
      <w:pPr>
        <w:pStyle w:val="ListParagraph"/>
        <w:numPr>
          <w:ilvl w:val="1"/>
          <w:numId w:val="87"/>
        </w:numPr>
      </w:pPr>
      <w:r w:rsidRPr="00840571">
        <w:t>Board of Supervisors</w:t>
      </w:r>
    </w:p>
    <w:p w14:paraId="35D7CDDD" w14:textId="77777777" w:rsidR="00DD01FE" w:rsidRPr="00840571" w:rsidRDefault="00DD01FE" w:rsidP="00CB0681">
      <w:pPr>
        <w:pStyle w:val="ListParagraph"/>
        <w:numPr>
          <w:ilvl w:val="1"/>
          <w:numId w:val="87"/>
        </w:numPr>
      </w:pPr>
      <w:r w:rsidRPr="00840571">
        <w:t>Judge of the Superior Court</w:t>
      </w:r>
    </w:p>
    <w:p w14:paraId="601F502E" w14:textId="46B01C59" w:rsidR="003C372E" w:rsidRDefault="003C372E" w:rsidP="00CB0681">
      <w:pPr>
        <w:pStyle w:val="ListParagraph"/>
        <w:numPr>
          <w:ilvl w:val="1"/>
          <w:numId w:val="87"/>
        </w:numPr>
      </w:pPr>
      <w:r>
        <w:t>Governor</w:t>
      </w:r>
    </w:p>
    <w:p w14:paraId="41FBDAE3" w14:textId="27F24546" w:rsidR="003C372E" w:rsidRDefault="003C372E" w:rsidP="00CB0681">
      <w:pPr>
        <w:pStyle w:val="ListParagraph"/>
        <w:numPr>
          <w:ilvl w:val="1"/>
          <w:numId w:val="87"/>
        </w:numPr>
      </w:pPr>
      <w:r>
        <w:t>Lieutenant Governor</w:t>
      </w:r>
    </w:p>
    <w:p w14:paraId="1AD67C95" w14:textId="3E79B636" w:rsidR="003C372E" w:rsidRDefault="003C372E" w:rsidP="00CB0681">
      <w:pPr>
        <w:pStyle w:val="ListParagraph"/>
        <w:numPr>
          <w:ilvl w:val="1"/>
          <w:numId w:val="87"/>
        </w:numPr>
      </w:pPr>
      <w:r>
        <w:t>Insurance Commissioner</w:t>
      </w:r>
    </w:p>
    <w:p w14:paraId="4248234D" w14:textId="4862EE18" w:rsidR="003C372E" w:rsidRDefault="003C372E" w:rsidP="00CB0681">
      <w:pPr>
        <w:pStyle w:val="ListParagraph"/>
        <w:numPr>
          <w:ilvl w:val="1"/>
          <w:numId w:val="87"/>
        </w:numPr>
      </w:pPr>
      <w:r>
        <w:t>Controller</w:t>
      </w:r>
    </w:p>
    <w:p w14:paraId="538FBA6E" w14:textId="62149837" w:rsidR="003C372E" w:rsidRDefault="003C372E" w:rsidP="00CB0681">
      <w:pPr>
        <w:pStyle w:val="ListParagraph"/>
        <w:numPr>
          <w:ilvl w:val="1"/>
          <w:numId w:val="87"/>
        </w:numPr>
      </w:pPr>
      <w:r>
        <w:t>Secretary of State</w:t>
      </w:r>
    </w:p>
    <w:p w14:paraId="32FBED71" w14:textId="3B6A16B5" w:rsidR="003C372E" w:rsidRDefault="003C372E" w:rsidP="00CB0681">
      <w:pPr>
        <w:pStyle w:val="ListParagraph"/>
        <w:numPr>
          <w:ilvl w:val="1"/>
          <w:numId w:val="87"/>
        </w:numPr>
      </w:pPr>
      <w:r>
        <w:t>Treasurer</w:t>
      </w:r>
    </w:p>
    <w:p w14:paraId="6CDD80AA" w14:textId="61DB5D71" w:rsidR="00875309" w:rsidRDefault="00875309" w:rsidP="00CB0681">
      <w:pPr>
        <w:pStyle w:val="ListParagraph"/>
        <w:numPr>
          <w:ilvl w:val="1"/>
          <w:numId w:val="87"/>
        </w:numPr>
      </w:pPr>
      <w:r>
        <w:t>State Senate</w:t>
      </w:r>
    </w:p>
    <w:p w14:paraId="11CB6D7F" w14:textId="2022D755" w:rsidR="00875309" w:rsidRDefault="00875309" w:rsidP="00CB0681">
      <w:pPr>
        <w:pStyle w:val="ListParagraph"/>
        <w:numPr>
          <w:ilvl w:val="1"/>
          <w:numId w:val="87"/>
        </w:numPr>
      </w:pPr>
      <w:r>
        <w:t>State Assembly</w:t>
      </w:r>
    </w:p>
    <w:p w14:paraId="2667060D" w14:textId="77777777" w:rsidR="003C372E" w:rsidRDefault="003C372E" w:rsidP="00CB0681">
      <w:pPr>
        <w:pStyle w:val="ListParagraph"/>
        <w:numPr>
          <w:ilvl w:val="1"/>
          <w:numId w:val="87"/>
        </w:numPr>
      </w:pPr>
      <w:r>
        <w:t>Superintendent of Public Instruction</w:t>
      </w:r>
    </w:p>
    <w:p w14:paraId="338F0761" w14:textId="3DD95660" w:rsidR="00370D76" w:rsidRDefault="003C372E" w:rsidP="00CB0681">
      <w:pPr>
        <w:pStyle w:val="ListParagraph"/>
        <w:numPr>
          <w:ilvl w:val="1"/>
          <w:numId w:val="87"/>
        </w:numPr>
      </w:pPr>
      <w:r>
        <w:t xml:space="preserve">Member of the </w:t>
      </w:r>
      <w:r w:rsidR="00DD01FE" w:rsidRPr="00840571">
        <w:t>Board of Equalization</w:t>
      </w:r>
    </w:p>
    <w:p w14:paraId="17FBE29C" w14:textId="353148E6" w:rsidR="00DC2F2D" w:rsidRDefault="00F62FDF" w:rsidP="00E00F49">
      <w:pPr>
        <w:pStyle w:val="Heading2"/>
      </w:pPr>
      <w:r w:rsidRPr="00F62FDF">
        <w:t>Exception</w:t>
      </w:r>
      <w:r w:rsidR="00DC2F2D">
        <w:t>s</w:t>
      </w:r>
    </w:p>
    <w:p w14:paraId="65581817" w14:textId="56AC06EC" w:rsidR="007432F9" w:rsidRDefault="00DC2F2D" w:rsidP="00E00F49">
      <w:pPr>
        <w:pStyle w:val="ListParagraph"/>
        <w:numPr>
          <w:ilvl w:val="0"/>
          <w:numId w:val="170"/>
        </w:numPr>
      </w:pPr>
      <w:r w:rsidRPr="00DC2F2D">
        <w:t>Candidates</w:t>
      </w:r>
      <w:r>
        <w:t xml:space="preserve"> for </w:t>
      </w:r>
      <w:r w:rsidR="006A1004" w:rsidRPr="006A1004">
        <w:rPr>
          <w:b/>
          <w:bCs/>
        </w:rPr>
        <w:t>Assessor</w:t>
      </w:r>
      <w:r w:rsidR="006A1004">
        <w:t xml:space="preserve">, </w:t>
      </w:r>
      <w:r w:rsidR="006A1004" w:rsidRPr="006A1004">
        <w:rPr>
          <w:b/>
          <w:bCs/>
        </w:rPr>
        <w:t>County Board of Education</w:t>
      </w:r>
      <w:r w:rsidR="006A1004">
        <w:t xml:space="preserve"> and </w:t>
      </w:r>
      <w:r w:rsidRPr="007432F9">
        <w:rPr>
          <w:b/>
          <w:bCs/>
        </w:rPr>
        <w:t>Twin Rivers Unified School District</w:t>
      </w:r>
      <w:r>
        <w:t xml:space="preserve"> must file in person at the elections office</w:t>
      </w:r>
      <w:r w:rsidR="007432F9">
        <w:t xml:space="preserve"> and s</w:t>
      </w:r>
      <w:r w:rsidR="007432F9" w:rsidRPr="007432F9">
        <w:t>hall file no later than the final filing date of a declaration of candidacy</w:t>
      </w:r>
      <w:r w:rsidR="007432F9">
        <w:t xml:space="preserve">. </w:t>
      </w:r>
      <w:r w:rsidR="007432F9" w:rsidRPr="00B06EDA">
        <w:rPr>
          <w:i/>
          <w:iCs/>
        </w:rPr>
        <w:t>Government Code § 87201</w:t>
      </w:r>
      <w:r w:rsidR="00AB4ED2">
        <w:t>.</w:t>
      </w:r>
    </w:p>
    <w:p w14:paraId="4546688A" w14:textId="7188DC72" w:rsidR="00E40046" w:rsidRPr="00F81BE6" w:rsidRDefault="00E40046" w:rsidP="00E00F49">
      <w:pPr>
        <w:pStyle w:val="Heading2"/>
      </w:pPr>
      <w:r w:rsidRPr="00F81BE6">
        <w:t>What Needs to Be Disclosed?</w:t>
      </w:r>
    </w:p>
    <w:p w14:paraId="6A42B50E" w14:textId="77777777" w:rsidR="00E40046" w:rsidRPr="00E40046" w:rsidRDefault="00E40046" w:rsidP="00E40046">
      <w:r w:rsidRPr="00E40046">
        <w:t xml:space="preserve">You must report the following for the </w:t>
      </w:r>
      <w:r w:rsidRPr="00D46693">
        <w:rPr>
          <w:b/>
          <w:bCs/>
        </w:rPr>
        <w:t>12 months before</w:t>
      </w:r>
      <w:r w:rsidRPr="00E40046">
        <w:t xml:space="preserve"> the nomination deadline:</w:t>
      </w:r>
    </w:p>
    <w:p w14:paraId="65525192" w14:textId="268BD1BA" w:rsidR="00DD01FE" w:rsidRPr="005772D2" w:rsidRDefault="00E40046" w:rsidP="00CB0681">
      <w:pPr>
        <w:pStyle w:val="ListParagraph"/>
        <w:numPr>
          <w:ilvl w:val="0"/>
          <w:numId w:val="86"/>
        </w:numPr>
      </w:pPr>
      <w:r w:rsidRPr="005772D2">
        <w:t>Investments</w:t>
      </w:r>
      <w:r w:rsidR="00F81BE6" w:rsidRPr="005772D2">
        <w:t>.</w:t>
      </w:r>
    </w:p>
    <w:p w14:paraId="79D508A2" w14:textId="01F8DC23" w:rsidR="00DD01FE" w:rsidRPr="005772D2" w:rsidRDefault="00E40046" w:rsidP="00CB0681">
      <w:pPr>
        <w:pStyle w:val="ListParagraph"/>
        <w:numPr>
          <w:ilvl w:val="0"/>
          <w:numId w:val="86"/>
        </w:numPr>
      </w:pPr>
      <w:r w:rsidRPr="005772D2">
        <w:t>Real estate interests</w:t>
      </w:r>
      <w:r w:rsidR="00FB600C">
        <w:t>.</w:t>
      </w:r>
    </w:p>
    <w:p w14:paraId="62F0AB52" w14:textId="22AB3512" w:rsidR="00E40046" w:rsidRPr="005772D2" w:rsidRDefault="00E40046" w:rsidP="00CB0681">
      <w:pPr>
        <w:pStyle w:val="ListParagraph"/>
        <w:numPr>
          <w:ilvl w:val="0"/>
          <w:numId w:val="86"/>
        </w:numPr>
      </w:pPr>
      <w:r w:rsidRPr="005772D2">
        <w:t>Sources of income (including your spouse or partner’s income, if applicable)</w:t>
      </w:r>
      <w:r w:rsidR="00FB600C">
        <w:t>.</w:t>
      </w:r>
    </w:p>
    <w:p w14:paraId="59F55F37" w14:textId="4321DBA5" w:rsidR="006B3897" w:rsidRPr="005772D2" w:rsidRDefault="006B3897" w:rsidP="00CB0681">
      <w:pPr>
        <w:pStyle w:val="ListParagraph"/>
        <w:numPr>
          <w:ilvl w:val="0"/>
          <w:numId w:val="86"/>
        </w:numPr>
      </w:pPr>
      <w:r w:rsidRPr="005772D2">
        <w:t>Gifts</w:t>
      </w:r>
      <w:r w:rsidR="00FB600C">
        <w:t>.</w:t>
      </w:r>
    </w:p>
    <w:p w14:paraId="01ABE52E" w14:textId="04F413E0" w:rsidR="006B3897" w:rsidRPr="005772D2" w:rsidRDefault="006B3897" w:rsidP="00CB0681">
      <w:pPr>
        <w:pStyle w:val="ListParagraph"/>
        <w:numPr>
          <w:ilvl w:val="0"/>
          <w:numId w:val="86"/>
        </w:numPr>
      </w:pPr>
      <w:r w:rsidRPr="005772D2">
        <w:t>Travel Payments</w:t>
      </w:r>
      <w:r w:rsidR="00FB600C">
        <w:t>.</w:t>
      </w:r>
    </w:p>
    <w:p w14:paraId="225D18C3" w14:textId="2024789F" w:rsidR="00E40046" w:rsidRPr="00F81BE6" w:rsidRDefault="00E40046" w:rsidP="00E00F49">
      <w:pPr>
        <w:pStyle w:val="Heading2"/>
      </w:pPr>
      <w:r w:rsidRPr="00F81BE6">
        <w:t>When to File</w:t>
      </w:r>
    </w:p>
    <w:p w14:paraId="55334F29" w14:textId="17889D2C" w:rsidR="00E40046" w:rsidRDefault="00F62FDF" w:rsidP="00E40046">
      <w:r>
        <w:t xml:space="preserve">The </w:t>
      </w:r>
      <w:r w:rsidR="00E40046" w:rsidRPr="00E40046">
        <w:t xml:space="preserve">Form 700 </w:t>
      </w:r>
      <w:r w:rsidR="00237924">
        <w:rPr>
          <w:b/>
          <w:bCs/>
        </w:rPr>
        <w:t xml:space="preserve">can be filed along with </w:t>
      </w:r>
      <w:r w:rsidR="00E40046" w:rsidRPr="00E40046">
        <w:t>your Declaration of Candidacy</w:t>
      </w:r>
      <w:r w:rsidR="00237924">
        <w:t xml:space="preserve"> but no later than the final filing date of the Declaration of Candidacy, March 6, 2026.</w:t>
      </w:r>
    </w:p>
    <w:p w14:paraId="7B6D1B63" w14:textId="77777777" w:rsidR="006B3897" w:rsidRDefault="006B3897" w:rsidP="00E00F49">
      <w:pPr>
        <w:pStyle w:val="Heading2"/>
      </w:pPr>
      <w:r w:rsidRPr="006B3897">
        <w:t>Nothing to Report?</w:t>
      </w:r>
    </w:p>
    <w:p w14:paraId="52B24321" w14:textId="20927071" w:rsidR="00625F71" w:rsidRDefault="00625F71" w:rsidP="00E00F49">
      <w:pPr>
        <w:pStyle w:val="ListParagraph"/>
        <w:numPr>
          <w:ilvl w:val="0"/>
          <w:numId w:val="171"/>
        </w:numPr>
      </w:pPr>
      <w:r>
        <w:t xml:space="preserve">Check the </w:t>
      </w:r>
      <w:r w:rsidR="006B3897" w:rsidRPr="006B3897">
        <w:t>“</w:t>
      </w:r>
      <w:r w:rsidR="006B3897" w:rsidRPr="00625F71">
        <w:rPr>
          <w:b/>
          <w:bCs/>
        </w:rPr>
        <w:t>No reportable interests</w:t>
      </w:r>
      <w:r w:rsidR="006B3897" w:rsidRPr="006B3897">
        <w:t xml:space="preserve">” box on </w:t>
      </w:r>
      <w:r w:rsidR="006B3897" w:rsidRPr="00625F71">
        <w:rPr>
          <w:b/>
          <w:bCs/>
        </w:rPr>
        <w:t xml:space="preserve">Part 4 of the Cover </w:t>
      </w:r>
      <w:r w:rsidR="007A350E" w:rsidRPr="00625F71">
        <w:rPr>
          <w:b/>
          <w:bCs/>
        </w:rPr>
        <w:t>Page</w:t>
      </w:r>
      <w:r w:rsidR="00AB4ED2" w:rsidRPr="00AB4ED2">
        <w:t>.</w:t>
      </w:r>
    </w:p>
    <w:p w14:paraId="2DA5144A" w14:textId="1E26EEAD" w:rsidR="006B3897" w:rsidRDefault="00625F71" w:rsidP="00E00F49">
      <w:pPr>
        <w:pStyle w:val="ListParagraph"/>
        <w:numPr>
          <w:ilvl w:val="0"/>
          <w:numId w:val="171"/>
        </w:numPr>
      </w:pPr>
      <w:r>
        <w:t>S</w:t>
      </w:r>
      <w:r w:rsidR="006B3897" w:rsidRPr="006B3897">
        <w:t xml:space="preserve">ubmit only the </w:t>
      </w:r>
      <w:r w:rsidR="006B3897" w:rsidRPr="00625F71">
        <w:rPr>
          <w:b/>
          <w:bCs/>
        </w:rPr>
        <w:t>signed Cover Page</w:t>
      </w:r>
      <w:r w:rsidR="006B3897" w:rsidRPr="006B3897">
        <w:t>.</w:t>
      </w:r>
    </w:p>
    <w:p w14:paraId="3463EF12" w14:textId="5E6E47D0" w:rsidR="00625F71" w:rsidRDefault="00625F71" w:rsidP="00E00F49">
      <w:pPr>
        <w:pStyle w:val="Heading2"/>
      </w:pPr>
      <w:r>
        <w:t>Need Help?</w:t>
      </w:r>
    </w:p>
    <w:p w14:paraId="43BB9459" w14:textId="06F97E9C" w:rsidR="00E40046" w:rsidRPr="00DD01FE" w:rsidRDefault="00E40046" w:rsidP="00E40046">
      <w:r w:rsidRPr="00DD01FE">
        <w:t>For questions about how to complete</w:t>
      </w:r>
      <w:r w:rsidR="00625F71">
        <w:t xml:space="preserve"> F</w:t>
      </w:r>
      <w:r w:rsidRPr="00DD01FE">
        <w:t>orm</w:t>
      </w:r>
      <w:r w:rsidR="00625F71">
        <w:t xml:space="preserve"> 700</w:t>
      </w:r>
      <w:r w:rsidRPr="00DD01FE">
        <w:t>, contact</w:t>
      </w:r>
      <w:r w:rsidR="00625F71">
        <w:t xml:space="preserve"> the </w:t>
      </w:r>
      <w:r w:rsidRPr="00625F71">
        <w:rPr>
          <w:b/>
          <w:bCs/>
        </w:rPr>
        <w:t>Fair Political Practices Commission (FPPC)</w:t>
      </w:r>
      <w:r w:rsidR="00625F71" w:rsidRPr="00625F71">
        <w:rPr>
          <w:b/>
          <w:bCs/>
        </w:rPr>
        <w:t>:</w:t>
      </w:r>
    </w:p>
    <w:p w14:paraId="0E36FB71" w14:textId="7FA4DACA" w:rsidR="00E40046" w:rsidRPr="00DD01FE" w:rsidRDefault="001A1BBF" w:rsidP="00E40046">
      <w:r w:rsidRPr="00AB4ED2">
        <w:rPr>
          <w:b/>
          <w:bCs/>
        </w:rPr>
        <w:t>Address</w:t>
      </w:r>
      <w:r>
        <w:t xml:space="preserve">: </w:t>
      </w:r>
      <w:r w:rsidR="00E40046" w:rsidRPr="00DD01FE">
        <w:t>1102 Q Street, Suite 3000, Sacramento, CA 95811</w:t>
      </w:r>
    </w:p>
    <w:p w14:paraId="6E58E11C" w14:textId="04B3E3A8" w:rsidR="00E40046" w:rsidRPr="00DD01FE" w:rsidRDefault="00DD01FE" w:rsidP="00E40046">
      <w:r w:rsidRPr="00AB4ED2">
        <w:rPr>
          <w:b/>
          <w:bCs/>
        </w:rPr>
        <w:t>Phone</w:t>
      </w:r>
      <w:r w:rsidRPr="00DD01FE">
        <w:t>:</w:t>
      </w:r>
      <w:r w:rsidR="00E40046" w:rsidRPr="00DD01FE">
        <w:t xml:space="preserve"> (866) 275-3772</w:t>
      </w:r>
    </w:p>
    <w:p w14:paraId="4F68B616" w14:textId="77777777" w:rsidR="009D0737" w:rsidRDefault="00DD01FE" w:rsidP="00E40046">
      <w:r w:rsidRPr="00AB4ED2">
        <w:rPr>
          <w:b/>
          <w:bCs/>
        </w:rPr>
        <w:t>Email</w:t>
      </w:r>
      <w:r w:rsidRPr="00DD01FE">
        <w:t xml:space="preserve">: </w:t>
      </w:r>
    </w:p>
    <w:p w14:paraId="0F903FAF" w14:textId="5A0751A4" w:rsidR="009D0737" w:rsidRDefault="009D0737" w:rsidP="00E00F49">
      <w:pPr>
        <w:pStyle w:val="ListParagraph"/>
        <w:numPr>
          <w:ilvl w:val="0"/>
          <w:numId w:val="172"/>
        </w:numPr>
      </w:pPr>
      <w:hyperlink r:id="rId57" w:tooltip="FPPC Form 700 Email" w:history="1">
        <w:r w:rsidRPr="006021C3">
          <w:rPr>
            <w:rStyle w:val="Hyperlink"/>
          </w:rPr>
          <w:t>Form700@fppc.ca.gov</w:t>
        </w:r>
      </w:hyperlink>
    </w:p>
    <w:p w14:paraId="62C0DED0" w14:textId="74F28F35" w:rsidR="00E40046" w:rsidRDefault="009D0737" w:rsidP="00E00F49">
      <w:pPr>
        <w:pStyle w:val="ListParagraph"/>
        <w:numPr>
          <w:ilvl w:val="0"/>
          <w:numId w:val="172"/>
        </w:numPr>
      </w:pPr>
      <w:hyperlink r:id="rId58" w:tooltip="FPPC Advice Email" w:history="1">
        <w:r w:rsidRPr="006021C3">
          <w:rPr>
            <w:rStyle w:val="Hyperlink"/>
          </w:rPr>
          <w:t>advice@fppc.ca.gov</w:t>
        </w:r>
      </w:hyperlink>
    </w:p>
    <w:p w14:paraId="67D0FB2E" w14:textId="7C8D8593" w:rsidR="00E40046" w:rsidRDefault="00DD01FE" w:rsidP="00E40046">
      <w:r w:rsidRPr="00AB4ED2">
        <w:rPr>
          <w:b/>
          <w:bCs/>
        </w:rPr>
        <w:t>Website</w:t>
      </w:r>
      <w:r w:rsidRPr="00DD01FE">
        <w:t>:</w:t>
      </w:r>
      <w:r w:rsidR="00E40046" w:rsidRPr="00DD01FE">
        <w:t xml:space="preserve"> </w:t>
      </w:r>
      <w:hyperlink r:id="rId59" w:tooltip="FPPC Website" w:history="1">
        <w:r w:rsidR="00E40046" w:rsidRPr="009D0737">
          <w:rPr>
            <w:rStyle w:val="Hyperlink"/>
          </w:rPr>
          <w:t>fppc.ca.gov</w:t>
        </w:r>
      </w:hyperlink>
    </w:p>
    <w:p w14:paraId="4F91DEAC" w14:textId="77777777" w:rsidR="009D0737" w:rsidRPr="00DD01FE" w:rsidRDefault="009D0737" w:rsidP="00E40046"/>
    <w:p w14:paraId="1A4F2822" w14:textId="77777777" w:rsidR="003A49A0" w:rsidRPr="00DB2051" w:rsidRDefault="003A49A0" w:rsidP="0028202F">
      <w:pPr>
        <w:autoSpaceDE/>
        <w:autoSpaceDN/>
        <w:spacing w:after="160" w:line="278" w:lineRule="auto"/>
        <w:contextualSpacing w:val="0"/>
      </w:pPr>
      <w:r w:rsidRPr="00DB2051">
        <w:rPr>
          <w:b/>
          <w:bCs/>
        </w:rPr>
        <w:br w:type="page"/>
      </w:r>
    </w:p>
    <w:p w14:paraId="28E4B76F" w14:textId="6936C1BD" w:rsidR="00991BAB" w:rsidRDefault="00F5319E" w:rsidP="005B2576">
      <w:pPr>
        <w:pStyle w:val="Heading1"/>
        <w:spacing w:after="0"/>
        <w:jc w:val="center"/>
      </w:pPr>
      <w:bookmarkStart w:id="99" w:name="_Toc219210475"/>
      <w:r>
        <w:lastRenderedPageBreak/>
        <w:t>Write-In Candidacy Information</w:t>
      </w:r>
      <w:bookmarkEnd w:id="99"/>
    </w:p>
    <w:p w14:paraId="72D4EC26" w14:textId="2CF05753" w:rsidR="00174196" w:rsidRPr="00AB4ED2" w:rsidRDefault="00174196" w:rsidP="00174196">
      <w:pPr>
        <w:jc w:val="center"/>
      </w:pPr>
      <w:r w:rsidRPr="00174196">
        <w:rPr>
          <w:i/>
          <w:iCs/>
        </w:rPr>
        <w:t>Elections Code § 8600</w:t>
      </w:r>
      <w:r w:rsidR="00AB4ED2">
        <w:t>.</w:t>
      </w:r>
    </w:p>
    <w:p w14:paraId="4F4128E2" w14:textId="44B65F54" w:rsidR="005B2576" w:rsidRPr="005B2576" w:rsidRDefault="005B2576" w:rsidP="00E00F49">
      <w:pPr>
        <w:pStyle w:val="Heading2"/>
      </w:pPr>
      <w:r w:rsidRPr="005B2576">
        <w:t>Filing Period</w:t>
      </w:r>
    </w:p>
    <w:p w14:paraId="11CA3843" w14:textId="7A8EEB48" w:rsidR="005B2576" w:rsidRPr="00285488" w:rsidRDefault="005B2576" w:rsidP="005B2576">
      <w:pPr>
        <w:rPr>
          <w:b/>
          <w:bCs/>
        </w:rPr>
      </w:pPr>
      <w:r>
        <w:t xml:space="preserve">You </w:t>
      </w:r>
      <w:r w:rsidR="00285488">
        <w:t>can</w:t>
      </w:r>
      <w:r>
        <w:t xml:space="preserve"> file as a </w:t>
      </w:r>
      <w:r w:rsidR="002C3333">
        <w:t>W</w:t>
      </w:r>
      <w:r>
        <w:t>rite-</w:t>
      </w:r>
      <w:r w:rsidR="002C3333">
        <w:t>I</w:t>
      </w:r>
      <w:r>
        <w:t xml:space="preserve">n candidate between April 6, 2026, and May 19, 2026. During this time, the </w:t>
      </w:r>
      <w:r w:rsidRPr="00285488">
        <w:rPr>
          <w:b/>
          <w:bCs/>
        </w:rPr>
        <w:t>Statement of Write-In Candidacy</w:t>
      </w:r>
      <w:r>
        <w:t xml:space="preserve"> form and </w:t>
      </w:r>
      <w:r w:rsidRPr="00285488">
        <w:rPr>
          <w:b/>
          <w:bCs/>
        </w:rPr>
        <w:t>Nomination Papers</w:t>
      </w:r>
      <w:r>
        <w:t xml:space="preserve"> will be available from the</w:t>
      </w:r>
      <w:r w:rsidR="002C3333">
        <w:t xml:space="preserve"> </w:t>
      </w:r>
      <w:r w:rsidR="002C3333" w:rsidRPr="00285488">
        <w:rPr>
          <w:b/>
          <w:bCs/>
        </w:rPr>
        <w:t>Voter Registration and</w:t>
      </w:r>
      <w:r w:rsidRPr="00285488">
        <w:rPr>
          <w:b/>
          <w:bCs/>
        </w:rPr>
        <w:t xml:space="preserve"> Elections Office.</w:t>
      </w:r>
    </w:p>
    <w:p w14:paraId="15DD2F85" w14:textId="1B52CE71" w:rsidR="005B2576" w:rsidRPr="00AB4ED2" w:rsidRDefault="005B2576" w:rsidP="00E00F49">
      <w:pPr>
        <w:pStyle w:val="Heading2"/>
      </w:pPr>
      <w:r w:rsidRPr="005B2576">
        <w:t>How to Qualify as a Write-In Candidate</w:t>
      </w:r>
      <w:r w:rsidR="00551112" w:rsidRPr="00AB4ED2">
        <w:t xml:space="preserve"> </w:t>
      </w:r>
      <w:r w:rsidR="00551112" w:rsidRPr="00AB4ED2">
        <w:rPr>
          <w:i/>
          <w:iCs/>
        </w:rPr>
        <w:t>(Elections Code § 8600)</w:t>
      </w:r>
      <w:r w:rsidR="00AB4ED2" w:rsidRPr="00AB4ED2">
        <w:t>:</w:t>
      </w:r>
    </w:p>
    <w:p w14:paraId="55CCDB78" w14:textId="28C17033" w:rsidR="005B2576" w:rsidRDefault="005B2576" w:rsidP="005B2576">
      <w:r>
        <w:t xml:space="preserve">To </w:t>
      </w:r>
      <w:r w:rsidR="00285488">
        <w:t>have your</w:t>
      </w:r>
      <w:r>
        <w:t xml:space="preserve"> write-in votes counted, you must file a </w:t>
      </w:r>
      <w:r w:rsidRPr="00285488">
        <w:rPr>
          <w:b/>
          <w:bCs/>
        </w:rPr>
        <w:t>Statement of Write-In Candidacy</w:t>
      </w:r>
      <w:r>
        <w:t xml:space="preserve"> that includes:</w:t>
      </w:r>
    </w:p>
    <w:p w14:paraId="290F13A5" w14:textId="710E8CFA" w:rsidR="005B2576" w:rsidRDefault="005B2576" w:rsidP="00CB0681">
      <w:pPr>
        <w:pStyle w:val="ListParagraph"/>
        <w:numPr>
          <w:ilvl w:val="0"/>
          <w:numId w:val="88"/>
        </w:numPr>
      </w:pPr>
      <w:r>
        <w:t xml:space="preserve">Your </w:t>
      </w:r>
      <w:r w:rsidRPr="00285488">
        <w:rPr>
          <w:b/>
          <w:bCs/>
        </w:rPr>
        <w:t>full name</w:t>
      </w:r>
      <w:r w:rsidR="00F81BE6">
        <w:t>.</w:t>
      </w:r>
    </w:p>
    <w:p w14:paraId="4E1557B5" w14:textId="56434D54" w:rsidR="005B2576" w:rsidRDefault="005B2576" w:rsidP="00CB0681">
      <w:pPr>
        <w:pStyle w:val="ListParagraph"/>
        <w:numPr>
          <w:ilvl w:val="0"/>
          <w:numId w:val="88"/>
        </w:numPr>
      </w:pPr>
      <w:r>
        <w:t xml:space="preserve">Your </w:t>
      </w:r>
      <w:r w:rsidRPr="00285488">
        <w:rPr>
          <w:b/>
          <w:bCs/>
        </w:rPr>
        <w:t>residence address</w:t>
      </w:r>
      <w:r w:rsidR="00F81BE6">
        <w:t>.</w:t>
      </w:r>
    </w:p>
    <w:p w14:paraId="4197DBEA" w14:textId="6EFA68C1" w:rsidR="005B2576" w:rsidRDefault="005B2576" w:rsidP="00CB0681">
      <w:pPr>
        <w:pStyle w:val="ListParagraph"/>
        <w:numPr>
          <w:ilvl w:val="0"/>
          <w:numId w:val="88"/>
        </w:numPr>
      </w:pPr>
      <w:r>
        <w:t xml:space="preserve">A </w:t>
      </w:r>
      <w:r w:rsidRPr="00285488">
        <w:rPr>
          <w:b/>
          <w:bCs/>
        </w:rPr>
        <w:t>declaration</w:t>
      </w:r>
      <w:r>
        <w:t xml:space="preserve"> that you are a write-in candidate</w:t>
      </w:r>
      <w:r w:rsidR="00F81BE6">
        <w:t>.</w:t>
      </w:r>
    </w:p>
    <w:p w14:paraId="2195CF0B" w14:textId="3E6FEFEF" w:rsidR="005B2576" w:rsidRDefault="005B2576" w:rsidP="00CB0681">
      <w:pPr>
        <w:pStyle w:val="ListParagraph"/>
        <w:numPr>
          <w:ilvl w:val="0"/>
          <w:numId w:val="88"/>
        </w:numPr>
      </w:pPr>
      <w:r>
        <w:t xml:space="preserve">The </w:t>
      </w:r>
      <w:r w:rsidRPr="00285488">
        <w:rPr>
          <w:b/>
          <w:bCs/>
        </w:rPr>
        <w:t xml:space="preserve">office </w:t>
      </w:r>
      <w:r w:rsidR="00285488" w:rsidRPr="00285488">
        <w:rPr>
          <w:b/>
          <w:bCs/>
        </w:rPr>
        <w:t>title</w:t>
      </w:r>
      <w:r w:rsidR="00285488">
        <w:t xml:space="preserve"> </w:t>
      </w:r>
      <w:r>
        <w:t>you are running for</w:t>
      </w:r>
      <w:r w:rsidR="00F81BE6">
        <w:t>.</w:t>
      </w:r>
    </w:p>
    <w:p w14:paraId="3C4A11E5" w14:textId="0EE0F821" w:rsidR="005B2576" w:rsidRDefault="005B2576" w:rsidP="00CB0681">
      <w:pPr>
        <w:pStyle w:val="ListParagraph"/>
        <w:numPr>
          <w:ilvl w:val="0"/>
          <w:numId w:val="88"/>
        </w:numPr>
      </w:pPr>
      <w:r>
        <w:t xml:space="preserve">The </w:t>
      </w:r>
      <w:r w:rsidRPr="00285488">
        <w:rPr>
          <w:b/>
          <w:bCs/>
        </w:rPr>
        <w:t>political party</w:t>
      </w:r>
      <w:r>
        <w:t xml:space="preserve"> </w:t>
      </w:r>
      <w:r w:rsidR="00285488">
        <w:t xml:space="preserve">you’re seeking </w:t>
      </w:r>
      <w:r>
        <w:t xml:space="preserve">nomination </w:t>
      </w:r>
      <w:r w:rsidR="00285488">
        <w:t xml:space="preserve">from </w:t>
      </w:r>
      <w:r>
        <w:t>(if running in a partisan primary)</w:t>
      </w:r>
      <w:r w:rsidR="00F81BE6">
        <w:t>.</w:t>
      </w:r>
    </w:p>
    <w:p w14:paraId="45850922" w14:textId="2304A080" w:rsidR="005B2576" w:rsidRDefault="005B2576" w:rsidP="00CB0681">
      <w:pPr>
        <w:pStyle w:val="ListParagraph"/>
        <w:numPr>
          <w:ilvl w:val="0"/>
          <w:numId w:val="88"/>
        </w:numPr>
      </w:pPr>
      <w:r>
        <w:t xml:space="preserve">The </w:t>
      </w:r>
      <w:r w:rsidRPr="00285488">
        <w:rPr>
          <w:b/>
          <w:bCs/>
        </w:rPr>
        <w:t>date of the election</w:t>
      </w:r>
      <w:r w:rsidR="00F81BE6">
        <w:t>.</w:t>
      </w:r>
    </w:p>
    <w:p w14:paraId="13C36129" w14:textId="77777777" w:rsidR="00551112" w:rsidRDefault="00551112" w:rsidP="00CB0681">
      <w:pPr>
        <w:pStyle w:val="ListParagraph"/>
        <w:numPr>
          <w:ilvl w:val="0"/>
          <w:numId w:val="88"/>
        </w:numPr>
      </w:pPr>
      <w:r w:rsidRPr="00551112">
        <w:t>A certification of the candidate’s c</w:t>
      </w:r>
      <w:r w:rsidRPr="00551112">
        <w:rPr>
          <w:b/>
          <w:bCs/>
        </w:rPr>
        <w:t>omplete voter registration and party affiliation/preference history for the preceding 10 years</w:t>
      </w:r>
      <w:r w:rsidRPr="00551112">
        <w:t>, or for as long as he or she has been eligible to vote in the state if less than 10 years, if running for a voter-nominated office.</w:t>
      </w:r>
    </w:p>
    <w:p w14:paraId="19A89162" w14:textId="514AA4CF" w:rsidR="00551112" w:rsidRDefault="00551112" w:rsidP="00551112">
      <w:pPr>
        <w:pStyle w:val="ListParagraph"/>
        <w:numPr>
          <w:ilvl w:val="0"/>
          <w:numId w:val="88"/>
        </w:numPr>
      </w:pPr>
      <w:r w:rsidRPr="00551112">
        <w:t xml:space="preserve">For any of the offices described in </w:t>
      </w:r>
      <w:r w:rsidRPr="00B06EDA">
        <w:rPr>
          <w:i/>
          <w:iCs/>
        </w:rPr>
        <w:t>Section 13.5</w:t>
      </w:r>
      <w:r w:rsidRPr="00551112">
        <w:t xml:space="preserve">, a </w:t>
      </w:r>
      <w:r w:rsidRPr="00551112">
        <w:rPr>
          <w:b/>
          <w:bCs/>
        </w:rPr>
        <w:t>statement that the candidate meets the statutory and constitutional requirements for that office</w:t>
      </w:r>
      <w:r w:rsidRPr="00551112">
        <w:t xml:space="preserve"> as described in that section.</w:t>
      </w:r>
    </w:p>
    <w:p w14:paraId="17E7AA06" w14:textId="3CA982E3" w:rsidR="00551112" w:rsidRDefault="00551112" w:rsidP="005B2576">
      <w:pPr>
        <w:pStyle w:val="ListParagraph"/>
        <w:numPr>
          <w:ilvl w:val="0"/>
          <w:numId w:val="88"/>
        </w:numPr>
      </w:pPr>
      <w:r w:rsidRPr="00551112">
        <w:t xml:space="preserve">The </w:t>
      </w:r>
      <w:r w:rsidRPr="00551112">
        <w:rPr>
          <w:b/>
          <w:bCs/>
        </w:rPr>
        <w:t>required number of signatures</w:t>
      </w:r>
      <w:r w:rsidRPr="00551112">
        <w:t xml:space="preserve"> on the nomination papers</w:t>
      </w:r>
      <w:r>
        <w:t>.</w:t>
      </w:r>
    </w:p>
    <w:p w14:paraId="04EE70DC" w14:textId="77777777" w:rsidR="00174196" w:rsidRDefault="00174196" w:rsidP="00E00F49">
      <w:pPr>
        <w:pStyle w:val="Heading2"/>
      </w:pPr>
      <w:r>
        <w:t>Voter Nominated Offices:</w:t>
      </w:r>
    </w:p>
    <w:p w14:paraId="5FDF3FAE" w14:textId="41EB8F8A" w:rsidR="005B2576" w:rsidRDefault="005B2576" w:rsidP="005B2576">
      <w:r>
        <w:t>Write-</w:t>
      </w:r>
      <w:r w:rsidR="002C3333">
        <w:t>I</w:t>
      </w:r>
      <w:r>
        <w:t xml:space="preserve">n candidates are </w:t>
      </w:r>
      <w:r w:rsidRPr="00285488">
        <w:rPr>
          <w:b/>
          <w:bCs/>
        </w:rPr>
        <w:t>not allowed</w:t>
      </w:r>
      <w:r>
        <w:t xml:space="preserve"> in the </w:t>
      </w:r>
      <w:r w:rsidRPr="00285488">
        <w:rPr>
          <w:b/>
          <w:bCs/>
        </w:rPr>
        <w:t>general election</w:t>
      </w:r>
      <w:r>
        <w:t xml:space="preserve"> for </w:t>
      </w:r>
      <w:r w:rsidRPr="00285488">
        <w:rPr>
          <w:b/>
          <w:bCs/>
        </w:rPr>
        <w:t>voter-nominated offices</w:t>
      </w:r>
      <w:r>
        <w:t>.</w:t>
      </w:r>
    </w:p>
    <w:p w14:paraId="3D0891C7" w14:textId="129AF106" w:rsidR="005B2576" w:rsidRPr="005B2576" w:rsidRDefault="005B2576" w:rsidP="00E00F49">
      <w:pPr>
        <w:pStyle w:val="Heading2"/>
      </w:pPr>
      <w:r w:rsidRPr="005B2576">
        <w:t>Nomination Signatures</w:t>
      </w:r>
    </w:p>
    <w:p w14:paraId="15834107" w14:textId="7B046395" w:rsidR="005B2576" w:rsidRDefault="005B2576" w:rsidP="00CB0681">
      <w:pPr>
        <w:pStyle w:val="ListParagraph"/>
        <w:numPr>
          <w:ilvl w:val="0"/>
          <w:numId w:val="89"/>
        </w:numPr>
      </w:pPr>
      <w:r>
        <w:t xml:space="preserve">You </w:t>
      </w:r>
      <w:r w:rsidRPr="00285488">
        <w:rPr>
          <w:b/>
          <w:bCs/>
        </w:rPr>
        <w:t xml:space="preserve">may need </w:t>
      </w:r>
      <w:r>
        <w:t>to collect signatures, depending on the office.</w:t>
      </w:r>
    </w:p>
    <w:p w14:paraId="291287FB" w14:textId="71D78391" w:rsidR="005B2576" w:rsidRDefault="005B2576" w:rsidP="00CB0681">
      <w:pPr>
        <w:pStyle w:val="ListParagraph"/>
        <w:numPr>
          <w:ilvl w:val="0"/>
          <w:numId w:val="89"/>
        </w:numPr>
      </w:pPr>
      <w:r>
        <w:t>All signers must be</w:t>
      </w:r>
      <w:r w:rsidR="002C3333">
        <w:t xml:space="preserve"> </w:t>
      </w:r>
      <w:r w:rsidR="002C3333" w:rsidRPr="00285488">
        <w:rPr>
          <w:b/>
          <w:bCs/>
        </w:rPr>
        <w:t>registered</w:t>
      </w:r>
      <w:r w:rsidRPr="00285488">
        <w:rPr>
          <w:b/>
          <w:bCs/>
        </w:rPr>
        <w:t xml:space="preserve"> voters</w:t>
      </w:r>
      <w:r>
        <w:t xml:space="preserve"> in the district or area </w:t>
      </w:r>
      <w:r w:rsidR="00285488">
        <w:t>of the election</w:t>
      </w:r>
      <w:r>
        <w:t>.</w:t>
      </w:r>
    </w:p>
    <w:p w14:paraId="7F02A221" w14:textId="77777777" w:rsidR="005B2576" w:rsidRDefault="005B2576" w:rsidP="00CB0681">
      <w:pPr>
        <w:pStyle w:val="ListParagraph"/>
        <w:numPr>
          <w:ilvl w:val="0"/>
          <w:numId w:val="89"/>
        </w:numPr>
      </w:pPr>
      <w:r>
        <w:t xml:space="preserve">Each signer must complete the petition </w:t>
      </w:r>
      <w:r w:rsidRPr="00285488">
        <w:rPr>
          <w:b/>
          <w:bCs/>
        </w:rPr>
        <w:t>in their own handwriting</w:t>
      </w:r>
      <w:r>
        <w:t>.</w:t>
      </w:r>
    </w:p>
    <w:p w14:paraId="79E42766" w14:textId="2EA3E74F" w:rsidR="005B2576" w:rsidRDefault="00285488" w:rsidP="00CB0681">
      <w:pPr>
        <w:pStyle w:val="ListParagraph"/>
        <w:numPr>
          <w:ilvl w:val="0"/>
          <w:numId w:val="89"/>
        </w:numPr>
      </w:pPr>
      <w:r>
        <w:t>Check</w:t>
      </w:r>
      <w:r w:rsidR="005B2576">
        <w:t xml:space="preserve"> the </w:t>
      </w:r>
      <w:r w:rsidR="005B2576" w:rsidRPr="00285488">
        <w:rPr>
          <w:b/>
          <w:bCs/>
        </w:rPr>
        <w:t>Summary of Qualifications</w:t>
      </w:r>
      <w:r w:rsidR="005B2576">
        <w:t xml:space="preserve"> for</w:t>
      </w:r>
      <w:r>
        <w:t xml:space="preserve"> your specific office to determine how many nomination signatures are</w:t>
      </w:r>
      <w:r w:rsidR="005B2576">
        <w:t xml:space="preserve"> required.</w:t>
      </w:r>
    </w:p>
    <w:p w14:paraId="48BE97FC" w14:textId="77777777" w:rsidR="005B2576" w:rsidRDefault="005B2576" w:rsidP="00E00F49">
      <w:pPr>
        <w:pStyle w:val="Heading2"/>
      </w:pPr>
      <w:r w:rsidRPr="005B2576">
        <w:t>Filing Fees</w:t>
      </w:r>
    </w:p>
    <w:p w14:paraId="7725EBFC" w14:textId="28AB4617" w:rsidR="005B2576" w:rsidRPr="005B2576" w:rsidRDefault="005B2576" w:rsidP="00CB0681">
      <w:pPr>
        <w:pStyle w:val="ListParagraph"/>
        <w:numPr>
          <w:ilvl w:val="0"/>
          <w:numId w:val="90"/>
        </w:numPr>
        <w:rPr>
          <w:b/>
          <w:bCs/>
        </w:rPr>
      </w:pPr>
      <w:r w:rsidRPr="00285488">
        <w:rPr>
          <w:b/>
          <w:bCs/>
        </w:rPr>
        <w:t>No filing fee</w:t>
      </w:r>
      <w:r>
        <w:t xml:space="preserve"> is required for </w:t>
      </w:r>
      <w:r w:rsidR="002C3333">
        <w:t>W</w:t>
      </w:r>
      <w:r>
        <w:t>rite-</w:t>
      </w:r>
      <w:r w:rsidR="002C3333">
        <w:t>I</w:t>
      </w:r>
      <w:r>
        <w:t>n candidates.</w:t>
      </w:r>
    </w:p>
    <w:p w14:paraId="665DCB15" w14:textId="77777777" w:rsidR="005B2576" w:rsidRPr="005B2576" w:rsidRDefault="005B2576" w:rsidP="00E00F49">
      <w:pPr>
        <w:pStyle w:val="Heading2"/>
      </w:pPr>
      <w:r w:rsidRPr="005B2576">
        <w:t>Candidate Statement</w:t>
      </w:r>
    </w:p>
    <w:p w14:paraId="67764349" w14:textId="79B3C8A9" w:rsidR="005B2576" w:rsidRDefault="005B2576" w:rsidP="00CB0681">
      <w:pPr>
        <w:pStyle w:val="ListParagraph"/>
        <w:numPr>
          <w:ilvl w:val="0"/>
          <w:numId w:val="90"/>
        </w:numPr>
      </w:pPr>
      <w:r>
        <w:t>Write-</w:t>
      </w:r>
      <w:r w:rsidR="002C3333">
        <w:t>I</w:t>
      </w:r>
      <w:r>
        <w:t xml:space="preserve">n candidates </w:t>
      </w:r>
      <w:r w:rsidRPr="00285488">
        <w:rPr>
          <w:b/>
          <w:bCs/>
        </w:rPr>
        <w:t>cannot submit</w:t>
      </w:r>
      <w:r>
        <w:t xml:space="preserve"> a candidate statement</w:t>
      </w:r>
      <w:r w:rsidR="004879B8">
        <w:t>.</w:t>
      </w:r>
    </w:p>
    <w:p w14:paraId="03D2EF2D" w14:textId="77777777" w:rsidR="005B2576" w:rsidRPr="005B2576" w:rsidRDefault="005B2576" w:rsidP="00E00F49">
      <w:pPr>
        <w:pStyle w:val="Heading2"/>
      </w:pPr>
      <w:r w:rsidRPr="005B2576">
        <w:t>Ballot Designation</w:t>
      </w:r>
    </w:p>
    <w:p w14:paraId="5DA36063" w14:textId="50E6F2AA" w:rsidR="005B2576" w:rsidRDefault="005B2576" w:rsidP="00D23064">
      <w:pPr>
        <w:pStyle w:val="ListParagraph"/>
        <w:numPr>
          <w:ilvl w:val="0"/>
          <w:numId w:val="111"/>
        </w:numPr>
        <w:ind w:left="720"/>
      </w:pPr>
      <w:r>
        <w:t>Write-</w:t>
      </w:r>
      <w:r w:rsidR="002C3333">
        <w:t>I</w:t>
      </w:r>
      <w:r>
        <w:t xml:space="preserve">n candidates </w:t>
      </w:r>
      <w:r w:rsidRPr="00285488">
        <w:rPr>
          <w:b/>
          <w:bCs/>
        </w:rPr>
        <w:t>cannot submit</w:t>
      </w:r>
      <w:r>
        <w:t xml:space="preserve"> a Ballot Designation Worksheet</w:t>
      </w:r>
      <w:r w:rsidR="002C3333">
        <w:t xml:space="preserve"> because their name </w:t>
      </w:r>
      <w:r w:rsidR="002C3333" w:rsidRPr="00285488">
        <w:rPr>
          <w:b/>
          <w:bCs/>
        </w:rPr>
        <w:t>will not appear on ballot</w:t>
      </w:r>
      <w:r w:rsidR="002C3333">
        <w:t xml:space="preserve">. </w:t>
      </w:r>
    </w:p>
    <w:p w14:paraId="55126FB8" w14:textId="77777777" w:rsidR="005B2576" w:rsidRPr="002C3333" w:rsidRDefault="005B2576" w:rsidP="00E00F49">
      <w:pPr>
        <w:pStyle w:val="Heading2"/>
      </w:pPr>
      <w:r w:rsidRPr="002C3333">
        <w:t>Counting Write-In Votes</w:t>
      </w:r>
    </w:p>
    <w:p w14:paraId="0E87ED86" w14:textId="6FA34C78" w:rsidR="005B2576" w:rsidRPr="00B06EDA" w:rsidRDefault="00285488" w:rsidP="002C3333">
      <w:pPr>
        <w:rPr>
          <w:i/>
          <w:iCs/>
        </w:rPr>
      </w:pPr>
      <w:r>
        <w:t>Write-in votes are counted according to t</w:t>
      </w:r>
      <w:r w:rsidR="002C3333" w:rsidRPr="002C3333">
        <w:t xml:space="preserve">he </w:t>
      </w:r>
      <w:r w:rsidR="002C3333" w:rsidRPr="00B06EDA">
        <w:rPr>
          <w:i/>
          <w:iCs/>
        </w:rPr>
        <w:t>California Administrative Code, Title 2, Division 7, Article 7,</w:t>
      </w:r>
      <w:r w:rsidR="00696289" w:rsidRPr="00B06EDA">
        <w:rPr>
          <w:i/>
          <w:iCs/>
        </w:rPr>
        <w:t xml:space="preserve"> </w:t>
      </w:r>
      <w:r w:rsidR="002C3333" w:rsidRPr="00B06EDA">
        <w:rPr>
          <w:i/>
          <w:iCs/>
        </w:rPr>
        <w:t>§§ 20100 to 20105</w:t>
      </w:r>
      <w:r w:rsidRPr="00B06EDA">
        <w:rPr>
          <w:i/>
          <w:iCs/>
        </w:rPr>
        <w:t>.</w:t>
      </w:r>
    </w:p>
    <w:p w14:paraId="55C0643A" w14:textId="43F712C8" w:rsidR="003A49A0" w:rsidRDefault="003A49A0" w:rsidP="005B2576">
      <w:pPr>
        <w:contextualSpacing w:val="0"/>
      </w:pPr>
      <w:r>
        <w:rPr>
          <w:b/>
          <w:bCs/>
        </w:rPr>
        <w:br w:type="page"/>
      </w:r>
    </w:p>
    <w:p w14:paraId="316E3D6B" w14:textId="05D9C251" w:rsidR="00991BAB" w:rsidRDefault="00F5319E" w:rsidP="004879B8">
      <w:pPr>
        <w:pStyle w:val="Heading1"/>
        <w:spacing w:after="0"/>
        <w:jc w:val="center"/>
      </w:pPr>
      <w:bookmarkStart w:id="100" w:name="_Toc219210476"/>
      <w:r>
        <w:lastRenderedPageBreak/>
        <w:t>Campaign Disclosure Requirements</w:t>
      </w:r>
      <w:bookmarkEnd w:id="100"/>
    </w:p>
    <w:p w14:paraId="1A531787" w14:textId="10247A93" w:rsidR="00BD04CD" w:rsidRDefault="00BD04CD" w:rsidP="00E00F49">
      <w:pPr>
        <w:pStyle w:val="Heading2"/>
      </w:pPr>
      <w:r>
        <w:t>What is a Campaign Disclosure?</w:t>
      </w:r>
    </w:p>
    <w:p w14:paraId="3F6E61CA" w14:textId="7649BA60" w:rsidR="00BD04CD" w:rsidRPr="00BD04CD" w:rsidRDefault="00BD04CD" w:rsidP="00BD04CD">
      <w:r w:rsidRPr="00BD04CD">
        <w:t xml:space="preserve">A Campaign Disclosure is a public report that shows how a candidate or committee is </w:t>
      </w:r>
      <w:r w:rsidRPr="00BD04CD">
        <w:rPr>
          <w:b/>
          <w:bCs/>
        </w:rPr>
        <w:t>raising and spending money</w:t>
      </w:r>
      <w:r w:rsidRPr="00BD04CD">
        <w:t xml:space="preserve"> during an election.</w:t>
      </w:r>
    </w:p>
    <w:p w14:paraId="54D84E3B" w14:textId="0E217467" w:rsidR="004879B8" w:rsidRPr="004879B8" w:rsidRDefault="004879B8" w:rsidP="00E00F49">
      <w:pPr>
        <w:pStyle w:val="Heading2"/>
      </w:pPr>
      <w:r w:rsidRPr="004879B8">
        <w:t xml:space="preserve">Who </w:t>
      </w:r>
      <w:r w:rsidR="00BD04CD">
        <w:t>Must</w:t>
      </w:r>
      <w:r w:rsidRPr="004879B8">
        <w:t xml:space="preserve"> File</w:t>
      </w:r>
    </w:p>
    <w:p w14:paraId="6F26BFED" w14:textId="04FB6A34" w:rsidR="00BD04CD" w:rsidRDefault="00BD04CD" w:rsidP="004879B8">
      <w:r>
        <w:t>Under t</w:t>
      </w:r>
      <w:r w:rsidR="006E7D4D">
        <w:t xml:space="preserve">he </w:t>
      </w:r>
      <w:r w:rsidR="004879B8">
        <w:t>Political Reform Act</w:t>
      </w:r>
      <w:r>
        <w:t>, the following must</w:t>
      </w:r>
      <w:r w:rsidR="006E7D4D">
        <w:t xml:space="preserve"> file campaign disclosure </w:t>
      </w:r>
      <w:r>
        <w:t>reports:</w:t>
      </w:r>
    </w:p>
    <w:p w14:paraId="5086E502" w14:textId="00AAE173" w:rsidR="004879B8" w:rsidRDefault="00BD04CD" w:rsidP="00CB0681">
      <w:pPr>
        <w:pStyle w:val="ListParagraph"/>
        <w:numPr>
          <w:ilvl w:val="0"/>
          <w:numId w:val="91"/>
        </w:numPr>
      </w:pPr>
      <w:r w:rsidRPr="00BD04CD">
        <w:t>Candidates running for</w:t>
      </w:r>
      <w:r>
        <w:rPr>
          <w:b/>
          <w:bCs/>
        </w:rPr>
        <w:t xml:space="preserve"> s</w:t>
      </w:r>
      <w:r w:rsidR="004879B8" w:rsidRPr="00BD04CD">
        <w:rPr>
          <w:b/>
          <w:bCs/>
        </w:rPr>
        <w:t>tate</w:t>
      </w:r>
      <w:r w:rsidR="004879B8">
        <w:t xml:space="preserve"> and </w:t>
      </w:r>
      <w:r w:rsidR="004879B8" w:rsidRPr="00BD04CD">
        <w:rPr>
          <w:b/>
          <w:bCs/>
        </w:rPr>
        <w:t>local office</w:t>
      </w:r>
      <w:r w:rsidR="00297763">
        <w:t>.</w:t>
      </w:r>
    </w:p>
    <w:p w14:paraId="2762D877" w14:textId="464AEA84" w:rsidR="004879B8" w:rsidRDefault="004879B8" w:rsidP="00CB0681">
      <w:pPr>
        <w:pStyle w:val="ListParagraph"/>
        <w:numPr>
          <w:ilvl w:val="0"/>
          <w:numId w:val="91"/>
        </w:numPr>
      </w:pPr>
      <w:r w:rsidRPr="00BD04CD">
        <w:t>Committees</w:t>
      </w:r>
      <w:r w:rsidR="00BD04CD">
        <w:t xml:space="preserve"> that</w:t>
      </w:r>
      <w:r w:rsidRPr="00BD04CD">
        <w:t xml:space="preserve"> support or oppos</w:t>
      </w:r>
      <w:r w:rsidR="00BD04CD">
        <w:t>e</w:t>
      </w:r>
      <w:r w:rsidRPr="00BD04CD">
        <w:t xml:space="preserve"> </w:t>
      </w:r>
      <w:r w:rsidRPr="00BD04CD">
        <w:rPr>
          <w:b/>
          <w:bCs/>
        </w:rPr>
        <w:t>candidates</w:t>
      </w:r>
      <w:r w:rsidRPr="00BD04CD">
        <w:t xml:space="preserve"> or</w:t>
      </w:r>
      <w:r w:rsidR="006E7D4D" w:rsidRPr="00BD04CD">
        <w:t xml:space="preserve"> </w:t>
      </w:r>
      <w:r w:rsidRPr="00BD04CD">
        <w:rPr>
          <w:b/>
          <w:bCs/>
        </w:rPr>
        <w:t>ballot measures</w:t>
      </w:r>
      <w:r w:rsidR="00297763">
        <w:t>.</w:t>
      </w:r>
    </w:p>
    <w:p w14:paraId="7A6F6FF0" w14:textId="7EC65C85" w:rsidR="00BD04CD" w:rsidRDefault="00BD04CD" w:rsidP="00CB0681">
      <w:pPr>
        <w:pStyle w:val="ListParagraph"/>
        <w:numPr>
          <w:ilvl w:val="0"/>
          <w:numId w:val="91"/>
        </w:numPr>
      </w:pPr>
      <w:r>
        <w:t xml:space="preserve">Some organizations involved in </w:t>
      </w:r>
      <w:r w:rsidRPr="00BD04CD">
        <w:rPr>
          <w:b/>
          <w:bCs/>
        </w:rPr>
        <w:t>political activity</w:t>
      </w:r>
      <w:r>
        <w:t>.</w:t>
      </w:r>
    </w:p>
    <w:p w14:paraId="75CA9229" w14:textId="77777777" w:rsidR="00BD04CD" w:rsidRDefault="00BD04CD" w:rsidP="004879B8"/>
    <w:p w14:paraId="2A1C17F8" w14:textId="643823B6" w:rsidR="00BD04CD" w:rsidRDefault="00BD04CD" w:rsidP="004879B8">
      <w:r>
        <w:t>Legal Reference:</w:t>
      </w:r>
      <w:r w:rsidR="004879B8" w:rsidRPr="004879B8">
        <w:t xml:space="preserve"> </w:t>
      </w:r>
      <w:r w:rsidR="004879B8" w:rsidRPr="00B06EDA">
        <w:rPr>
          <w:i/>
          <w:iCs/>
        </w:rPr>
        <w:t>Government Code § 81000</w:t>
      </w:r>
      <w:r w:rsidR="004879B8" w:rsidRPr="004879B8">
        <w:t xml:space="preserve"> </w:t>
      </w:r>
      <w:r>
        <w:t>and following</w:t>
      </w:r>
      <w:r w:rsidR="00AB4ED2">
        <w:t>.</w:t>
      </w:r>
    </w:p>
    <w:p w14:paraId="35D402EA" w14:textId="207CB0FB" w:rsidR="004879B8" w:rsidRPr="004879B8" w:rsidRDefault="004879B8" w:rsidP="004879B8">
      <w:r w:rsidRPr="004879B8">
        <w:t xml:space="preserve">Questions? </w:t>
      </w:r>
      <w:r w:rsidR="00BD04CD">
        <w:t>Visit</w:t>
      </w:r>
      <w:r w:rsidRPr="004879B8">
        <w:t xml:space="preserve"> the Fair Political Practices Commission (FPPC) </w:t>
      </w:r>
      <w:r w:rsidR="006E7D4D">
        <w:t xml:space="preserve">at </w:t>
      </w:r>
      <w:hyperlink r:id="rId60" w:tooltip="FPPC Website" w:history="1">
        <w:r w:rsidR="00AB4ED2" w:rsidRPr="00ED73EC">
          <w:rPr>
            <w:rStyle w:val="Hyperlink"/>
          </w:rPr>
          <w:t>fppc.ca.gov</w:t>
        </w:r>
      </w:hyperlink>
      <w:r w:rsidR="00AB4ED2">
        <w:t>.</w:t>
      </w:r>
    </w:p>
    <w:p w14:paraId="4ABAD4AC" w14:textId="77777777" w:rsidR="002C094F" w:rsidRPr="002C094F" w:rsidRDefault="002C094F" w:rsidP="00E00F49">
      <w:pPr>
        <w:pStyle w:val="Heading2"/>
      </w:pPr>
      <w:r w:rsidRPr="002C094F">
        <w:t>Candidate &amp; Committee Responsibilities</w:t>
      </w:r>
    </w:p>
    <w:p w14:paraId="7C7D9483" w14:textId="75B1FE9B" w:rsidR="002C094F" w:rsidRPr="002C094F" w:rsidRDefault="002C094F" w:rsidP="00CB0681">
      <w:pPr>
        <w:numPr>
          <w:ilvl w:val="0"/>
          <w:numId w:val="92"/>
        </w:numPr>
      </w:pPr>
      <w:r w:rsidRPr="00BD04CD">
        <w:rPr>
          <w:b/>
          <w:bCs/>
        </w:rPr>
        <w:t>All candidates</w:t>
      </w:r>
      <w:r w:rsidRPr="002C094F">
        <w:t xml:space="preserve"> must file </w:t>
      </w:r>
      <w:r w:rsidR="00BD04CD">
        <w:t>c</w:t>
      </w:r>
      <w:r w:rsidRPr="002C094F">
        <w:t xml:space="preserve">ampaign </w:t>
      </w:r>
      <w:r w:rsidR="00BD04CD">
        <w:t>d</w:t>
      </w:r>
      <w:r w:rsidRPr="002C094F">
        <w:t xml:space="preserve">isclosure </w:t>
      </w:r>
      <w:r w:rsidR="00BD04CD">
        <w:t>r</w:t>
      </w:r>
      <w:r w:rsidR="00E5737D">
        <w:t>eports</w:t>
      </w:r>
      <w:r w:rsidRPr="002C094F">
        <w:t>.</w:t>
      </w:r>
    </w:p>
    <w:p w14:paraId="78B7511C" w14:textId="77777777" w:rsidR="002C094F" w:rsidRPr="002C094F" w:rsidRDefault="002C094F" w:rsidP="00CB0681">
      <w:pPr>
        <w:numPr>
          <w:ilvl w:val="0"/>
          <w:numId w:val="92"/>
        </w:numPr>
      </w:pPr>
      <w:r w:rsidRPr="00BD04CD">
        <w:rPr>
          <w:b/>
          <w:bCs/>
        </w:rPr>
        <w:t>Federal candidates</w:t>
      </w:r>
      <w:r w:rsidRPr="002C094F">
        <w:t xml:space="preserve"> must follow </w:t>
      </w:r>
      <w:r w:rsidRPr="00BD04CD">
        <w:rPr>
          <w:b/>
          <w:bCs/>
        </w:rPr>
        <w:t>federal rules</w:t>
      </w:r>
      <w:r w:rsidRPr="002C094F">
        <w:t xml:space="preserve"> and file with the </w:t>
      </w:r>
      <w:r w:rsidRPr="00BD04CD">
        <w:rPr>
          <w:b/>
          <w:bCs/>
        </w:rPr>
        <w:t>Federal Election Commission (FEC)</w:t>
      </w:r>
      <w:r w:rsidRPr="00BD04CD">
        <w:t>.</w:t>
      </w:r>
    </w:p>
    <w:p w14:paraId="2BAF9230" w14:textId="274E10A9" w:rsidR="002C094F" w:rsidRPr="002C094F" w:rsidRDefault="00BD04CD" w:rsidP="00CB0681">
      <w:pPr>
        <w:numPr>
          <w:ilvl w:val="0"/>
          <w:numId w:val="92"/>
        </w:numPr>
      </w:pPr>
      <w:r>
        <w:t>It is the</w:t>
      </w:r>
      <w:r w:rsidR="002C094F" w:rsidRPr="002C094F">
        <w:t xml:space="preserve"> </w:t>
      </w:r>
      <w:r w:rsidR="002C094F" w:rsidRPr="00BD04CD">
        <w:rPr>
          <w:b/>
          <w:bCs/>
        </w:rPr>
        <w:t>candidate</w:t>
      </w:r>
      <w:r w:rsidRPr="00BD04CD">
        <w:rPr>
          <w:b/>
          <w:bCs/>
        </w:rPr>
        <w:t>’</w:t>
      </w:r>
      <w:r w:rsidR="002C094F" w:rsidRPr="00BD04CD">
        <w:rPr>
          <w:b/>
          <w:bCs/>
        </w:rPr>
        <w:t xml:space="preserve">s </w:t>
      </w:r>
      <w:r w:rsidRPr="00BD04CD">
        <w:rPr>
          <w:b/>
          <w:bCs/>
        </w:rPr>
        <w:t>or</w:t>
      </w:r>
      <w:r w:rsidR="002C094F" w:rsidRPr="00BD04CD">
        <w:rPr>
          <w:b/>
          <w:bCs/>
        </w:rPr>
        <w:t xml:space="preserve"> </w:t>
      </w:r>
      <w:r w:rsidR="00AB4ED2" w:rsidRPr="00BD04CD">
        <w:rPr>
          <w:b/>
          <w:bCs/>
        </w:rPr>
        <w:t>committees’</w:t>
      </w:r>
      <w:r w:rsidRPr="00BD04CD">
        <w:rPr>
          <w:b/>
          <w:bCs/>
        </w:rPr>
        <w:t xml:space="preserve"> responsibility</w:t>
      </w:r>
      <w:r w:rsidR="002C094F" w:rsidRPr="002C094F">
        <w:t xml:space="preserve"> to file </w:t>
      </w:r>
      <w:r w:rsidR="002C094F" w:rsidRPr="00BD04CD">
        <w:rPr>
          <w:b/>
          <w:bCs/>
        </w:rPr>
        <w:t>accurately</w:t>
      </w:r>
      <w:r w:rsidRPr="00BD04CD">
        <w:rPr>
          <w:b/>
          <w:bCs/>
        </w:rPr>
        <w:t xml:space="preserve"> </w:t>
      </w:r>
      <w:r>
        <w:t xml:space="preserve">and </w:t>
      </w:r>
      <w:r w:rsidRPr="00BD04CD">
        <w:rPr>
          <w:b/>
          <w:bCs/>
        </w:rPr>
        <w:t>on time</w:t>
      </w:r>
      <w:r w:rsidR="006E7D4D">
        <w:t>.</w:t>
      </w:r>
    </w:p>
    <w:p w14:paraId="4E30BEE9" w14:textId="77777777" w:rsidR="002C094F" w:rsidRPr="002C094F" w:rsidRDefault="002C094F" w:rsidP="00E00F49">
      <w:pPr>
        <w:pStyle w:val="Heading2"/>
      </w:pPr>
      <w:r w:rsidRPr="002C094F">
        <w:t>Where to File</w:t>
      </w:r>
    </w:p>
    <w:p w14:paraId="3F18C3D1" w14:textId="7EB510E7" w:rsidR="002C094F" w:rsidRPr="002C094F" w:rsidRDefault="00BD04CD" w:rsidP="002C094F">
      <w:r>
        <w:t>Where you file depends on</w:t>
      </w:r>
      <w:r w:rsidR="002C094F" w:rsidRPr="002C094F">
        <w:t>:</w:t>
      </w:r>
    </w:p>
    <w:p w14:paraId="341CF43B" w14:textId="4E98A758" w:rsidR="002C094F" w:rsidRPr="002C094F" w:rsidRDefault="002C094F" w:rsidP="00CB0681">
      <w:pPr>
        <w:numPr>
          <w:ilvl w:val="0"/>
          <w:numId w:val="93"/>
        </w:numPr>
      </w:pPr>
      <w:r w:rsidRPr="002C094F">
        <w:t xml:space="preserve">The </w:t>
      </w:r>
      <w:r w:rsidRPr="002C094F">
        <w:rPr>
          <w:b/>
          <w:bCs/>
        </w:rPr>
        <w:t xml:space="preserve">office </w:t>
      </w:r>
      <w:r w:rsidRPr="00BD04CD">
        <w:t>you’re running for</w:t>
      </w:r>
      <w:r w:rsidR="00297763" w:rsidRPr="00AB4ED2">
        <w:t>.</w:t>
      </w:r>
    </w:p>
    <w:p w14:paraId="55D243F7" w14:textId="5158C3CB" w:rsidR="002C094F" w:rsidRDefault="002C094F" w:rsidP="00CB0681">
      <w:pPr>
        <w:numPr>
          <w:ilvl w:val="0"/>
          <w:numId w:val="93"/>
        </w:numPr>
      </w:pPr>
      <w:r w:rsidRPr="002C094F">
        <w:t xml:space="preserve">The </w:t>
      </w:r>
      <w:r w:rsidRPr="002C094F">
        <w:rPr>
          <w:b/>
          <w:bCs/>
        </w:rPr>
        <w:t>jurisdiction</w:t>
      </w:r>
      <w:r w:rsidRPr="002C094F">
        <w:t xml:space="preserve"> where your committee is active</w:t>
      </w:r>
      <w:r w:rsidR="00297763">
        <w:t>.</w:t>
      </w:r>
    </w:p>
    <w:p w14:paraId="3493334E" w14:textId="77777777" w:rsidR="002C094F" w:rsidRPr="002C094F" w:rsidRDefault="002C094F" w:rsidP="00E00F49">
      <w:pPr>
        <w:pStyle w:val="Heading2"/>
      </w:pPr>
      <w:r w:rsidRPr="002C094F">
        <w:t>When to File</w:t>
      </w:r>
    </w:p>
    <w:p w14:paraId="1E974617" w14:textId="0C7ED939" w:rsidR="00BD04CD" w:rsidRDefault="00BD04CD" w:rsidP="002C094F">
      <w:pPr>
        <w:contextualSpacing w:val="0"/>
      </w:pPr>
      <w:r>
        <w:t>Check</w:t>
      </w:r>
      <w:r w:rsidR="002C094F" w:rsidRPr="002C094F">
        <w:t xml:space="preserve"> the </w:t>
      </w:r>
      <w:r w:rsidR="002C094F" w:rsidRPr="00BD04CD">
        <w:rPr>
          <w:b/>
          <w:bCs/>
        </w:rPr>
        <w:t>FPPC Filing Schedule</w:t>
      </w:r>
      <w:r w:rsidR="002C094F" w:rsidRPr="002C094F">
        <w:t xml:space="preserve"> for the June 2, </w:t>
      </w:r>
      <w:r w:rsidR="002A7B45" w:rsidRPr="002C094F">
        <w:t>2026,</w:t>
      </w:r>
      <w:r w:rsidR="002C094F" w:rsidRPr="002C094F">
        <w:t xml:space="preserve"> election</w:t>
      </w:r>
      <w:r>
        <w:t>.</w:t>
      </w:r>
    </w:p>
    <w:p w14:paraId="0E23FEE5" w14:textId="619D051D" w:rsidR="002C094F" w:rsidRDefault="002C094F" w:rsidP="002C094F">
      <w:pPr>
        <w:contextualSpacing w:val="0"/>
      </w:pPr>
      <w:hyperlink r:id="rId61" w:tgtFrame="_blank" w:tooltip="FPPC Filing Schedule" w:history="1">
        <w:r w:rsidRPr="00CA4A00">
          <w:rPr>
            <w:rStyle w:val="Hyperlink"/>
            <w:color w:val="467886"/>
          </w:rPr>
          <w:t>Download the schedule (PDF)</w:t>
        </w:r>
      </w:hyperlink>
      <w:r w:rsidR="006F4F04">
        <w:t>.</w:t>
      </w:r>
    </w:p>
    <w:p w14:paraId="545D69A1" w14:textId="77777777" w:rsidR="00DA65D7" w:rsidRPr="002C094F" w:rsidRDefault="00DA65D7" w:rsidP="002C094F">
      <w:pPr>
        <w:contextualSpacing w:val="0"/>
      </w:pPr>
    </w:p>
    <w:p w14:paraId="6C129E55" w14:textId="77777777" w:rsidR="002C094F" w:rsidRPr="00DA65D7" w:rsidRDefault="002C094F" w:rsidP="00DA65D7">
      <w:pPr>
        <w:rPr>
          <w:b/>
          <w:bCs/>
        </w:rPr>
      </w:pPr>
      <w:r w:rsidRPr="00DA65D7">
        <w:rPr>
          <w:b/>
          <w:bCs/>
        </w:rPr>
        <w:t>Electronic Filing in Sacramento County</w:t>
      </w:r>
    </w:p>
    <w:p w14:paraId="467B43AC" w14:textId="77777777" w:rsidR="00BD04CD" w:rsidRDefault="00BD04CD" w:rsidP="001676B8">
      <w:pPr>
        <w:contextualSpacing w:val="0"/>
      </w:pPr>
      <w:r>
        <w:t>If you raise or spend</w:t>
      </w:r>
      <w:r w:rsidR="001676B8" w:rsidRPr="001676B8">
        <w:t xml:space="preserve"> </w:t>
      </w:r>
      <w:r w:rsidR="001676B8" w:rsidRPr="00BD04CD">
        <w:rPr>
          <w:b/>
          <w:bCs/>
        </w:rPr>
        <w:t>more than $1,000</w:t>
      </w:r>
      <w:r w:rsidR="001676B8" w:rsidRPr="001676B8">
        <w:t xml:space="preserve"> in a calendar year, </w:t>
      </w:r>
      <w:r>
        <w:t xml:space="preserve">you must file </w:t>
      </w:r>
      <w:r w:rsidRPr="00BD04CD">
        <w:rPr>
          <w:b/>
          <w:bCs/>
        </w:rPr>
        <w:t>electronically</w:t>
      </w:r>
      <w:r w:rsidR="001676B8" w:rsidRPr="001676B8">
        <w:t xml:space="preserve">. </w:t>
      </w:r>
    </w:p>
    <w:p w14:paraId="1ECE2883" w14:textId="4BAD4AE8" w:rsidR="001676B8" w:rsidRDefault="00BD04CD" w:rsidP="00E00F49">
      <w:pPr>
        <w:pStyle w:val="ListParagraph"/>
        <w:numPr>
          <w:ilvl w:val="0"/>
          <w:numId w:val="183"/>
        </w:numPr>
        <w:contextualSpacing w:val="0"/>
      </w:pPr>
      <w:r>
        <w:t>Sacramento</w:t>
      </w:r>
      <w:r w:rsidR="001676B8" w:rsidRPr="001676B8">
        <w:t xml:space="preserve"> County</w:t>
      </w:r>
      <w:r>
        <w:t xml:space="preserve"> uses</w:t>
      </w:r>
      <w:r w:rsidR="001676B8" w:rsidRPr="001676B8">
        <w:t xml:space="preserve"> NetFile, </w:t>
      </w:r>
      <w:r>
        <w:t>a secure online</w:t>
      </w:r>
      <w:r w:rsidR="001676B8" w:rsidRPr="001676B8">
        <w:t xml:space="preserve"> filing system </w:t>
      </w:r>
      <w:r>
        <w:t xml:space="preserve">for submitting </w:t>
      </w:r>
      <w:r w:rsidR="001676B8" w:rsidRPr="001676B8">
        <w:t xml:space="preserve">campaign disclosure </w:t>
      </w:r>
      <w:r>
        <w:t>reports</w:t>
      </w:r>
      <w:r w:rsidR="001676B8" w:rsidRPr="001676B8">
        <w:t>.</w:t>
      </w:r>
    </w:p>
    <w:p w14:paraId="1F885FA8" w14:textId="3F86EB1A" w:rsidR="00BD04CD" w:rsidRDefault="00BD04CD" w:rsidP="00E00F49">
      <w:pPr>
        <w:pStyle w:val="ListParagraph"/>
        <w:numPr>
          <w:ilvl w:val="0"/>
          <w:numId w:val="183"/>
        </w:numPr>
        <w:contextualSpacing w:val="0"/>
      </w:pPr>
      <w:r>
        <w:t xml:space="preserve">You can create and submit your filings directly through the </w:t>
      </w:r>
      <w:r w:rsidR="00FD39FE">
        <w:t>NetFile</w:t>
      </w:r>
      <w:r>
        <w:t xml:space="preserve"> portal.</w:t>
      </w:r>
    </w:p>
    <w:p w14:paraId="03DF607C" w14:textId="4F5707CE" w:rsidR="00DA65D7" w:rsidRDefault="00DA65D7" w:rsidP="00E00F49">
      <w:pPr>
        <w:pStyle w:val="ListParagraph"/>
        <w:numPr>
          <w:ilvl w:val="0"/>
          <w:numId w:val="183"/>
        </w:numPr>
        <w:contextualSpacing w:val="0"/>
      </w:pPr>
      <w:r w:rsidRPr="008B14B4">
        <w:t xml:space="preserve">Need help setting up your </w:t>
      </w:r>
      <w:r w:rsidR="00FD39FE" w:rsidRPr="008B14B4">
        <w:t>NetFile</w:t>
      </w:r>
      <w:r w:rsidRPr="008B14B4">
        <w:t xml:space="preserve"> portal?</w:t>
      </w:r>
      <w:r>
        <w:t xml:space="preserve"> Contact the Sacramento County Elections Office.</w:t>
      </w:r>
    </w:p>
    <w:p w14:paraId="4744A3BD" w14:textId="13722412" w:rsidR="002B26FC" w:rsidRDefault="001676B8" w:rsidP="00E00F49">
      <w:pPr>
        <w:pStyle w:val="Heading2"/>
      </w:pPr>
      <w:r w:rsidRPr="002B26FC">
        <w:t xml:space="preserve">Need </w:t>
      </w:r>
      <w:r w:rsidR="002B26FC" w:rsidRPr="002B26FC">
        <w:t>H</w:t>
      </w:r>
      <w:r w:rsidRPr="002B26FC">
        <w:t>elp</w:t>
      </w:r>
      <w:r w:rsidR="00DA65D7">
        <w:t>?</w:t>
      </w:r>
      <w:r w:rsidRPr="002C094F">
        <w:t xml:space="preserve"> </w:t>
      </w:r>
    </w:p>
    <w:p w14:paraId="76865794" w14:textId="77777777" w:rsidR="00AB4ED2" w:rsidRDefault="00AB4ED2" w:rsidP="00AB4ED2">
      <w:pPr>
        <w:contextualSpacing w:val="0"/>
        <w:rPr>
          <w:b/>
          <w:bCs/>
        </w:rPr>
      </w:pPr>
    </w:p>
    <w:p w14:paraId="308B0A06" w14:textId="229D72E6" w:rsidR="002B26FC" w:rsidRDefault="00991BAB" w:rsidP="00AB4ED2">
      <w:pPr>
        <w:contextualSpacing w:val="0"/>
      </w:pPr>
      <w:r w:rsidRPr="00AB4ED2">
        <w:rPr>
          <w:b/>
          <w:bCs/>
        </w:rPr>
        <w:t>State</w:t>
      </w:r>
      <w:r w:rsidR="0028202F" w:rsidRPr="00AB4ED2">
        <w:rPr>
          <w:b/>
          <w:bCs/>
        </w:rPr>
        <w:t xml:space="preserve"> </w:t>
      </w:r>
      <w:r w:rsidRPr="00AB4ED2">
        <w:rPr>
          <w:b/>
          <w:bCs/>
        </w:rPr>
        <w:t>and</w:t>
      </w:r>
      <w:r w:rsidR="0028202F" w:rsidRPr="00AB4ED2">
        <w:rPr>
          <w:b/>
          <w:bCs/>
        </w:rPr>
        <w:t xml:space="preserve"> </w:t>
      </w:r>
      <w:r w:rsidRPr="00AB4ED2">
        <w:rPr>
          <w:b/>
          <w:bCs/>
        </w:rPr>
        <w:t>Local</w:t>
      </w:r>
      <w:r w:rsidR="0028202F" w:rsidRPr="00AB4ED2">
        <w:rPr>
          <w:b/>
          <w:bCs/>
        </w:rPr>
        <w:t xml:space="preserve"> </w:t>
      </w:r>
      <w:r w:rsidRPr="00AB4ED2">
        <w:rPr>
          <w:b/>
          <w:bCs/>
        </w:rPr>
        <w:t>candidates</w:t>
      </w:r>
      <w:r w:rsidR="002B26FC" w:rsidRPr="00AB4ED2">
        <w:rPr>
          <w:b/>
          <w:bCs/>
        </w:rPr>
        <w:t>:</w:t>
      </w:r>
      <w:r w:rsidR="0028202F">
        <w:t xml:space="preserve"> </w:t>
      </w:r>
      <w:r w:rsidRPr="00991BAB">
        <w:t>contact</w:t>
      </w:r>
      <w:r w:rsidR="00B65631">
        <w:t xml:space="preserve"> </w:t>
      </w:r>
      <w:r w:rsidR="00AB4ED2">
        <w:t xml:space="preserve">the </w:t>
      </w:r>
      <w:r w:rsidRPr="00991BAB">
        <w:t>F</w:t>
      </w:r>
      <w:r w:rsidR="00B65631">
        <w:t>air Political Practices Commission (FPPC)</w:t>
      </w:r>
    </w:p>
    <w:p w14:paraId="1969666D" w14:textId="564488EC" w:rsidR="00B65631" w:rsidRDefault="00B65631" w:rsidP="00E00F49">
      <w:pPr>
        <w:pStyle w:val="ListParagraph"/>
        <w:numPr>
          <w:ilvl w:val="0"/>
          <w:numId w:val="208"/>
        </w:numPr>
      </w:pPr>
      <w:r w:rsidRPr="00AB4ED2">
        <w:rPr>
          <w:b/>
          <w:bCs/>
        </w:rPr>
        <w:t>Phone (Advice)</w:t>
      </w:r>
      <w:r>
        <w:t xml:space="preserve">: </w:t>
      </w:r>
      <w:r w:rsidRPr="00C10F50">
        <w:t>(866)</w:t>
      </w:r>
      <w:r>
        <w:t xml:space="preserve"> </w:t>
      </w:r>
      <w:r w:rsidRPr="00C10F50">
        <w:t>275-3772</w:t>
      </w:r>
      <w:r w:rsidR="00EA0228">
        <w:t>.</w:t>
      </w:r>
    </w:p>
    <w:p w14:paraId="7B8B2827" w14:textId="7DE506D8" w:rsidR="00B65631" w:rsidRDefault="00B65631" w:rsidP="00E00F49">
      <w:pPr>
        <w:pStyle w:val="ListParagraph"/>
        <w:numPr>
          <w:ilvl w:val="0"/>
          <w:numId w:val="208"/>
        </w:numPr>
      </w:pPr>
      <w:r w:rsidRPr="00AB4ED2">
        <w:rPr>
          <w:b/>
          <w:bCs/>
        </w:rPr>
        <w:t>Email</w:t>
      </w:r>
      <w:r>
        <w:t>:</w:t>
      </w:r>
      <w:r w:rsidRPr="00304574">
        <w:t xml:space="preserve"> </w:t>
      </w:r>
      <w:hyperlink r:id="rId62" w:tooltip="FPPC Advice Email" w:history="1">
        <w:r w:rsidRPr="00304574">
          <w:rPr>
            <w:rStyle w:val="Hyperlink"/>
          </w:rPr>
          <w:t>Advice@fppc.ca.gov</w:t>
        </w:r>
      </w:hyperlink>
      <w:r w:rsidR="00EA0228">
        <w:t>.</w:t>
      </w:r>
    </w:p>
    <w:p w14:paraId="24906817" w14:textId="072A53FF" w:rsidR="00B65631" w:rsidRDefault="00B65631" w:rsidP="00E00F49">
      <w:pPr>
        <w:pStyle w:val="ListParagraph"/>
        <w:numPr>
          <w:ilvl w:val="0"/>
          <w:numId w:val="208"/>
        </w:numPr>
      </w:pPr>
      <w:r w:rsidRPr="00AB4ED2">
        <w:rPr>
          <w:b/>
          <w:bCs/>
        </w:rPr>
        <w:t>Website</w:t>
      </w:r>
      <w:r>
        <w:t xml:space="preserve">: </w:t>
      </w:r>
      <w:hyperlink r:id="rId63" w:tooltip="FPPC Website" w:history="1">
        <w:r w:rsidRPr="00ED73EC">
          <w:rPr>
            <w:rStyle w:val="Hyperlink"/>
          </w:rPr>
          <w:t>fppc.ca.gov</w:t>
        </w:r>
      </w:hyperlink>
      <w:r w:rsidR="00AB4ED2">
        <w:t>.</w:t>
      </w:r>
    </w:p>
    <w:p w14:paraId="13108711" w14:textId="77777777" w:rsidR="00B65631" w:rsidRDefault="00B65631" w:rsidP="00B65631">
      <w:pPr>
        <w:pStyle w:val="ListParagraph"/>
        <w:contextualSpacing w:val="0"/>
      </w:pPr>
    </w:p>
    <w:p w14:paraId="59F112F3" w14:textId="02234ADD" w:rsidR="00B65631" w:rsidRPr="00B65631" w:rsidRDefault="00991BAB" w:rsidP="00AB4ED2">
      <w:pPr>
        <w:contextualSpacing w:val="0"/>
      </w:pPr>
      <w:r w:rsidRPr="00AB4ED2">
        <w:rPr>
          <w:b/>
          <w:bCs/>
        </w:rPr>
        <w:t>Federal</w:t>
      </w:r>
      <w:r w:rsidR="0028202F" w:rsidRPr="00AB4ED2">
        <w:rPr>
          <w:b/>
          <w:bCs/>
        </w:rPr>
        <w:t xml:space="preserve"> </w:t>
      </w:r>
      <w:r w:rsidRPr="00AB4ED2">
        <w:rPr>
          <w:b/>
          <w:bCs/>
        </w:rPr>
        <w:t>candidates</w:t>
      </w:r>
      <w:r w:rsidR="002B26FC" w:rsidRPr="00AB4ED2">
        <w:rPr>
          <w:b/>
          <w:bCs/>
        </w:rPr>
        <w:t>:</w:t>
      </w:r>
      <w:r w:rsidR="002B26FC">
        <w:t xml:space="preserve"> </w:t>
      </w:r>
      <w:r w:rsidRPr="00991BAB">
        <w:t>contact</w:t>
      </w:r>
      <w:r w:rsidR="0028202F">
        <w:t xml:space="preserve"> </w:t>
      </w:r>
      <w:r w:rsidR="00B65631" w:rsidRPr="00FF13D1">
        <w:t xml:space="preserve">Federal Elections Commission </w:t>
      </w:r>
      <w:r w:rsidR="00B65631">
        <w:t>(FEC)</w:t>
      </w:r>
    </w:p>
    <w:p w14:paraId="1070EB57" w14:textId="1E45BAB3" w:rsidR="00B65631" w:rsidRPr="00B65631" w:rsidRDefault="00B65631" w:rsidP="00E00F49">
      <w:pPr>
        <w:pStyle w:val="ListParagraph"/>
        <w:numPr>
          <w:ilvl w:val="0"/>
          <w:numId w:val="209"/>
        </w:numPr>
      </w:pPr>
      <w:r w:rsidRPr="00AB4ED2">
        <w:rPr>
          <w:b/>
          <w:bCs/>
        </w:rPr>
        <w:t>Phone</w:t>
      </w:r>
      <w:r w:rsidRPr="00B65631">
        <w:t>: (800) 424-9530</w:t>
      </w:r>
      <w:r w:rsidR="00EA0228">
        <w:t>.</w:t>
      </w:r>
    </w:p>
    <w:p w14:paraId="57013422" w14:textId="5D251F36" w:rsidR="00B65631" w:rsidRPr="00B65631" w:rsidRDefault="00B65631" w:rsidP="00E00F49">
      <w:pPr>
        <w:pStyle w:val="ListParagraph"/>
        <w:numPr>
          <w:ilvl w:val="0"/>
          <w:numId w:val="209"/>
        </w:numPr>
      </w:pPr>
      <w:r w:rsidRPr="00AB4ED2">
        <w:rPr>
          <w:b/>
          <w:bCs/>
        </w:rPr>
        <w:t>Website</w:t>
      </w:r>
      <w:r w:rsidRPr="00B65631">
        <w:t xml:space="preserve">: </w:t>
      </w:r>
      <w:hyperlink r:id="rId64" w:tooltip="FEC Website" w:history="1">
        <w:r w:rsidRPr="00B65631">
          <w:rPr>
            <w:rStyle w:val="Hyperlink"/>
          </w:rPr>
          <w:t>fec.gov</w:t>
        </w:r>
      </w:hyperlink>
      <w:r w:rsidR="00AB4ED2">
        <w:t>.</w:t>
      </w:r>
    </w:p>
    <w:p w14:paraId="0614759F" w14:textId="77777777" w:rsidR="00B65631" w:rsidRDefault="00B65631" w:rsidP="00B65631">
      <w:pPr>
        <w:pStyle w:val="ListParagraph"/>
        <w:contextualSpacing w:val="0"/>
      </w:pPr>
    </w:p>
    <w:p w14:paraId="325EE18E" w14:textId="77777777" w:rsidR="00C42799" w:rsidRPr="00991BAB" w:rsidRDefault="00C42799" w:rsidP="004879B8">
      <w:pPr>
        <w:contextualSpacing w:val="0"/>
      </w:pPr>
    </w:p>
    <w:p w14:paraId="0BBEDE6F" w14:textId="460A630D" w:rsidR="003A49A0" w:rsidRDefault="003A49A0" w:rsidP="004879B8">
      <w:pPr>
        <w:contextualSpacing w:val="0"/>
      </w:pPr>
      <w:r>
        <w:rPr>
          <w:b/>
          <w:bCs/>
        </w:rPr>
        <w:br w:type="page"/>
      </w:r>
    </w:p>
    <w:p w14:paraId="71E6A4B4" w14:textId="47BB8C75" w:rsidR="005A31D7" w:rsidRDefault="00F5319E" w:rsidP="002966AF">
      <w:pPr>
        <w:pStyle w:val="Heading1"/>
        <w:spacing w:after="0"/>
        <w:jc w:val="center"/>
      </w:pPr>
      <w:bookmarkStart w:id="101" w:name="_Toc219210477"/>
      <w:r>
        <w:lastRenderedPageBreak/>
        <w:t>Campaign Finance Forms</w:t>
      </w:r>
      <w:r w:rsidR="00B65631">
        <w:t xml:space="preserve"> for State and Local Candidates</w:t>
      </w:r>
      <w:bookmarkEnd w:id="101"/>
    </w:p>
    <w:p w14:paraId="5A3E7669" w14:textId="4B1834B9" w:rsidR="00427E43" w:rsidRPr="00427E43" w:rsidRDefault="006F7CEF" w:rsidP="00DD07C7">
      <w:pPr>
        <w:jc w:val="center"/>
      </w:pPr>
      <w:r>
        <w:t>For official rules, forms and guides, visit</w:t>
      </w:r>
      <w:r w:rsidR="00427E43">
        <w:t xml:space="preserve"> </w:t>
      </w:r>
      <w:hyperlink r:id="rId65" w:tooltip="FPPC Website" w:history="1">
        <w:r w:rsidR="00AB4ED2" w:rsidRPr="00ED73EC">
          <w:rPr>
            <w:rStyle w:val="Hyperlink"/>
          </w:rPr>
          <w:t>fppc.ca.gov</w:t>
        </w:r>
      </w:hyperlink>
      <w:r w:rsidR="00AB4ED2">
        <w:t>.</w:t>
      </w:r>
    </w:p>
    <w:p w14:paraId="199BDCD8" w14:textId="59C8D8B5" w:rsidR="00427E43" w:rsidRDefault="00427E43" w:rsidP="00E00F49">
      <w:pPr>
        <w:pStyle w:val="Heading2"/>
      </w:pPr>
      <w:r w:rsidRPr="00230C10">
        <w:t>Form 501 – Candidate Intention</w:t>
      </w:r>
      <w:r w:rsidRPr="00427E43">
        <w:t xml:space="preserve"> </w:t>
      </w:r>
      <w:r w:rsidR="006F7CEF">
        <w:t>Report</w:t>
      </w:r>
    </w:p>
    <w:p w14:paraId="0B740FEE" w14:textId="3F70DD56" w:rsidR="00427E43" w:rsidRDefault="006F7CEF" w:rsidP="00427E43">
      <w:r>
        <w:t xml:space="preserve">This is the </w:t>
      </w:r>
      <w:r w:rsidRPr="006F7CEF">
        <w:rPr>
          <w:b/>
          <w:bCs/>
        </w:rPr>
        <w:t>first form</w:t>
      </w:r>
      <w:r>
        <w:t xml:space="preserve"> you must file when </w:t>
      </w:r>
      <w:r w:rsidR="00427E43">
        <w:t xml:space="preserve">starting a campaign. It officially declares your </w:t>
      </w:r>
      <w:r w:rsidR="00427E43" w:rsidRPr="006F7CEF">
        <w:rPr>
          <w:b/>
          <w:bCs/>
        </w:rPr>
        <w:t xml:space="preserve">intention to run for office </w:t>
      </w:r>
      <w:r w:rsidR="00427E43">
        <w:t xml:space="preserve">and allows you to begin </w:t>
      </w:r>
      <w:r w:rsidR="00427E43" w:rsidRPr="006F7CEF">
        <w:rPr>
          <w:b/>
          <w:bCs/>
        </w:rPr>
        <w:t>raising or spending money</w:t>
      </w:r>
      <w:r w:rsidR="00427E43">
        <w:t>.</w:t>
      </w:r>
    </w:p>
    <w:p w14:paraId="2B16F8D0" w14:textId="1CA91920" w:rsidR="006F7CEF" w:rsidRDefault="006F7CEF" w:rsidP="006F7CEF">
      <w:pPr>
        <w:pStyle w:val="Heading3"/>
        <w:spacing w:before="120"/>
      </w:pPr>
      <w:r>
        <w:t>When to File</w:t>
      </w:r>
    </w:p>
    <w:p w14:paraId="09F3DFA5" w14:textId="1B2A549F" w:rsidR="00427E43" w:rsidRDefault="00427E43" w:rsidP="00E00F49">
      <w:pPr>
        <w:pStyle w:val="ListParagraph"/>
        <w:numPr>
          <w:ilvl w:val="0"/>
          <w:numId w:val="184"/>
        </w:numPr>
      </w:pPr>
      <w:r w:rsidRPr="006F7CEF">
        <w:rPr>
          <w:b/>
          <w:bCs/>
        </w:rPr>
        <w:t>Before</w:t>
      </w:r>
      <w:r>
        <w:t xml:space="preserve"> you raise or spend any money</w:t>
      </w:r>
      <w:r w:rsidR="006F7CEF">
        <w:t>.</w:t>
      </w:r>
    </w:p>
    <w:p w14:paraId="1A8F693D" w14:textId="77777777" w:rsidR="006F7CEF" w:rsidRDefault="006F7CEF" w:rsidP="00CB0681">
      <w:pPr>
        <w:pStyle w:val="ListParagraph"/>
        <w:numPr>
          <w:ilvl w:val="0"/>
          <w:numId w:val="105"/>
        </w:numPr>
      </w:pPr>
      <w:r>
        <w:t>You must file a</w:t>
      </w:r>
      <w:r w:rsidR="00427E43">
        <w:t xml:space="preserve"> </w:t>
      </w:r>
      <w:r w:rsidR="00427E43" w:rsidRPr="006F7CEF">
        <w:rPr>
          <w:b/>
          <w:bCs/>
        </w:rPr>
        <w:t>new Form 501 for each election</w:t>
      </w:r>
      <w:r w:rsidR="00427E43">
        <w:t xml:space="preserve">, even if you're running for </w:t>
      </w:r>
      <w:r w:rsidR="00427E43" w:rsidRPr="006F7CEF">
        <w:rPr>
          <w:b/>
          <w:bCs/>
        </w:rPr>
        <w:t>re-election</w:t>
      </w:r>
      <w:r w:rsidR="00427E43">
        <w:t xml:space="preserve">. </w:t>
      </w:r>
    </w:p>
    <w:p w14:paraId="6BD77210" w14:textId="7C7E9D45" w:rsidR="00427E43" w:rsidRDefault="006F7CEF" w:rsidP="00CB0681">
      <w:pPr>
        <w:pStyle w:val="ListParagraph"/>
        <w:numPr>
          <w:ilvl w:val="1"/>
          <w:numId w:val="105"/>
        </w:numPr>
      </w:pPr>
      <w:r>
        <w:t>Exception: You do not need a new form for</w:t>
      </w:r>
      <w:r w:rsidR="00427E43">
        <w:t xml:space="preserve"> the </w:t>
      </w:r>
      <w:r w:rsidR="00427E43" w:rsidRPr="006F7CEF">
        <w:rPr>
          <w:b/>
          <w:bCs/>
        </w:rPr>
        <w:t>general election</w:t>
      </w:r>
      <w:r w:rsidR="00427E43">
        <w:t xml:space="preserve"> </w:t>
      </w:r>
      <w:r>
        <w:t>if you already</w:t>
      </w:r>
      <w:r w:rsidR="00427E43">
        <w:t xml:space="preserve"> </w:t>
      </w:r>
      <w:r>
        <w:t>filed one for the primary</w:t>
      </w:r>
      <w:r w:rsidR="00427E43">
        <w:t xml:space="preserve"> for the same office</w:t>
      </w:r>
      <w:r w:rsidR="00AB4ED2">
        <w:t>.</w:t>
      </w:r>
    </w:p>
    <w:p w14:paraId="00DCE97C" w14:textId="77777777" w:rsidR="00427E43" w:rsidRPr="00BA5126" w:rsidRDefault="00427E43" w:rsidP="006F7CEF">
      <w:pPr>
        <w:pStyle w:val="Heading3"/>
        <w:spacing w:before="120"/>
      </w:pPr>
      <w:r w:rsidRPr="00BA5126">
        <w:t>Who Must File</w:t>
      </w:r>
    </w:p>
    <w:p w14:paraId="7BA12AAD" w14:textId="0546769E" w:rsidR="00427E43" w:rsidRDefault="00427E43" w:rsidP="00D23064">
      <w:pPr>
        <w:pStyle w:val="Pa3"/>
        <w:numPr>
          <w:ilvl w:val="0"/>
          <w:numId w:val="111"/>
        </w:numPr>
        <w:ind w:left="810" w:hanging="450"/>
        <w:rPr>
          <w:color w:val="221E1F"/>
          <w:sz w:val="23"/>
          <w:szCs w:val="23"/>
        </w:rPr>
      </w:pPr>
      <w:r w:rsidRPr="006F7CEF">
        <w:rPr>
          <w:b/>
          <w:bCs/>
          <w:color w:val="221E1F"/>
          <w:sz w:val="23"/>
          <w:szCs w:val="23"/>
        </w:rPr>
        <w:t>All candidates</w:t>
      </w:r>
      <w:r>
        <w:rPr>
          <w:color w:val="221E1F"/>
          <w:sz w:val="23"/>
          <w:szCs w:val="23"/>
        </w:rPr>
        <w:t xml:space="preserve"> who intend to raise or spend money </w:t>
      </w:r>
      <w:r w:rsidR="006F7CEF">
        <w:rPr>
          <w:color w:val="221E1F"/>
          <w:sz w:val="23"/>
          <w:szCs w:val="23"/>
        </w:rPr>
        <w:t xml:space="preserve">for their </w:t>
      </w:r>
      <w:r>
        <w:rPr>
          <w:color w:val="221E1F"/>
          <w:sz w:val="23"/>
          <w:szCs w:val="23"/>
        </w:rPr>
        <w:t>campaign.</w:t>
      </w:r>
    </w:p>
    <w:p w14:paraId="585BB59E" w14:textId="672748C6" w:rsidR="005A31D7" w:rsidRDefault="005A31D7" w:rsidP="00E00F49">
      <w:pPr>
        <w:pStyle w:val="Heading2"/>
      </w:pPr>
      <w:r w:rsidRPr="00230C10">
        <w:t>Form</w:t>
      </w:r>
      <w:r w:rsidR="0028202F" w:rsidRPr="00230C10">
        <w:t xml:space="preserve"> </w:t>
      </w:r>
      <w:r w:rsidRPr="00230C10">
        <w:t>410</w:t>
      </w:r>
      <w:r w:rsidR="0028202F" w:rsidRPr="00230C10">
        <w:t xml:space="preserve"> </w:t>
      </w:r>
      <w:r w:rsidR="00524D90" w:rsidRPr="00230C10">
        <w:t>–</w:t>
      </w:r>
      <w:r w:rsidR="006F7CEF">
        <w:t xml:space="preserve"> </w:t>
      </w:r>
      <w:r w:rsidR="00C37EE6" w:rsidRPr="00DD07C7">
        <w:t>Registration</w:t>
      </w:r>
    </w:p>
    <w:p w14:paraId="7AD2FEB3" w14:textId="3E0F668C" w:rsidR="00DD07C7" w:rsidRDefault="00DD07C7" w:rsidP="00DD07C7">
      <w:pPr>
        <w:pStyle w:val="Pa3"/>
        <w:rPr>
          <w:color w:val="221E1F"/>
          <w:sz w:val="23"/>
          <w:szCs w:val="23"/>
        </w:rPr>
      </w:pPr>
      <w:r>
        <w:rPr>
          <w:color w:val="221E1F"/>
          <w:sz w:val="23"/>
          <w:szCs w:val="23"/>
        </w:rPr>
        <w:t xml:space="preserve">This form is used </w:t>
      </w:r>
      <w:r w:rsidR="006F7CEF">
        <w:rPr>
          <w:color w:val="221E1F"/>
          <w:sz w:val="23"/>
          <w:szCs w:val="23"/>
        </w:rPr>
        <w:t xml:space="preserve">to </w:t>
      </w:r>
      <w:r w:rsidR="006F7CEF" w:rsidRPr="006F7CEF">
        <w:rPr>
          <w:b/>
          <w:bCs/>
          <w:color w:val="221E1F"/>
          <w:sz w:val="23"/>
          <w:szCs w:val="23"/>
        </w:rPr>
        <w:t>register a campaign committee</w:t>
      </w:r>
      <w:r w:rsidR="006F7CEF">
        <w:rPr>
          <w:color w:val="221E1F"/>
          <w:sz w:val="23"/>
          <w:szCs w:val="23"/>
        </w:rPr>
        <w:t xml:space="preserve"> once you raise or spend</w:t>
      </w:r>
      <w:r>
        <w:rPr>
          <w:color w:val="221E1F"/>
          <w:sz w:val="23"/>
          <w:szCs w:val="23"/>
        </w:rPr>
        <w:t xml:space="preserve"> </w:t>
      </w:r>
      <w:r w:rsidRPr="006F7CEF">
        <w:rPr>
          <w:b/>
          <w:bCs/>
          <w:color w:val="221E1F"/>
          <w:sz w:val="23"/>
          <w:szCs w:val="23"/>
        </w:rPr>
        <w:t xml:space="preserve">$2,000 or more </w:t>
      </w:r>
      <w:r>
        <w:rPr>
          <w:color w:val="221E1F"/>
          <w:sz w:val="23"/>
          <w:szCs w:val="23"/>
        </w:rPr>
        <w:t xml:space="preserve">during a calendar year. </w:t>
      </w:r>
    </w:p>
    <w:p w14:paraId="2BD677A9" w14:textId="77777777" w:rsidR="00C6355B" w:rsidRDefault="00C6355B" w:rsidP="00D3307A">
      <w:pPr>
        <w:rPr>
          <w:b/>
          <w:bCs/>
        </w:rPr>
      </w:pPr>
    </w:p>
    <w:p w14:paraId="35E19A80" w14:textId="51E7272B" w:rsidR="00D3307A" w:rsidRPr="00D3307A" w:rsidRDefault="00D3307A" w:rsidP="006F7CEF">
      <w:pPr>
        <w:pStyle w:val="Heading3"/>
      </w:pPr>
      <w:r w:rsidRPr="00D3307A">
        <w:t>When to File</w:t>
      </w:r>
    </w:p>
    <w:p w14:paraId="4049E415" w14:textId="77777777" w:rsidR="00D3307A" w:rsidRDefault="00D3307A" w:rsidP="00CB0681">
      <w:pPr>
        <w:pStyle w:val="ListParagraph"/>
        <w:numPr>
          <w:ilvl w:val="0"/>
          <w:numId w:val="94"/>
        </w:numPr>
      </w:pPr>
      <w:r>
        <w:t>Initial Filing: Within 10 days of receiving or spending $2,000.</w:t>
      </w:r>
    </w:p>
    <w:p w14:paraId="01C8CEB4" w14:textId="77777777" w:rsidR="00D3307A" w:rsidRDefault="00D3307A" w:rsidP="00CB0681">
      <w:pPr>
        <w:pStyle w:val="ListParagraph"/>
        <w:numPr>
          <w:ilvl w:val="0"/>
          <w:numId w:val="94"/>
        </w:numPr>
      </w:pPr>
      <w:r>
        <w:t>You may file early by checking the “Not Yet Qualified” box.</w:t>
      </w:r>
    </w:p>
    <w:p w14:paraId="24E5A111" w14:textId="48EA7C1C" w:rsidR="00D3307A" w:rsidRDefault="00D3307A" w:rsidP="00CB0681">
      <w:pPr>
        <w:pStyle w:val="ListParagraph"/>
        <w:numPr>
          <w:ilvl w:val="0"/>
          <w:numId w:val="94"/>
        </w:numPr>
      </w:pPr>
      <w:r>
        <w:t>Amendments: File within 10 days of any changes</w:t>
      </w:r>
      <w:r w:rsidR="00DD07C7">
        <w:t xml:space="preserve"> from when the original document was filed including once the committee qualifies.</w:t>
      </w:r>
    </w:p>
    <w:p w14:paraId="7A720D3C" w14:textId="77777777" w:rsidR="006F7CEF" w:rsidRDefault="006F7CEF" w:rsidP="006F7CEF"/>
    <w:p w14:paraId="58CB5D2A" w14:textId="77777777" w:rsidR="00D3307A" w:rsidRPr="00D3307A" w:rsidRDefault="00D3307A" w:rsidP="006F7CEF">
      <w:pPr>
        <w:pStyle w:val="Heading3"/>
      </w:pPr>
      <w:r w:rsidRPr="00D3307A">
        <w:t>Where to File</w:t>
      </w:r>
    </w:p>
    <w:p w14:paraId="03A850B5" w14:textId="77777777" w:rsidR="00D3307A" w:rsidRPr="006B73BB" w:rsidRDefault="00D3307A" w:rsidP="00CB0681">
      <w:pPr>
        <w:numPr>
          <w:ilvl w:val="0"/>
          <w:numId w:val="95"/>
        </w:numPr>
      </w:pPr>
      <w:r w:rsidRPr="00AB4ED2">
        <w:rPr>
          <w:b/>
          <w:bCs/>
        </w:rPr>
        <w:t>State Committees</w:t>
      </w:r>
      <w:r w:rsidRPr="006B73BB">
        <w:t>: File with the Secretary of State.</w:t>
      </w:r>
    </w:p>
    <w:p w14:paraId="0CC20807" w14:textId="3F461714" w:rsidR="00D3307A" w:rsidRPr="006B73BB" w:rsidRDefault="00D3307A" w:rsidP="00CB0681">
      <w:pPr>
        <w:numPr>
          <w:ilvl w:val="0"/>
          <w:numId w:val="95"/>
        </w:numPr>
      </w:pPr>
      <w:r w:rsidRPr="00AB4ED2">
        <w:rPr>
          <w:b/>
          <w:bCs/>
        </w:rPr>
        <w:t>Local Committees</w:t>
      </w:r>
      <w:r w:rsidRPr="006B73BB">
        <w:t xml:space="preserve">: File with the Secretary of State and file a copy with your County Elections Office. </w:t>
      </w:r>
    </w:p>
    <w:p w14:paraId="3A55AD48" w14:textId="77777777" w:rsidR="00D3307A" w:rsidRPr="006B73BB" w:rsidRDefault="00D3307A" w:rsidP="006F7CEF">
      <w:pPr>
        <w:pStyle w:val="Heading3"/>
        <w:spacing w:before="120"/>
        <w:rPr>
          <w:bCs/>
        </w:rPr>
      </w:pPr>
      <w:r w:rsidRPr="006B73BB">
        <w:rPr>
          <w:bCs/>
        </w:rPr>
        <w:t>Committee Name Requirements</w:t>
      </w:r>
    </w:p>
    <w:p w14:paraId="03E576B5" w14:textId="13DBE396" w:rsidR="00D3307A" w:rsidRPr="006B73BB" w:rsidRDefault="00D3307A" w:rsidP="00D3307A">
      <w:r w:rsidRPr="006B73BB">
        <w:t xml:space="preserve">Your </w:t>
      </w:r>
      <w:r w:rsidR="00AB4ED2" w:rsidRPr="006B73BB">
        <w:t>committee’s</w:t>
      </w:r>
      <w:r w:rsidRPr="006B73BB">
        <w:t xml:space="preserve"> name must include:</w:t>
      </w:r>
    </w:p>
    <w:p w14:paraId="15079F2D" w14:textId="74182D41" w:rsidR="00D3307A" w:rsidRPr="006B73BB" w:rsidRDefault="006F7CEF" w:rsidP="00CB0681">
      <w:pPr>
        <w:numPr>
          <w:ilvl w:val="0"/>
          <w:numId w:val="96"/>
        </w:numPr>
        <w:rPr>
          <w:b/>
          <w:bCs/>
        </w:rPr>
      </w:pPr>
      <w:r w:rsidRPr="006B73BB">
        <w:t xml:space="preserve">The </w:t>
      </w:r>
      <w:r w:rsidRPr="006B73BB">
        <w:rPr>
          <w:b/>
          <w:bCs/>
        </w:rPr>
        <w:t>c</w:t>
      </w:r>
      <w:r w:rsidR="00D3307A" w:rsidRPr="006B73BB">
        <w:rPr>
          <w:b/>
          <w:bCs/>
        </w:rPr>
        <w:t>andidate’s name</w:t>
      </w:r>
      <w:r w:rsidR="00EA0228">
        <w:rPr>
          <w:b/>
          <w:bCs/>
        </w:rPr>
        <w:t>.</w:t>
      </w:r>
    </w:p>
    <w:p w14:paraId="60723545" w14:textId="5E8D1AB6" w:rsidR="00D3307A" w:rsidRPr="006B73BB" w:rsidRDefault="00D3307A" w:rsidP="00CB0681">
      <w:pPr>
        <w:numPr>
          <w:ilvl w:val="0"/>
          <w:numId w:val="96"/>
        </w:numPr>
      </w:pPr>
      <w:r w:rsidRPr="006B73BB">
        <w:t xml:space="preserve">The </w:t>
      </w:r>
      <w:r w:rsidRPr="006B73BB">
        <w:rPr>
          <w:b/>
          <w:bCs/>
        </w:rPr>
        <w:t>office sought</w:t>
      </w:r>
      <w:r w:rsidR="00EA0228">
        <w:rPr>
          <w:b/>
          <w:bCs/>
        </w:rPr>
        <w:t>.</w:t>
      </w:r>
    </w:p>
    <w:p w14:paraId="1872938D" w14:textId="66469AF2" w:rsidR="00D3307A" w:rsidRPr="006B73BB" w:rsidRDefault="00D3307A" w:rsidP="00CB0681">
      <w:pPr>
        <w:numPr>
          <w:ilvl w:val="0"/>
          <w:numId w:val="96"/>
        </w:numPr>
      </w:pPr>
      <w:r w:rsidRPr="006B73BB">
        <w:t xml:space="preserve">The </w:t>
      </w:r>
      <w:r w:rsidRPr="006B73BB">
        <w:rPr>
          <w:b/>
          <w:bCs/>
        </w:rPr>
        <w:t>election year</w:t>
      </w:r>
      <w:r w:rsidR="00EA0228">
        <w:rPr>
          <w:b/>
          <w:bCs/>
        </w:rPr>
        <w:t>.</w:t>
      </w:r>
    </w:p>
    <w:p w14:paraId="7E9348E2" w14:textId="510B295F" w:rsidR="00D3307A" w:rsidRPr="006B73BB" w:rsidRDefault="00D3307A" w:rsidP="00D3307A">
      <w:pPr>
        <w:rPr>
          <w:i/>
          <w:iCs/>
        </w:rPr>
      </w:pPr>
      <w:r w:rsidRPr="006B73BB">
        <w:t xml:space="preserve">Example: </w:t>
      </w:r>
      <w:r w:rsidR="006F7CEF" w:rsidRPr="00EA0228">
        <w:t>“</w:t>
      </w:r>
      <w:r w:rsidRPr="00EA0228">
        <w:t xml:space="preserve">Smith for </w:t>
      </w:r>
      <w:r w:rsidR="00DD07C7" w:rsidRPr="00EA0228">
        <w:t xml:space="preserve">Carson Unified School District </w:t>
      </w:r>
      <w:r w:rsidRPr="00EA0228">
        <w:t>2026</w:t>
      </w:r>
      <w:r w:rsidR="006F7CEF" w:rsidRPr="00EA0228">
        <w:t>”</w:t>
      </w:r>
    </w:p>
    <w:p w14:paraId="4EFB6931" w14:textId="77777777" w:rsidR="00D3307A" w:rsidRPr="006B73BB" w:rsidRDefault="00D3307A" w:rsidP="00D3307A">
      <w:pPr>
        <w:rPr>
          <w:i/>
          <w:iCs/>
        </w:rPr>
      </w:pPr>
    </w:p>
    <w:p w14:paraId="5599D3FC" w14:textId="77777777" w:rsidR="00D3307A" w:rsidRPr="006B73BB" w:rsidRDefault="00D3307A" w:rsidP="00D3307A">
      <w:pPr>
        <w:rPr>
          <w:b/>
          <w:bCs/>
        </w:rPr>
      </w:pPr>
      <w:r w:rsidRPr="006B73BB">
        <w:rPr>
          <w:b/>
          <w:bCs/>
        </w:rPr>
        <w:t>Filing Fee</w:t>
      </w:r>
    </w:p>
    <w:p w14:paraId="71CCDFE1" w14:textId="73DAE84F" w:rsidR="006F7CEF" w:rsidRPr="006B73BB" w:rsidRDefault="006F7CEF" w:rsidP="00D23064">
      <w:pPr>
        <w:pStyle w:val="ListParagraph"/>
        <w:numPr>
          <w:ilvl w:val="0"/>
          <w:numId w:val="111"/>
        </w:numPr>
        <w:ind w:left="720"/>
        <w:contextualSpacing w:val="0"/>
      </w:pPr>
      <w:r w:rsidRPr="006B73BB">
        <w:t xml:space="preserve">A </w:t>
      </w:r>
      <w:r w:rsidRPr="006B73BB">
        <w:rPr>
          <w:b/>
          <w:bCs/>
        </w:rPr>
        <w:t>$50 fee</w:t>
      </w:r>
      <w:r w:rsidRPr="006B73BB">
        <w:t xml:space="preserve"> is required when filing</w:t>
      </w:r>
      <w:r w:rsidR="00AB4ED2">
        <w:t xml:space="preserve"> the</w:t>
      </w:r>
      <w:r w:rsidRPr="006B73BB">
        <w:t xml:space="preserve"> Form 410.</w:t>
      </w:r>
    </w:p>
    <w:p w14:paraId="57DBFFF0" w14:textId="46F33D3E" w:rsidR="00D3307A" w:rsidRPr="006B73BB" w:rsidRDefault="006F7CEF" w:rsidP="00D23064">
      <w:pPr>
        <w:pStyle w:val="ListParagraph"/>
        <w:numPr>
          <w:ilvl w:val="0"/>
          <w:numId w:val="111"/>
        </w:numPr>
        <w:ind w:left="720"/>
        <w:contextualSpacing w:val="0"/>
      </w:pPr>
      <w:r w:rsidRPr="006B73BB">
        <w:t>Make checks</w:t>
      </w:r>
      <w:r w:rsidR="007A01A9" w:rsidRPr="006B73BB">
        <w:t xml:space="preserve"> payable to the </w:t>
      </w:r>
      <w:r w:rsidR="007A01A9" w:rsidRPr="006B73BB">
        <w:rPr>
          <w:b/>
          <w:bCs/>
        </w:rPr>
        <w:t>Secretary of State</w:t>
      </w:r>
      <w:r w:rsidR="007A01A9" w:rsidRPr="006B73BB">
        <w:t>.</w:t>
      </w:r>
    </w:p>
    <w:p w14:paraId="36E03556" w14:textId="77777777" w:rsidR="007A01A9" w:rsidRPr="006B73BB" w:rsidRDefault="007A01A9" w:rsidP="007A01A9">
      <w:pPr>
        <w:pStyle w:val="ListParagraph"/>
        <w:contextualSpacing w:val="0"/>
      </w:pPr>
    </w:p>
    <w:p w14:paraId="4D373EBA" w14:textId="77777777" w:rsidR="007A01A9" w:rsidRPr="006B73BB" w:rsidRDefault="007A01A9" w:rsidP="00E00F49">
      <w:pPr>
        <w:pStyle w:val="Heading2"/>
      </w:pPr>
      <w:r w:rsidRPr="006B73BB">
        <w:t>Form 470 – Candidate Campaign Report (Short Form)</w:t>
      </w:r>
    </w:p>
    <w:p w14:paraId="0B75CC18" w14:textId="706BF857" w:rsidR="007A01A9" w:rsidRPr="006B73BB" w:rsidRDefault="007A01A9" w:rsidP="007A01A9">
      <w:pPr>
        <w:pStyle w:val="Pa3"/>
        <w:rPr>
          <w:color w:val="221E1F"/>
          <w:sz w:val="22"/>
          <w:szCs w:val="22"/>
        </w:rPr>
      </w:pPr>
      <w:r w:rsidRPr="006B73BB">
        <w:rPr>
          <w:color w:val="221E1F"/>
          <w:sz w:val="22"/>
          <w:szCs w:val="22"/>
        </w:rPr>
        <w:t xml:space="preserve">This form is </w:t>
      </w:r>
      <w:r w:rsidR="006B73BB">
        <w:rPr>
          <w:color w:val="221E1F"/>
          <w:sz w:val="22"/>
          <w:szCs w:val="22"/>
        </w:rPr>
        <w:t>for</w:t>
      </w:r>
      <w:r w:rsidRPr="006B73BB">
        <w:rPr>
          <w:color w:val="221E1F"/>
          <w:sz w:val="22"/>
          <w:szCs w:val="22"/>
        </w:rPr>
        <w:t xml:space="preserve"> candidate</w:t>
      </w:r>
      <w:r w:rsidR="006B73BB">
        <w:rPr>
          <w:color w:val="221E1F"/>
          <w:sz w:val="22"/>
          <w:szCs w:val="22"/>
        </w:rPr>
        <w:t>s</w:t>
      </w:r>
      <w:r w:rsidRPr="006B73BB">
        <w:rPr>
          <w:color w:val="221E1F"/>
          <w:sz w:val="22"/>
          <w:szCs w:val="22"/>
        </w:rPr>
        <w:t xml:space="preserve"> </w:t>
      </w:r>
      <w:r w:rsidR="006B73BB">
        <w:rPr>
          <w:color w:val="221E1F"/>
          <w:sz w:val="22"/>
          <w:szCs w:val="22"/>
        </w:rPr>
        <w:t xml:space="preserve">who are running a low-cost campaign and </w:t>
      </w:r>
      <w:r w:rsidR="006B73BB" w:rsidRPr="006B73BB">
        <w:rPr>
          <w:b/>
          <w:bCs/>
          <w:color w:val="221E1F"/>
          <w:sz w:val="22"/>
          <w:szCs w:val="22"/>
        </w:rPr>
        <w:t>do not have a</w:t>
      </w:r>
      <w:r w:rsidRPr="006B73BB">
        <w:rPr>
          <w:b/>
          <w:bCs/>
          <w:color w:val="221E1F"/>
          <w:sz w:val="22"/>
          <w:szCs w:val="22"/>
        </w:rPr>
        <w:t xml:space="preserve"> </w:t>
      </w:r>
      <w:r w:rsidR="006B73BB">
        <w:rPr>
          <w:b/>
          <w:bCs/>
          <w:color w:val="221E1F"/>
          <w:sz w:val="22"/>
          <w:szCs w:val="22"/>
        </w:rPr>
        <w:t>campaign</w:t>
      </w:r>
      <w:r w:rsidRPr="006B73BB">
        <w:rPr>
          <w:b/>
          <w:bCs/>
          <w:color w:val="221E1F"/>
          <w:sz w:val="22"/>
          <w:szCs w:val="22"/>
        </w:rPr>
        <w:t xml:space="preserve"> committee</w:t>
      </w:r>
      <w:r w:rsidR="006B73BB">
        <w:rPr>
          <w:color w:val="221E1F"/>
          <w:sz w:val="22"/>
          <w:szCs w:val="22"/>
        </w:rPr>
        <w:t>.</w:t>
      </w:r>
    </w:p>
    <w:p w14:paraId="394381D7" w14:textId="0A477326" w:rsidR="007A01A9" w:rsidRPr="007A01A9" w:rsidRDefault="007A01A9" w:rsidP="006B73BB">
      <w:pPr>
        <w:pStyle w:val="Heading3"/>
        <w:spacing w:before="120"/>
      </w:pPr>
      <w:r w:rsidRPr="007A01A9">
        <w:t>Who Should File</w:t>
      </w:r>
      <w:r w:rsidR="006B73BB">
        <w:t xml:space="preserve"> Form 470?</w:t>
      </w:r>
    </w:p>
    <w:p w14:paraId="6DD8E487" w14:textId="72191E7E" w:rsidR="007A01A9" w:rsidRPr="007A01A9" w:rsidRDefault="007A01A9" w:rsidP="007A01A9">
      <w:r w:rsidRPr="007A01A9">
        <w:t>You should file if:</w:t>
      </w:r>
    </w:p>
    <w:p w14:paraId="34C3FD90" w14:textId="36E17349" w:rsidR="007A01A9" w:rsidRPr="007A01A9" w:rsidRDefault="007A01A9" w:rsidP="00CB0681">
      <w:pPr>
        <w:numPr>
          <w:ilvl w:val="0"/>
          <w:numId w:val="99"/>
        </w:numPr>
      </w:pPr>
      <w:r w:rsidRPr="007A01A9">
        <w:t xml:space="preserve">You are a </w:t>
      </w:r>
      <w:r w:rsidRPr="006B73BB">
        <w:rPr>
          <w:b/>
          <w:bCs/>
        </w:rPr>
        <w:t>candidate or</w:t>
      </w:r>
      <w:r w:rsidR="006B73BB">
        <w:rPr>
          <w:b/>
          <w:bCs/>
        </w:rPr>
        <w:t xml:space="preserve"> current</w:t>
      </w:r>
      <w:r w:rsidRPr="006B73BB">
        <w:rPr>
          <w:b/>
          <w:bCs/>
        </w:rPr>
        <w:t xml:space="preserve"> officeholder</w:t>
      </w:r>
      <w:r w:rsidR="006B73BB">
        <w:rPr>
          <w:b/>
          <w:bCs/>
        </w:rPr>
        <w:t>.</w:t>
      </w:r>
    </w:p>
    <w:p w14:paraId="5DE35427" w14:textId="0210963C" w:rsidR="007A01A9" w:rsidRPr="007A01A9" w:rsidRDefault="007A01A9" w:rsidP="00CB0681">
      <w:pPr>
        <w:numPr>
          <w:ilvl w:val="0"/>
          <w:numId w:val="99"/>
        </w:numPr>
      </w:pPr>
      <w:r w:rsidRPr="007A01A9">
        <w:t xml:space="preserve">You </w:t>
      </w:r>
      <w:r w:rsidRPr="006B73BB">
        <w:rPr>
          <w:b/>
          <w:bCs/>
        </w:rPr>
        <w:t>do not have a controlled committee</w:t>
      </w:r>
      <w:r w:rsidR="006B73BB">
        <w:rPr>
          <w:b/>
          <w:bCs/>
        </w:rPr>
        <w:t>.</w:t>
      </w:r>
    </w:p>
    <w:p w14:paraId="12EDDB01" w14:textId="1E8BEA6E" w:rsidR="007A01A9" w:rsidRPr="006B73BB" w:rsidRDefault="007A01A9" w:rsidP="00CB0681">
      <w:pPr>
        <w:numPr>
          <w:ilvl w:val="0"/>
          <w:numId w:val="99"/>
        </w:numPr>
        <w:rPr>
          <w:b/>
          <w:bCs/>
        </w:rPr>
      </w:pPr>
      <w:r w:rsidRPr="007A01A9">
        <w:t xml:space="preserve">You </w:t>
      </w:r>
      <w:r w:rsidRPr="006B73BB">
        <w:rPr>
          <w:b/>
          <w:bCs/>
        </w:rPr>
        <w:t>do not expect to raise or spend $2,000 or more</w:t>
      </w:r>
      <w:r w:rsidRPr="007A01A9">
        <w:t xml:space="preserve"> in a calendar year</w:t>
      </w:r>
      <w:r w:rsidR="009C204B">
        <w:t>.</w:t>
      </w:r>
    </w:p>
    <w:p w14:paraId="6CC71E6B" w14:textId="3F9C5CE3" w:rsidR="007A01A9" w:rsidRPr="007A01A9" w:rsidRDefault="007A01A9" w:rsidP="006B73BB">
      <w:pPr>
        <w:pStyle w:val="Heading3"/>
      </w:pPr>
      <w:r w:rsidRPr="007A01A9">
        <w:t>When to File</w:t>
      </w:r>
    </w:p>
    <w:p w14:paraId="2A525C69" w14:textId="52796E4F" w:rsidR="007A01A9" w:rsidRDefault="006B73BB" w:rsidP="00D23064">
      <w:pPr>
        <w:pStyle w:val="Pa3"/>
        <w:numPr>
          <w:ilvl w:val="0"/>
          <w:numId w:val="111"/>
        </w:numPr>
        <w:ind w:left="720"/>
        <w:rPr>
          <w:color w:val="221E1F"/>
          <w:sz w:val="23"/>
          <w:szCs w:val="23"/>
        </w:rPr>
      </w:pPr>
      <w:r>
        <w:rPr>
          <w:color w:val="221E1F"/>
          <w:sz w:val="23"/>
          <w:szCs w:val="23"/>
        </w:rPr>
        <w:t xml:space="preserve">File </w:t>
      </w:r>
      <w:r w:rsidR="007A01A9" w:rsidRPr="006B73BB">
        <w:rPr>
          <w:b/>
          <w:bCs/>
          <w:color w:val="221E1F"/>
          <w:sz w:val="23"/>
          <w:szCs w:val="23"/>
        </w:rPr>
        <w:t>no later than the deadline</w:t>
      </w:r>
      <w:r w:rsidR="007A01A9">
        <w:rPr>
          <w:color w:val="221E1F"/>
          <w:sz w:val="23"/>
          <w:szCs w:val="23"/>
        </w:rPr>
        <w:t xml:space="preserve"> for the </w:t>
      </w:r>
      <w:r w:rsidR="007A01A9" w:rsidRPr="006B73BB">
        <w:rPr>
          <w:b/>
          <w:bCs/>
          <w:color w:val="221E1F"/>
          <w:sz w:val="23"/>
          <w:szCs w:val="23"/>
        </w:rPr>
        <w:t xml:space="preserve">first pre-election campaign disclosure </w:t>
      </w:r>
      <w:r>
        <w:rPr>
          <w:b/>
          <w:bCs/>
          <w:color w:val="221E1F"/>
          <w:sz w:val="23"/>
          <w:szCs w:val="23"/>
        </w:rPr>
        <w:t>report</w:t>
      </w:r>
      <w:r w:rsidR="007A01A9">
        <w:rPr>
          <w:color w:val="221E1F"/>
          <w:sz w:val="23"/>
          <w:szCs w:val="23"/>
        </w:rPr>
        <w:t>.</w:t>
      </w:r>
    </w:p>
    <w:p w14:paraId="557BC58E" w14:textId="22EDE9E0" w:rsidR="007A01A9" w:rsidRDefault="006B73BB" w:rsidP="00D23064">
      <w:pPr>
        <w:pStyle w:val="Pa3"/>
        <w:numPr>
          <w:ilvl w:val="0"/>
          <w:numId w:val="111"/>
        </w:numPr>
        <w:ind w:left="720"/>
        <w:rPr>
          <w:color w:val="221E1F"/>
          <w:sz w:val="23"/>
          <w:szCs w:val="23"/>
        </w:rPr>
      </w:pPr>
      <w:r>
        <w:rPr>
          <w:color w:val="221E1F"/>
          <w:sz w:val="23"/>
          <w:szCs w:val="23"/>
        </w:rPr>
        <w:t xml:space="preserve">If you later </w:t>
      </w:r>
      <w:r w:rsidRPr="006B73BB">
        <w:rPr>
          <w:b/>
          <w:bCs/>
          <w:color w:val="221E1F"/>
          <w:sz w:val="23"/>
          <w:szCs w:val="23"/>
        </w:rPr>
        <w:t>raise or spend</w:t>
      </w:r>
      <w:r w:rsidR="007A01A9" w:rsidRPr="006B73BB">
        <w:rPr>
          <w:b/>
          <w:bCs/>
          <w:color w:val="221E1F"/>
          <w:sz w:val="23"/>
          <w:szCs w:val="23"/>
        </w:rPr>
        <w:t xml:space="preserve"> $2,000 or </w:t>
      </w:r>
      <w:r w:rsidRPr="006B73BB">
        <w:rPr>
          <w:b/>
          <w:bCs/>
          <w:color w:val="221E1F"/>
          <w:sz w:val="23"/>
          <w:szCs w:val="23"/>
        </w:rPr>
        <w:t>more</w:t>
      </w:r>
      <w:r>
        <w:rPr>
          <w:color w:val="221E1F"/>
          <w:sz w:val="23"/>
          <w:szCs w:val="23"/>
        </w:rPr>
        <w:t xml:space="preserve">, you must file a </w:t>
      </w:r>
      <w:r w:rsidR="007A01A9" w:rsidRPr="006B73BB">
        <w:rPr>
          <w:b/>
          <w:bCs/>
          <w:color w:val="221E1F"/>
          <w:sz w:val="23"/>
          <w:szCs w:val="23"/>
        </w:rPr>
        <w:t xml:space="preserve">Form 470 </w:t>
      </w:r>
      <w:r>
        <w:rPr>
          <w:b/>
          <w:bCs/>
          <w:color w:val="221E1F"/>
          <w:sz w:val="23"/>
          <w:szCs w:val="23"/>
        </w:rPr>
        <w:t>S</w:t>
      </w:r>
      <w:r w:rsidR="007A01A9" w:rsidRPr="006B73BB">
        <w:rPr>
          <w:b/>
          <w:bCs/>
          <w:color w:val="221E1F"/>
          <w:sz w:val="23"/>
          <w:szCs w:val="23"/>
        </w:rPr>
        <w:t>upplement</w:t>
      </w:r>
      <w:r w:rsidR="007A01A9">
        <w:rPr>
          <w:color w:val="221E1F"/>
          <w:sz w:val="23"/>
          <w:szCs w:val="23"/>
        </w:rPr>
        <w:t xml:space="preserve"> within 48 hours of reaching </w:t>
      </w:r>
      <w:r>
        <w:rPr>
          <w:color w:val="221E1F"/>
          <w:sz w:val="23"/>
          <w:szCs w:val="23"/>
        </w:rPr>
        <w:t>that amount.</w:t>
      </w:r>
    </w:p>
    <w:p w14:paraId="7C8FF221" w14:textId="77777777" w:rsidR="007A01A9" w:rsidRPr="007A01A9" w:rsidRDefault="007A01A9" w:rsidP="006B73BB">
      <w:pPr>
        <w:pStyle w:val="Heading3"/>
        <w:spacing w:before="120"/>
      </w:pPr>
      <w:r w:rsidRPr="007A01A9">
        <w:t>Where to File</w:t>
      </w:r>
    </w:p>
    <w:p w14:paraId="0C644FFA" w14:textId="4F9CF02E" w:rsidR="006B73BB" w:rsidRDefault="006B73BB" w:rsidP="00CB0681">
      <w:pPr>
        <w:numPr>
          <w:ilvl w:val="0"/>
          <w:numId w:val="100"/>
        </w:numPr>
        <w:autoSpaceDE/>
        <w:autoSpaceDN/>
        <w:spacing w:after="160" w:line="278" w:lineRule="auto"/>
        <w:contextualSpacing w:val="0"/>
      </w:pPr>
      <w:r>
        <w:t xml:space="preserve">For </w:t>
      </w:r>
      <w:r w:rsidRPr="006B73BB">
        <w:rPr>
          <w:b/>
          <w:bCs/>
        </w:rPr>
        <w:t>l</w:t>
      </w:r>
      <w:r w:rsidR="007A01A9" w:rsidRPr="006B73BB">
        <w:rPr>
          <w:b/>
          <w:bCs/>
        </w:rPr>
        <w:t xml:space="preserve">ocal </w:t>
      </w:r>
      <w:r w:rsidR="00AB4ED2">
        <w:rPr>
          <w:b/>
          <w:bCs/>
        </w:rPr>
        <w:t>o</w:t>
      </w:r>
      <w:r w:rsidR="007A01A9" w:rsidRPr="006B73BB">
        <w:rPr>
          <w:b/>
          <w:bCs/>
        </w:rPr>
        <w:t>ffices</w:t>
      </w:r>
      <w:r>
        <w:t>, f</w:t>
      </w:r>
      <w:r w:rsidR="007A01A9" w:rsidRPr="007A01A9">
        <w:t xml:space="preserve">ile the </w:t>
      </w:r>
      <w:r w:rsidR="007A01A9" w:rsidRPr="006B73BB">
        <w:rPr>
          <w:b/>
          <w:bCs/>
        </w:rPr>
        <w:t>original Form 470</w:t>
      </w:r>
      <w:r w:rsidR="007A01A9" w:rsidRPr="007A01A9">
        <w:t xml:space="preserve"> with your </w:t>
      </w:r>
      <w:r w:rsidR="007A01A9" w:rsidRPr="006B73BB">
        <w:rPr>
          <w:b/>
          <w:bCs/>
        </w:rPr>
        <w:t>County Elections Office</w:t>
      </w:r>
      <w:r>
        <w:t>.</w:t>
      </w:r>
      <w:r>
        <w:br w:type="page"/>
      </w:r>
    </w:p>
    <w:p w14:paraId="32E817AE" w14:textId="77777777" w:rsidR="00B65631" w:rsidRDefault="00B65631" w:rsidP="00B65631">
      <w:pPr>
        <w:pStyle w:val="Heading1"/>
        <w:spacing w:after="0"/>
        <w:jc w:val="center"/>
      </w:pPr>
      <w:bookmarkStart w:id="102" w:name="_Toc219210478"/>
      <w:r>
        <w:lastRenderedPageBreak/>
        <w:t>Campaign Finance Forms for State and Local Candidates</w:t>
      </w:r>
      <w:bookmarkEnd w:id="102"/>
    </w:p>
    <w:p w14:paraId="523C0294" w14:textId="0E184790" w:rsidR="006B73BB" w:rsidRPr="00427E43" w:rsidRDefault="006B73BB" w:rsidP="006B73BB">
      <w:pPr>
        <w:jc w:val="center"/>
      </w:pPr>
      <w:r>
        <w:t xml:space="preserve">For official rules, forms and guides, visit </w:t>
      </w:r>
      <w:hyperlink r:id="rId66" w:tooltip="FPPC Website" w:history="1">
        <w:r w:rsidR="00AB4ED2" w:rsidRPr="00ED73EC">
          <w:rPr>
            <w:rStyle w:val="Hyperlink"/>
          </w:rPr>
          <w:t>fppc.ca.gov</w:t>
        </w:r>
      </w:hyperlink>
      <w:r w:rsidR="00AB4ED2">
        <w:t>.</w:t>
      </w:r>
    </w:p>
    <w:p w14:paraId="30F5C027" w14:textId="6D72689B" w:rsidR="005A31D7" w:rsidRPr="00DD07C7" w:rsidRDefault="005A31D7" w:rsidP="00E00F49">
      <w:pPr>
        <w:pStyle w:val="Heading2"/>
      </w:pPr>
      <w:r w:rsidRPr="00DD07C7">
        <w:t>Form</w:t>
      </w:r>
      <w:r w:rsidR="0028202F" w:rsidRPr="00DD07C7">
        <w:t xml:space="preserve"> </w:t>
      </w:r>
      <w:r w:rsidRPr="00DD07C7">
        <w:t>460</w:t>
      </w:r>
      <w:r w:rsidR="0028202F" w:rsidRPr="00DD07C7">
        <w:t xml:space="preserve"> </w:t>
      </w:r>
      <w:r w:rsidR="00524D90" w:rsidRPr="00DD07C7">
        <w:t>–</w:t>
      </w:r>
      <w:r w:rsidR="0028202F" w:rsidRPr="00DD07C7">
        <w:t xml:space="preserve"> </w:t>
      </w:r>
      <w:r w:rsidR="00D3307A" w:rsidRPr="00DD07C7">
        <w:t xml:space="preserve">Campaign Finance Report for </w:t>
      </w:r>
      <w:r w:rsidRPr="00DD07C7">
        <w:t>Recipient</w:t>
      </w:r>
      <w:r w:rsidR="0028202F" w:rsidRPr="00DD07C7">
        <w:t xml:space="preserve"> </w:t>
      </w:r>
      <w:r w:rsidRPr="00DD07C7">
        <w:t>Committee</w:t>
      </w:r>
    </w:p>
    <w:p w14:paraId="46CDDD1D" w14:textId="7E829B8E" w:rsidR="00C6355B" w:rsidRDefault="00D07D15" w:rsidP="00C6355B">
      <w:r>
        <w:t xml:space="preserve">Used by campaign committees </w:t>
      </w:r>
      <w:r w:rsidR="00C6355B" w:rsidRPr="00C6355B">
        <w:t xml:space="preserve">to report </w:t>
      </w:r>
      <w:r w:rsidR="00C6355B" w:rsidRPr="00D07D15">
        <w:rPr>
          <w:b/>
          <w:bCs/>
        </w:rPr>
        <w:t>all contributions</w:t>
      </w:r>
      <w:r w:rsidRPr="00D07D15">
        <w:rPr>
          <w:b/>
          <w:bCs/>
        </w:rPr>
        <w:t xml:space="preserve"> received</w:t>
      </w:r>
      <w:r w:rsidR="00C6355B" w:rsidRPr="00C6355B">
        <w:t xml:space="preserve"> </w:t>
      </w:r>
      <w:r w:rsidR="007A01A9">
        <w:t xml:space="preserve">and </w:t>
      </w:r>
      <w:r w:rsidR="007A01A9" w:rsidRPr="00D07D15">
        <w:rPr>
          <w:b/>
          <w:bCs/>
        </w:rPr>
        <w:t>expenditures</w:t>
      </w:r>
      <w:r w:rsidR="00C6355B" w:rsidRPr="00D07D15">
        <w:rPr>
          <w:b/>
          <w:bCs/>
        </w:rPr>
        <w:t xml:space="preserve"> made</w:t>
      </w:r>
      <w:r>
        <w:t>.</w:t>
      </w:r>
    </w:p>
    <w:p w14:paraId="58D89E58" w14:textId="77777777" w:rsidR="007A30F9" w:rsidRPr="00C6355B" w:rsidRDefault="007A30F9" w:rsidP="00C6355B"/>
    <w:p w14:paraId="1506FA3B" w14:textId="652C41C7" w:rsidR="00C6355B" w:rsidRPr="00C6355B" w:rsidRDefault="007A30F9" w:rsidP="00E24131">
      <w:pPr>
        <w:pStyle w:val="Heading3"/>
      </w:pPr>
      <w:r>
        <w:t>W</w:t>
      </w:r>
      <w:r w:rsidR="00C6355B" w:rsidRPr="00C6355B">
        <w:t>hen to File</w:t>
      </w:r>
    </w:p>
    <w:p w14:paraId="47BA74A9" w14:textId="01DA1C19" w:rsidR="00C6355B" w:rsidRPr="00C6355B" w:rsidRDefault="00D07D15" w:rsidP="00C6355B">
      <w:r>
        <w:t>Follow the</w:t>
      </w:r>
      <w:r w:rsidR="00C6355B" w:rsidRPr="00C6355B">
        <w:t xml:space="preserve"> </w:t>
      </w:r>
      <w:r w:rsidR="00C6355B" w:rsidRPr="00C6355B">
        <w:rPr>
          <w:b/>
          <w:bCs/>
        </w:rPr>
        <w:t>FPPC filing schedule</w:t>
      </w:r>
      <w:r w:rsidR="00C6355B" w:rsidRPr="00C6355B">
        <w:t>, which includes:</w:t>
      </w:r>
    </w:p>
    <w:p w14:paraId="571A5F52" w14:textId="78AD4FEE" w:rsidR="00C6355B" w:rsidRPr="00D07D15" w:rsidRDefault="00C6355B" w:rsidP="00CB0681">
      <w:pPr>
        <w:numPr>
          <w:ilvl w:val="0"/>
          <w:numId w:val="97"/>
        </w:numPr>
        <w:rPr>
          <w:b/>
          <w:bCs/>
        </w:rPr>
      </w:pPr>
      <w:r w:rsidRPr="00D07D15">
        <w:rPr>
          <w:b/>
          <w:bCs/>
        </w:rPr>
        <w:t>Pre-election reports</w:t>
      </w:r>
      <w:r w:rsidR="009C204B">
        <w:rPr>
          <w:b/>
          <w:bCs/>
        </w:rPr>
        <w:t>.</w:t>
      </w:r>
    </w:p>
    <w:p w14:paraId="29C7A428" w14:textId="2BE052BA" w:rsidR="00C6355B" w:rsidRPr="00D07D15" w:rsidRDefault="00C6355B" w:rsidP="00CB0681">
      <w:pPr>
        <w:numPr>
          <w:ilvl w:val="0"/>
          <w:numId w:val="97"/>
        </w:numPr>
        <w:rPr>
          <w:b/>
          <w:bCs/>
        </w:rPr>
      </w:pPr>
      <w:r w:rsidRPr="00D07D15">
        <w:rPr>
          <w:b/>
          <w:bCs/>
        </w:rPr>
        <w:t>Semi-annual reports</w:t>
      </w:r>
      <w:r w:rsidR="009C204B">
        <w:rPr>
          <w:b/>
          <w:bCs/>
        </w:rPr>
        <w:t>.</w:t>
      </w:r>
    </w:p>
    <w:p w14:paraId="6AF1646D" w14:textId="1A65995A" w:rsidR="00C6355B" w:rsidRPr="00D07D15" w:rsidRDefault="00C6355B" w:rsidP="00CB0681">
      <w:pPr>
        <w:numPr>
          <w:ilvl w:val="0"/>
          <w:numId w:val="97"/>
        </w:numPr>
        <w:rPr>
          <w:b/>
          <w:bCs/>
        </w:rPr>
      </w:pPr>
      <w:r w:rsidRPr="00D07D15">
        <w:rPr>
          <w:b/>
          <w:bCs/>
        </w:rPr>
        <w:t>Quarterly reports</w:t>
      </w:r>
      <w:r w:rsidR="009C204B">
        <w:rPr>
          <w:b/>
          <w:bCs/>
        </w:rPr>
        <w:t>.</w:t>
      </w:r>
    </w:p>
    <w:p w14:paraId="49A697E4" w14:textId="46B8D462" w:rsidR="00C6355B" w:rsidRPr="00C6355B" w:rsidRDefault="00C6355B" w:rsidP="00CB0681">
      <w:pPr>
        <w:numPr>
          <w:ilvl w:val="0"/>
          <w:numId w:val="97"/>
        </w:numPr>
      </w:pPr>
      <w:r w:rsidRPr="00D07D15">
        <w:rPr>
          <w:b/>
          <w:bCs/>
        </w:rPr>
        <w:t>Termination reports</w:t>
      </w:r>
      <w:r w:rsidRPr="00C6355B">
        <w:t xml:space="preserve"> (when closing a committee)</w:t>
      </w:r>
      <w:r w:rsidR="009C204B">
        <w:t>.</w:t>
      </w:r>
    </w:p>
    <w:p w14:paraId="171DEE0E" w14:textId="3BB88067" w:rsidR="00C6355B" w:rsidRDefault="00C6355B" w:rsidP="00CB0681">
      <w:pPr>
        <w:numPr>
          <w:ilvl w:val="0"/>
          <w:numId w:val="97"/>
        </w:numPr>
      </w:pPr>
      <w:r w:rsidRPr="00D07D15">
        <w:rPr>
          <w:b/>
          <w:bCs/>
        </w:rPr>
        <w:t>Amendments</w:t>
      </w:r>
      <w:r w:rsidRPr="00C6355B">
        <w:t xml:space="preserve"> (to correct previous filing</w:t>
      </w:r>
      <w:r w:rsidR="00D07D15">
        <w:t>s</w:t>
      </w:r>
      <w:r w:rsidRPr="00C6355B">
        <w:t>)</w:t>
      </w:r>
      <w:r w:rsidR="009C204B">
        <w:t>.</w:t>
      </w:r>
    </w:p>
    <w:p w14:paraId="0F373196" w14:textId="77777777" w:rsidR="00C6355B" w:rsidRPr="00C6355B" w:rsidRDefault="00C6355B" w:rsidP="00CA05CE">
      <w:pPr>
        <w:pStyle w:val="Heading3"/>
        <w:spacing w:before="120"/>
      </w:pPr>
      <w:r w:rsidRPr="00C6355B">
        <w:t>Where to File</w:t>
      </w:r>
    </w:p>
    <w:p w14:paraId="53760635" w14:textId="38F1500B" w:rsidR="00C6355B" w:rsidRPr="00C6355B" w:rsidRDefault="00C6355B" w:rsidP="00CB0681">
      <w:pPr>
        <w:numPr>
          <w:ilvl w:val="0"/>
          <w:numId w:val="98"/>
        </w:numPr>
      </w:pPr>
      <w:r w:rsidRPr="00CA05CE">
        <w:rPr>
          <w:b/>
          <w:bCs/>
        </w:rPr>
        <w:t>Local candidates:</w:t>
      </w:r>
      <w:r w:rsidRPr="00C6355B">
        <w:t xml:space="preserve"> File with the </w:t>
      </w:r>
      <w:r w:rsidR="007A30F9" w:rsidRPr="00CA05CE">
        <w:rPr>
          <w:b/>
          <w:bCs/>
        </w:rPr>
        <w:t>Voter Registration and</w:t>
      </w:r>
      <w:r w:rsidRPr="00CA05CE">
        <w:rPr>
          <w:b/>
          <w:bCs/>
        </w:rPr>
        <w:t xml:space="preserve"> Elections Office</w:t>
      </w:r>
      <w:r w:rsidR="008B4080">
        <w:t>.</w:t>
      </w:r>
    </w:p>
    <w:p w14:paraId="614B9F7B" w14:textId="71268FEE" w:rsidR="005A31D7" w:rsidRDefault="005A31D7" w:rsidP="00E00F49">
      <w:pPr>
        <w:pStyle w:val="Heading2"/>
      </w:pPr>
      <w:r w:rsidRPr="001371D3">
        <w:t>Form</w:t>
      </w:r>
      <w:r w:rsidR="0028202F" w:rsidRPr="001371D3">
        <w:t xml:space="preserve"> </w:t>
      </w:r>
      <w:r w:rsidRPr="001371D3">
        <w:t>496</w:t>
      </w:r>
      <w:r w:rsidR="0028202F" w:rsidRPr="001371D3">
        <w:t xml:space="preserve"> </w:t>
      </w:r>
      <w:r w:rsidR="00524D90" w:rsidRPr="001371D3">
        <w:t>–</w:t>
      </w:r>
      <w:r w:rsidR="0028202F" w:rsidRPr="001371D3">
        <w:t xml:space="preserve"> </w:t>
      </w:r>
      <w:r w:rsidRPr="001371D3">
        <w:t>24-hour</w:t>
      </w:r>
      <w:r w:rsidR="0028202F" w:rsidRPr="001371D3">
        <w:t xml:space="preserve"> </w:t>
      </w:r>
      <w:r w:rsidRPr="001371D3">
        <w:t>Independent</w:t>
      </w:r>
      <w:r w:rsidR="0028202F" w:rsidRPr="001371D3">
        <w:t xml:space="preserve"> </w:t>
      </w:r>
      <w:r w:rsidRPr="001371D3">
        <w:t>Expenditure</w:t>
      </w:r>
      <w:r w:rsidR="0028202F" w:rsidRPr="001371D3">
        <w:t xml:space="preserve"> </w:t>
      </w:r>
      <w:r w:rsidRPr="001371D3">
        <w:t>Report</w:t>
      </w:r>
    </w:p>
    <w:p w14:paraId="424968D3" w14:textId="1845C348" w:rsidR="00C37EE6" w:rsidRPr="00C37EE6" w:rsidRDefault="00CA05CE" w:rsidP="00C37EE6">
      <w:r>
        <w:t>U</w:t>
      </w:r>
      <w:r w:rsidR="00C37EE6" w:rsidRPr="00C37EE6">
        <w:t xml:space="preserve">sed to report </w:t>
      </w:r>
      <w:r w:rsidR="00C37EE6" w:rsidRPr="00CA05CE">
        <w:rPr>
          <w:b/>
          <w:bCs/>
        </w:rPr>
        <w:t>independent expenditures</w:t>
      </w:r>
      <w:r w:rsidR="00C37EE6" w:rsidRPr="00C37EE6">
        <w:t xml:space="preserve"> of </w:t>
      </w:r>
      <w:r w:rsidR="00C37EE6" w:rsidRPr="00CA05CE">
        <w:rPr>
          <w:b/>
          <w:bCs/>
        </w:rPr>
        <w:t>$1,000 or more</w:t>
      </w:r>
      <w:r w:rsidR="00C37EE6" w:rsidRPr="00C37EE6">
        <w:t xml:space="preserve"> during the </w:t>
      </w:r>
      <w:r w:rsidR="00C37EE6" w:rsidRPr="00CA05CE">
        <w:rPr>
          <w:b/>
          <w:bCs/>
        </w:rPr>
        <w:t>final 90 days before an election</w:t>
      </w:r>
      <w:r w:rsidR="00C37EE6" w:rsidRPr="00C37EE6">
        <w:t>.</w:t>
      </w:r>
    </w:p>
    <w:p w14:paraId="2F9FB1ED" w14:textId="77777777" w:rsidR="001E3CAC" w:rsidRPr="001E3CAC" w:rsidRDefault="001E3CAC" w:rsidP="00CA05CE">
      <w:pPr>
        <w:pStyle w:val="Heading3"/>
        <w:spacing w:before="120"/>
      </w:pPr>
      <w:r w:rsidRPr="001E3CAC">
        <w:t>When to File</w:t>
      </w:r>
    </w:p>
    <w:p w14:paraId="23277CA8" w14:textId="25691A2C" w:rsidR="001E3CAC" w:rsidRDefault="001E3CAC" w:rsidP="00CB0681">
      <w:pPr>
        <w:numPr>
          <w:ilvl w:val="0"/>
          <w:numId w:val="101"/>
        </w:numPr>
      </w:pPr>
      <w:r w:rsidRPr="001E3CAC">
        <w:t xml:space="preserve">File </w:t>
      </w:r>
      <w:r w:rsidRPr="00CA05CE">
        <w:rPr>
          <w:b/>
          <w:bCs/>
        </w:rPr>
        <w:t>within 24 hours</w:t>
      </w:r>
      <w:r w:rsidRPr="001E3CAC">
        <w:t xml:space="preserve"> of making the expenditure</w:t>
      </w:r>
      <w:r w:rsidR="00CA05CE">
        <w:t>.</w:t>
      </w:r>
    </w:p>
    <w:p w14:paraId="159D1129" w14:textId="77777777" w:rsidR="001E3CAC" w:rsidRPr="001E3CAC" w:rsidRDefault="001E3CAC" w:rsidP="00CA05CE">
      <w:pPr>
        <w:pStyle w:val="Heading3"/>
        <w:spacing w:before="120"/>
      </w:pPr>
      <w:r w:rsidRPr="001E3CAC">
        <w:t>Where to File</w:t>
      </w:r>
    </w:p>
    <w:p w14:paraId="45A81661" w14:textId="22347D45" w:rsidR="001E3CAC" w:rsidRDefault="00CA05CE" w:rsidP="00CB0681">
      <w:pPr>
        <w:numPr>
          <w:ilvl w:val="0"/>
          <w:numId w:val="102"/>
        </w:numPr>
      </w:pPr>
      <w:r w:rsidRPr="00CA05CE">
        <w:t xml:space="preserve">For </w:t>
      </w:r>
      <w:r>
        <w:rPr>
          <w:b/>
          <w:bCs/>
        </w:rPr>
        <w:t>l</w:t>
      </w:r>
      <w:r w:rsidR="001E3CAC" w:rsidRPr="001E3CAC">
        <w:rPr>
          <w:b/>
          <w:bCs/>
        </w:rPr>
        <w:t>ocal elections</w:t>
      </w:r>
      <w:r>
        <w:t>, f</w:t>
      </w:r>
      <w:r w:rsidR="001E3CAC" w:rsidRPr="001E3CAC">
        <w:t>ile with the</w:t>
      </w:r>
      <w:r w:rsidR="008B4080">
        <w:t xml:space="preserve"> </w:t>
      </w:r>
      <w:r w:rsidR="008B4080" w:rsidRPr="00CA05CE">
        <w:rPr>
          <w:b/>
          <w:bCs/>
        </w:rPr>
        <w:t>Voter Registration and</w:t>
      </w:r>
      <w:r w:rsidR="001E3CAC" w:rsidRPr="00CA05CE">
        <w:rPr>
          <w:b/>
          <w:bCs/>
        </w:rPr>
        <w:t xml:space="preserve"> Elections Office</w:t>
      </w:r>
      <w:r w:rsidR="008B4080">
        <w:t>.</w:t>
      </w:r>
    </w:p>
    <w:p w14:paraId="32427C3B" w14:textId="15699939" w:rsidR="00CA05CE" w:rsidRPr="00591406" w:rsidRDefault="00CA05CE" w:rsidP="00CA05CE">
      <w:pPr>
        <w:pStyle w:val="Heading3"/>
        <w:spacing w:before="120"/>
      </w:pPr>
      <w:r>
        <w:t>How to File</w:t>
      </w:r>
    </w:p>
    <w:p w14:paraId="1552866B" w14:textId="168B20BF" w:rsidR="001E3CAC" w:rsidRPr="0041290E" w:rsidRDefault="001E3CAC" w:rsidP="00CB0681">
      <w:pPr>
        <w:numPr>
          <w:ilvl w:val="0"/>
          <w:numId w:val="102"/>
        </w:numPr>
      </w:pPr>
      <w:r w:rsidRPr="00591406">
        <w:t>You</w:t>
      </w:r>
      <w:r w:rsidR="00CA05CE">
        <w:t xml:space="preserve"> may submit</w:t>
      </w:r>
      <w:r w:rsidRPr="00591406">
        <w:t xml:space="preserve"> by:</w:t>
      </w:r>
    </w:p>
    <w:p w14:paraId="19FB713E" w14:textId="3022D03A" w:rsidR="001E3CAC" w:rsidRPr="00CA05CE" w:rsidRDefault="001E3CAC" w:rsidP="00CB0681">
      <w:pPr>
        <w:numPr>
          <w:ilvl w:val="1"/>
          <w:numId w:val="102"/>
        </w:numPr>
        <w:tabs>
          <w:tab w:val="clear" w:pos="1440"/>
          <w:tab w:val="num" w:pos="1080"/>
        </w:tabs>
        <w:autoSpaceDE/>
        <w:autoSpaceDN/>
        <w:spacing w:before="100" w:beforeAutospacing="1" w:after="100" w:afterAutospacing="1"/>
        <w:ind w:left="1080"/>
        <w:contextualSpacing w:val="0"/>
        <w:rPr>
          <w:rFonts w:eastAsia="Times New Roman"/>
          <w:b/>
          <w:bCs/>
          <w:lang w:eastAsia="zh-TW"/>
        </w:rPr>
      </w:pPr>
      <w:r w:rsidRPr="00CA05CE">
        <w:rPr>
          <w:rFonts w:eastAsia="Times New Roman"/>
          <w:b/>
          <w:bCs/>
          <w:lang w:eastAsia="zh-TW"/>
        </w:rPr>
        <w:t>Guaranteed overnight delivery</w:t>
      </w:r>
      <w:r w:rsidR="009C204B">
        <w:rPr>
          <w:rFonts w:eastAsia="Times New Roman"/>
          <w:b/>
          <w:bCs/>
          <w:lang w:eastAsia="zh-TW"/>
        </w:rPr>
        <w:t>.</w:t>
      </w:r>
    </w:p>
    <w:p w14:paraId="5E341E1B" w14:textId="429B0E9F" w:rsidR="001E3CAC" w:rsidRPr="00CA05CE" w:rsidRDefault="001E3CAC" w:rsidP="00CB0681">
      <w:pPr>
        <w:numPr>
          <w:ilvl w:val="1"/>
          <w:numId w:val="102"/>
        </w:numPr>
        <w:tabs>
          <w:tab w:val="clear" w:pos="1440"/>
          <w:tab w:val="num" w:pos="1080"/>
        </w:tabs>
        <w:autoSpaceDE/>
        <w:autoSpaceDN/>
        <w:spacing w:before="100" w:beforeAutospacing="1" w:after="100" w:afterAutospacing="1"/>
        <w:ind w:left="1080"/>
        <w:contextualSpacing w:val="0"/>
        <w:rPr>
          <w:rFonts w:eastAsia="Times New Roman"/>
          <w:b/>
          <w:bCs/>
          <w:lang w:eastAsia="zh-TW"/>
        </w:rPr>
      </w:pPr>
      <w:r w:rsidRPr="00CA05CE">
        <w:rPr>
          <w:rFonts w:eastAsia="Times New Roman"/>
          <w:b/>
          <w:bCs/>
          <w:lang w:eastAsia="zh-TW"/>
        </w:rPr>
        <w:t>Personal delivery</w:t>
      </w:r>
      <w:r w:rsidR="009C204B">
        <w:rPr>
          <w:rFonts w:eastAsia="Times New Roman"/>
          <w:b/>
          <w:bCs/>
          <w:lang w:eastAsia="zh-TW"/>
        </w:rPr>
        <w:t>.</w:t>
      </w:r>
    </w:p>
    <w:p w14:paraId="29C4B4FC" w14:textId="535F0D68" w:rsidR="001E3CAC" w:rsidRDefault="001E3CAC" w:rsidP="00CB0681">
      <w:pPr>
        <w:numPr>
          <w:ilvl w:val="1"/>
          <w:numId w:val="102"/>
        </w:numPr>
        <w:tabs>
          <w:tab w:val="clear" w:pos="1440"/>
          <w:tab w:val="num" w:pos="1080"/>
        </w:tabs>
        <w:autoSpaceDE/>
        <w:autoSpaceDN/>
        <w:ind w:left="1080"/>
        <w:contextualSpacing w:val="0"/>
        <w:rPr>
          <w:rFonts w:eastAsia="Times New Roman"/>
          <w:lang w:eastAsia="zh-TW"/>
        </w:rPr>
      </w:pPr>
      <w:r w:rsidRPr="00CA05CE">
        <w:rPr>
          <w:rFonts w:eastAsia="Times New Roman"/>
          <w:b/>
          <w:bCs/>
          <w:lang w:eastAsia="zh-TW"/>
        </w:rPr>
        <w:t xml:space="preserve">Email </w:t>
      </w:r>
      <w:r w:rsidRPr="001E3CAC">
        <w:rPr>
          <w:rFonts w:eastAsia="Times New Roman"/>
          <w:lang w:eastAsia="zh-TW"/>
        </w:rPr>
        <w:t xml:space="preserve">or </w:t>
      </w:r>
      <w:r w:rsidRPr="00CA05CE">
        <w:rPr>
          <w:rFonts w:eastAsia="Times New Roman"/>
          <w:b/>
          <w:bCs/>
          <w:lang w:eastAsia="zh-TW"/>
        </w:rPr>
        <w:t>electronic submission</w:t>
      </w:r>
      <w:r w:rsidR="009C204B">
        <w:rPr>
          <w:rFonts w:eastAsia="Times New Roman"/>
          <w:lang w:eastAsia="zh-TW"/>
        </w:rPr>
        <w:t>.</w:t>
      </w:r>
    </w:p>
    <w:p w14:paraId="56C69DA9" w14:textId="77777777" w:rsidR="00EF1FA7" w:rsidRDefault="00EF1FA7" w:rsidP="00E00F49">
      <w:pPr>
        <w:pStyle w:val="Heading2"/>
      </w:pPr>
      <w:r w:rsidRPr="00B31183">
        <w:t>Form 497 – 24-Hour Contribution Report</w:t>
      </w:r>
    </w:p>
    <w:p w14:paraId="0C5C4C5D" w14:textId="77D120CE" w:rsidR="00EF1FA7" w:rsidRPr="00696AAB" w:rsidRDefault="00696AAB" w:rsidP="00EF1FA7">
      <w:pPr>
        <w:rPr>
          <w:b/>
          <w:bCs/>
        </w:rPr>
      </w:pPr>
      <w:r>
        <w:t>Used</w:t>
      </w:r>
      <w:r w:rsidR="00EF1FA7" w:rsidRPr="001E3CAC">
        <w:t xml:space="preserve"> to report </w:t>
      </w:r>
      <w:r w:rsidR="00EF1FA7" w:rsidRPr="00696AAB">
        <w:rPr>
          <w:b/>
          <w:bCs/>
        </w:rPr>
        <w:t>contributions of $1,000 or more</w:t>
      </w:r>
      <w:r w:rsidR="00EF1FA7" w:rsidRPr="001E3CAC">
        <w:t xml:space="preserve"> that are </w:t>
      </w:r>
      <w:r w:rsidR="00EF1FA7" w:rsidRPr="00696AAB">
        <w:rPr>
          <w:b/>
          <w:bCs/>
        </w:rPr>
        <w:t>made or received</w:t>
      </w:r>
      <w:r w:rsidR="00EF1FA7" w:rsidRPr="001E3CAC">
        <w:t xml:space="preserve"> during the </w:t>
      </w:r>
      <w:r w:rsidR="00EF1FA7" w:rsidRPr="00696AAB">
        <w:rPr>
          <w:b/>
          <w:bCs/>
        </w:rPr>
        <w:t>90 days before an election.</w:t>
      </w:r>
    </w:p>
    <w:p w14:paraId="4BEA51FE" w14:textId="77777777" w:rsidR="00EF1FA7" w:rsidRPr="001E3CAC" w:rsidRDefault="00EF1FA7" w:rsidP="00696AAB">
      <w:pPr>
        <w:pStyle w:val="Heading3"/>
        <w:spacing w:before="120"/>
      </w:pPr>
      <w:r w:rsidRPr="001E3CAC">
        <w:t>When to File</w:t>
      </w:r>
    </w:p>
    <w:p w14:paraId="14351826" w14:textId="54FF3E4C" w:rsidR="00EF1FA7" w:rsidRDefault="00EF1FA7" w:rsidP="00CB0681">
      <w:pPr>
        <w:numPr>
          <w:ilvl w:val="0"/>
          <w:numId w:val="103"/>
        </w:numPr>
      </w:pPr>
      <w:r w:rsidRPr="001E3CAC">
        <w:t xml:space="preserve">File </w:t>
      </w:r>
      <w:r w:rsidRPr="00696AAB">
        <w:rPr>
          <w:b/>
          <w:bCs/>
        </w:rPr>
        <w:t>within 24 hours</w:t>
      </w:r>
      <w:r w:rsidRPr="001E3CAC">
        <w:t xml:space="preserve"> of receiving or making the contribution</w:t>
      </w:r>
      <w:r w:rsidR="00696AAB">
        <w:t>.</w:t>
      </w:r>
    </w:p>
    <w:p w14:paraId="53EC22AD" w14:textId="77777777" w:rsidR="00EF1FA7" w:rsidRPr="001E3CAC" w:rsidRDefault="00EF1FA7" w:rsidP="00696AAB">
      <w:pPr>
        <w:pStyle w:val="Heading3"/>
        <w:spacing w:before="120"/>
      </w:pPr>
      <w:r w:rsidRPr="001E3CAC">
        <w:t>Where to File</w:t>
      </w:r>
    </w:p>
    <w:p w14:paraId="24FB1B85" w14:textId="088FEC89" w:rsidR="00EF1FA7" w:rsidRDefault="00EF1FA7" w:rsidP="00CB0681">
      <w:pPr>
        <w:numPr>
          <w:ilvl w:val="0"/>
          <w:numId w:val="104"/>
        </w:numPr>
      </w:pPr>
      <w:r w:rsidRPr="00696AAB">
        <w:rPr>
          <w:b/>
          <w:bCs/>
        </w:rPr>
        <w:t>Local candidates and committees</w:t>
      </w:r>
      <w:r w:rsidRPr="001E3CAC">
        <w:t xml:space="preserve">: File with </w:t>
      </w:r>
      <w:r w:rsidRPr="00696AAB">
        <w:rPr>
          <w:b/>
          <w:bCs/>
        </w:rPr>
        <w:t>Voter Registration and Elections Office</w:t>
      </w:r>
      <w:r>
        <w:t>.</w:t>
      </w:r>
    </w:p>
    <w:p w14:paraId="7C3BD808" w14:textId="77777777" w:rsidR="00696AAB" w:rsidRDefault="00696AAB" w:rsidP="00696AAB">
      <w:pPr>
        <w:tabs>
          <w:tab w:val="left" w:pos="1080"/>
        </w:tabs>
      </w:pPr>
    </w:p>
    <w:p w14:paraId="3DD9149A" w14:textId="0B9DDCBD" w:rsidR="00696AAB" w:rsidRPr="0041290E" w:rsidRDefault="00696AAB" w:rsidP="0041290E">
      <w:pPr>
        <w:pStyle w:val="Heading3"/>
      </w:pPr>
      <w:r>
        <w:t>How to File</w:t>
      </w:r>
    </w:p>
    <w:p w14:paraId="3FC0E6B3" w14:textId="00921E0F" w:rsidR="00696AAB" w:rsidRPr="00696AAB" w:rsidRDefault="00EF1FA7" w:rsidP="00E00F49">
      <w:pPr>
        <w:pStyle w:val="ListParagraph"/>
        <w:numPr>
          <w:ilvl w:val="0"/>
          <w:numId w:val="185"/>
        </w:numPr>
        <w:tabs>
          <w:tab w:val="left" w:pos="1080"/>
        </w:tabs>
        <w:rPr>
          <w:b/>
          <w:bCs/>
        </w:rPr>
      </w:pPr>
      <w:r w:rsidRPr="00696AAB">
        <w:rPr>
          <w:b/>
          <w:bCs/>
        </w:rPr>
        <w:t>Guaranteed overnight delivery</w:t>
      </w:r>
      <w:r w:rsidR="009C204B">
        <w:rPr>
          <w:b/>
          <w:bCs/>
        </w:rPr>
        <w:t>.</w:t>
      </w:r>
    </w:p>
    <w:p w14:paraId="13D5259A" w14:textId="0097DFAC" w:rsidR="00696AAB" w:rsidRPr="00696AAB" w:rsidRDefault="00EF1FA7" w:rsidP="00E00F49">
      <w:pPr>
        <w:pStyle w:val="ListParagraph"/>
        <w:numPr>
          <w:ilvl w:val="0"/>
          <w:numId w:val="185"/>
        </w:numPr>
        <w:tabs>
          <w:tab w:val="left" w:pos="1080"/>
        </w:tabs>
        <w:rPr>
          <w:b/>
          <w:bCs/>
        </w:rPr>
      </w:pPr>
      <w:r w:rsidRPr="00696AAB">
        <w:rPr>
          <w:b/>
          <w:bCs/>
        </w:rPr>
        <w:t>Personal delivery</w:t>
      </w:r>
      <w:r w:rsidR="009C204B">
        <w:rPr>
          <w:b/>
          <w:bCs/>
        </w:rPr>
        <w:t>.</w:t>
      </w:r>
    </w:p>
    <w:p w14:paraId="5439500F" w14:textId="5D6C8221" w:rsidR="00591406" w:rsidRDefault="00EF1FA7" w:rsidP="00E00F49">
      <w:pPr>
        <w:pStyle w:val="ListParagraph"/>
        <w:numPr>
          <w:ilvl w:val="0"/>
          <w:numId w:val="185"/>
        </w:numPr>
        <w:tabs>
          <w:tab w:val="left" w:pos="1080"/>
        </w:tabs>
        <w:autoSpaceDE/>
        <w:autoSpaceDN/>
        <w:spacing w:after="160" w:line="278" w:lineRule="auto"/>
        <w:contextualSpacing w:val="0"/>
      </w:pPr>
      <w:r w:rsidRPr="00696AAB">
        <w:rPr>
          <w:b/>
          <w:bCs/>
        </w:rPr>
        <w:t xml:space="preserve">Email </w:t>
      </w:r>
      <w:r>
        <w:t xml:space="preserve">or </w:t>
      </w:r>
      <w:r w:rsidRPr="00696AAB">
        <w:rPr>
          <w:b/>
          <w:bCs/>
        </w:rPr>
        <w:t>electronic submission</w:t>
      </w:r>
      <w:r>
        <w:t xml:space="preserve"> (if allowed by your local office)</w:t>
      </w:r>
      <w:r w:rsidR="009C204B">
        <w:t>.</w:t>
      </w:r>
      <w:r w:rsidR="00591406">
        <w:br w:type="page"/>
      </w:r>
    </w:p>
    <w:p w14:paraId="7426810E" w14:textId="69C6AC90" w:rsidR="008328A7" w:rsidRDefault="00F5319E" w:rsidP="0009537C">
      <w:pPr>
        <w:pStyle w:val="Heading1"/>
        <w:spacing w:after="0"/>
        <w:jc w:val="center"/>
      </w:pPr>
      <w:bookmarkStart w:id="103" w:name="_Toc219210479"/>
      <w:r>
        <w:lastRenderedPageBreak/>
        <w:t xml:space="preserve">Ballot Order </w:t>
      </w:r>
      <w:r w:rsidR="00EF1FA7">
        <w:t>and</w:t>
      </w:r>
      <w:r>
        <w:t xml:space="preserve"> Candidate Name Rotation</w:t>
      </w:r>
      <w:bookmarkEnd w:id="103"/>
    </w:p>
    <w:p w14:paraId="00503284" w14:textId="77777777" w:rsidR="00575228" w:rsidRPr="00575228" w:rsidRDefault="00575228" w:rsidP="00575228"/>
    <w:p w14:paraId="7F55A94A" w14:textId="1007DB7C" w:rsidR="00575228" w:rsidRPr="00575228" w:rsidRDefault="00575228" w:rsidP="00E00F49">
      <w:pPr>
        <w:pStyle w:val="Heading2"/>
      </w:pPr>
      <w:r w:rsidRPr="00575228">
        <w:t>Randomized Alphabet Drawing</w:t>
      </w:r>
    </w:p>
    <w:p w14:paraId="144C8288" w14:textId="77777777" w:rsidR="00575228" w:rsidRDefault="00575228" w:rsidP="00575228">
      <w:r w:rsidRPr="00575228">
        <w:t>The Secretary of State and county elections office shall conduct a drawing of letters of the alphabet, the result of which shall be known as a randomized alphabet drawing.</w:t>
      </w:r>
    </w:p>
    <w:p w14:paraId="308B7479" w14:textId="77777777" w:rsidR="00C83935" w:rsidRPr="00575228" w:rsidRDefault="00C83935" w:rsidP="00575228"/>
    <w:p w14:paraId="56385E9E" w14:textId="77777777" w:rsidR="00575228" w:rsidRPr="00575228" w:rsidRDefault="00575228" w:rsidP="00575228">
      <w:r w:rsidRPr="00575228">
        <w:t>The county randomized alphabet drawing shall be used only to arrange the names of the candidates when the Assembly and Senate district includes more than one county.</w:t>
      </w:r>
    </w:p>
    <w:p w14:paraId="4B92AA9D" w14:textId="77777777" w:rsidR="00575228" w:rsidRPr="00575228" w:rsidRDefault="00575228" w:rsidP="00E00F49">
      <w:pPr>
        <w:pStyle w:val="Heading2"/>
      </w:pPr>
      <w:r w:rsidRPr="00575228">
        <w:t>Time/Date of Random Alphabet Drawing</w:t>
      </w:r>
    </w:p>
    <w:p w14:paraId="3E8D5BBA" w14:textId="66AB2BC9" w:rsidR="00575228" w:rsidRDefault="00575228" w:rsidP="00AB4ED2">
      <w:r w:rsidRPr="00575228">
        <w:t>A drawing will take place for each election commencing at 11:00 a.m., 82 days before the election by Secretary of State and the county elections office.</w:t>
      </w:r>
    </w:p>
    <w:p w14:paraId="63EAC5E8" w14:textId="77777777" w:rsidR="00575228" w:rsidRPr="00575228" w:rsidRDefault="00575228" w:rsidP="00575228"/>
    <w:p w14:paraId="282F746A" w14:textId="77777777" w:rsidR="00575228" w:rsidRDefault="00575228" w:rsidP="00DE37A7">
      <w:pPr>
        <w:pStyle w:val="Heading3"/>
        <w:rPr>
          <w:rFonts w:eastAsiaTheme="majorEastAsia" w:cstheme="majorBidi"/>
          <w:bCs/>
        </w:rPr>
      </w:pPr>
      <w:r w:rsidRPr="00575228">
        <w:rPr>
          <w:rFonts w:eastAsiaTheme="majorEastAsia" w:cstheme="majorBidi"/>
          <w:bCs/>
        </w:rPr>
        <w:t>Rules for Candidate Rotations in Sacramento County:</w:t>
      </w:r>
    </w:p>
    <w:p w14:paraId="4F1603F2" w14:textId="06C0A966" w:rsidR="00207743" w:rsidRPr="00207743" w:rsidRDefault="00207743" w:rsidP="00DE37A7">
      <w:pPr>
        <w:pStyle w:val="Heading3"/>
      </w:pPr>
      <w:r w:rsidRPr="00207743">
        <w:t>Statewide Offices</w:t>
      </w:r>
    </w:p>
    <w:p w14:paraId="35E62AC1" w14:textId="6D18ACD4" w:rsidR="00575228" w:rsidRDefault="00575228" w:rsidP="00E00F49">
      <w:pPr>
        <w:pStyle w:val="ListParagraph"/>
        <w:numPr>
          <w:ilvl w:val="0"/>
          <w:numId w:val="218"/>
        </w:numPr>
      </w:pPr>
      <w:r>
        <w:t>Candidate rotation by Assembly District and the rotation number is equal to the Assembly District number.</w:t>
      </w:r>
    </w:p>
    <w:p w14:paraId="3DE372CA" w14:textId="5906F9FC" w:rsidR="00575228" w:rsidRPr="00575228" w:rsidRDefault="00575228" w:rsidP="00E00F49">
      <w:pPr>
        <w:pStyle w:val="ListParagraph"/>
        <w:numPr>
          <w:ilvl w:val="0"/>
          <w:numId w:val="218"/>
        </w:numPr>
      </w:pPr>
      <w:r>
        <w:t>State Random Alphabet is applied.</w:t>
      </w:r>
    </w:p>
    <w:p w14:paraId="67E57293" w14:textId="407BD3D6" w:rsidR="00207743" w:rsidRPr="00207743" w:rsidRDefault="00207743" w:rsidP="00575228">
      <w:pPr>
        <w:pStyle w:val="Heading3"/>
        <w:spacing w:before="120"/>
      </w:pPr>
      <w:r w:rsidRPr="00207743">
        <w:t>Congressional Offices</w:t>
      </w:r>
    </w:p>
    <w:p w14:paraId="766889DC" w14:textId="77777777" w:rsidR="00575228" w:rsidRDefault="00575228" w:rsidP="00E00F49">
      <w:pPr>
        <w:pStyle w:val="ListParagraph"/>
        <w:numPr>
          <w:ilvl w:val="0"/>
          <w:numId w:val="219"/>
        </w:numPr>
      </w:pPr>
      <w:r>
        <w:t>Candidate rotation by the Assembly Districts that are within the Congressional district. Rotation Number is determined by the number of Assembly Districts.</w:t>
      </w:r>
    </w:p>
    <w:p w14:paraId="3D3FF7F9" w14:textId="77777777" w:rsidR="00575228" w:rsidRDefault="00575228" w:rsidP="00E00F49">
      <w:pPr>
        <w:pStyle w:val="ListParagraph"/>
        <w:numPr>
          <w:ilvl w:val="0"/>
          <w:numId w:val="219"/>
        </w:numPr>
      </w:pPr>
      <w:r>
        <w:t>State Random Alphabet is applied.</w:t>
      </w:r>
    </w:p>
    <w:p w14:paraId="5799AC44" w14:textId="62228A29" w:rsidR="00207743" w:rsidRPr="00207743" w:rsidRDefault="00207743" w:rsidP="00575228">
      <w:pPr>
        <w:pStyle w:val="Heading3"/>
        <w:spacing w:before="120"/>
      </w:pPr>
      <w:r w:rsidRPr="00207743">
        <w:t>Board of Equalization</w:t>
      </w:r>
    </w:p>
    <w:p w14:paraId="65756EA1" w14:textId="5B175559" w:rsidR="00575228" w:rsidRDefault="00575228" w:rsidP="00E00F49">
      <w:pPr>
        <w:pStyle w:val="ListParagraph"/>
        <w:numPr>
          <w:ilvl w:val="0"/>
          <w:numId w:val="220"/>
        </w:numPr>
      </w:pPr>
      <w:r w:rsidRPr="00575228">
        <w:t>Candidate rotation by the Assembly Districts that are within the Board of</w:t>
      </w:r>
      <w:r w:rsidR="00C83935">
        <w:t xml:space="preserve"> </w:t>
      </w:r>
      <w:r w:rsidRPr="00575228">
        <w:t>Equalization district. Rotation Number is determined by the Assembly Districts.</w:t>
      </w:r>
    </w:p>
    <w:p w14:paraId="6A863ED4" w14:textId="35B49DDB" w:rsidR="00575228" w:rsidRPr="00C83935" w:rsidRDefault="00575228" w:rsidP="00E00F49">
      <w:pPr>
        <w:pStyle w:val="ListParagraph"/>
        <w:numPr>
          <w:ilvl w:val="0"/>
          <w:numId w:val="220"/>
        </w:numPr>
        <w:rPr>
          <w:color w:val="211D1E"/>
          <w:sz w:val="23"/>
          <w:szCs w:val="23"/>
        </w:rPr>
      </w:pPr>
      <w:r w:rsidRPr="00C83935">
        <w:rPr>
          <w:color w:val="211D1E"/>
          <w:sz w:val="23"/>
          <w:szCs w:val="23"/>
        </w:rPr>
        <w:t>State Random Alphabet is applied.</w:t>
      </w:r>
    </w:p>
    <w:p w14:paraId="64B7CAC7" w14:textId="77777777" w:rsidR="00207743" w:rsidRPr="00DE37A7" w:rsidRDefault="00207743" w:rsidP="00DE37A7">
      <w:pPr>
        <w:pStyle w:val="Heading3"/>
        <w:spacing w:before="120"/>
      </w:pPr>
      <w:r w:rsidRPr="00DE37A7">
        <w:t>State Senate &amp; Assembly</w:t>
      </w:r>
    </w:p>
    <w:p w14:paraId="00C49951" w14:textId="01AEFA34" w:rsidR="00575228" w:rsidRDefault="00575228" w:rsidP="00E00F49">
      <w:pPr>
        <w:pStyle w:val="ListParagraph"/>
        <w:numPr>
          <w:ilvl w:val="0"/>
          <w:numId w:val="221"/>
        </w:numPr>
      </w:pPr>
      <w:r>
        <w:t>Candidates do not rotate.</w:t>
      </w:r>
    </w:p>
    <w:p w14:paraId="6E41D734" w14:textId="3B8BEA79" w:rsidR="00575228" w:rsidRDefault="00575228" w:rsidP="00E00F49">
      <w:pPr>
        <w:pStyle w:val="ListParagraph"/>
        <w:numPr>
          <w:ilvl w:val="0"/>
          <w:numId w:val="221"/>
        </w:numPr>
      </w:pPr>
      <w:r>
        <w:t>If the State Senate or Assembly District is in more than one county, the County Random Alphabet is applied.</w:t>
      </w:r>
    </w:p>
    <w:p w14:paraId="18B3E889" w14:textId="30C152FD" w:rsidR="00575228" w:rsidRPr="00575228" w:rsidRDefault="00575228" w:rsidP="00E00F49">
      <w:pPr>
        <w:pStyle w:val="ListParagraph"/>
        <w:numPr>
          <w:ilvl w:val="0"/>
          <w:numId w:val="221"/>
        </w:numPr>
      </w:pPr>
      <w:r>
        <w:t xml:space="preserve">If the State Senate or Assembly District is wholly contained within the County, the </w:t>
      </w:r>
      <w:r w:rsidRPr="00575228">
        <w:t>State Random Alphabet is applied</w:t>
      </w:r>
      <w:r w:rsidR="00C83935">
        <w:t>.</w:t>
      </w:r>
    </w:p>
    <w:p w14:paraId="0E40B801" w14:textId="77777777" w:rsidR="00207743" w:rsidRPr="00207743" w:rsidRDefault="00207743" w:rsidP="00B708C6">
      <w:pPr>
        <w:pStyle w:val="Heading3"/>
        <w:spacing w:before="120"/>
      </w:pPr>
      <w:r w:rsidRPr="00207743">
        <w:t>Countywide Offices</w:t>
      </w:r>
    </w:p>
    <w:p w14:paraId="0E4DCD5B" w14:textId="0399934D" w:rsidR="00575228" w:rsidRPr="00C83935" w:rsidRDefault="00575228" w:rsidP="00E00F49">
      <w:pPr>
        <w:pStyle w:val="ListParagraph"/>
        <w:numPr>
          <w:ilvl w:val="0"/>
          <w:numId w:val="217"/>
        </w:numPr>
      </w:pPr>
      <w:r w:rsidRPr="00C83935">
        <w:t xml:space="preserve">Sacramento County has </w:t>
      </w:r>
      <w:r w:rsidRPr="00C83935">
        <w:rPr>
          <w:b/>
          <w:bCs/>
        </w:rPr>
        <w:t xml:space="preserve">FIVE </w:t>
      </w:r>
      <w:r w:rsidRPr="00C83935">
        <w:t>Assembly Districts contained in the County, therefore, we rotate by Assembly District.</w:t>
      </w:r>
    </w:p>
    <w:p w14:paraId="2A21CC99" w14:textId="01031413" w:rsidR="00B708C6" w:rsidRPr="00C83935" w:rsidRDefault="00575228" w:rsidP="00E00F49">
      <w:pPr>
        <w:pStyle w:val="ListParagraph"/>
        <w:numPr>
          <w:ilvl w:val="0"/>
          <w:numId w:val="217"/>
        </w:numPr>
        <w:rPr>
          <w:color w:val="221E1F"/>
        </w:rPr>
      </w:pPr>
      <w:r w:rsidRPr="00C83935">
        <w:t>The Rotation Number starts at 1 and increments in order of Assembly District number.</w:t>
      </w:r>
    </w:p>
    <w:p w14:paraId="259DE41F" w14:textId="77777777" w:rsidR="00575228" w:rsidRPr="00C83935" w:rsidRDefault="00575228" w:rsidP="00E00F49">
      <w:pPr>
        <w:pStyle w:val="ListParagraph"/>
        <w:numPr>
          <w:ilvl w:val="0"/>
          <w:numId w:val="217"/>
        </w:numPr>
      </w:pPr>
      <w:r w:rsidRPr="00C83935">
        <w:t>State Random Alphabet is applied.</w:t>
      </w:r>
    </w:p>
    <w:p w14:paraId="3F282F93" w14:textId="42BA232E" w:rsidR="00207743" w:rsidRPr="00207743" w:rsidRDefault="00B708C6" w:rsidP="00F334F2">
      <w:pPr>
        <w:pStyle w:val="Heading3"/>
        <w:spacing w:before="120"/>
      </w:pPr>
      <w:r>
        <w:t>Offices Not Countywide</w:t>
      </w:r>
    </w:p>
    <w:p w14:paraId="7820E3F4" w14:textId="77777777" w:rsidR="00575228" w:rsidRDefault="00575228" w:rsidP="00E00F49">
      <w:pPr>
        <w:pStyle w:val="ListParagraph"/>
        <w:numPr>
          <w:ilvl w:val="0"/>
          <w:numId w:val="222"/>
        </w:numPr>
      </w:pPr>
      <w:r>
        <w:t xml:space="preserve">Candidates do not rotate. </w:t>
      </w:r>
    </w:p>
    <w:p w14:paraId="0F9834E5" w14:textId="77777777" w:rsidR="00C83935" w:rsidRDefault="00575228" w:rsidP="00E00F49">
      <w:pPr>
        <w:pStyle w:val="ListParagraph"/>
        <w:numPr>
          <w:ilvl w:val="0"/>
          <w:numId w:val="222"/>
        </w:numPr>
      </w:pPr>
      <w:r w:rsidRPr="00575228">
        <w:t>State Random Alphabet is applied.</w:t>
      </w:r>
    </w:p>
    <w:p w14:paraId="7DEEB5F3" w14:textId="75350F48" w:rsidR="00207743" w:rsidRDefault="00207743" w:rsidP="00C83935">
      <w:r>
        <w:br w:type="page"/>
      </w:r>
    </w:p>
    <w:p w14:paraId="41310942" w14:textId="19F560CC" w:rsidR="008328A7" w:rsidRPr="00524D90" w:rsidRDefault="00F5319E" w:rsidP="003860A8">
      <w:pPr>
        <w:pStyle w:val="Heading1"/>
        <w:spacing w:after="0"/>
        <w:jc w:val="center"/>
        <w:rPr>
          <w:szCs w:val="32"/>
        </w:rPr>
      </w:pPr>
      <w:bookmarkStart w:id="104" w:name="_Toc219210480"/>
      <w:r w:rsidRPr="00524D90">
        <w:rPr>
          <w:szCs w:val="32"/>
        </w:rPr>
        <w:lastRenderedPageBreak/>
        <w:t>Election</w:t>
      </w:r>
      <w:r>
        <w:rPr>
          <w:szCs w:val="32"/>
        </w:rPr>
        <w:t xml:space="preserve"> </w:t>
      </w:r>
      <w:r w:rsidRPr="00524D90">
        <w:rPr>
          <w:szCs w:val="32"/>
        </w:rPr>
        <w:t>Activities</w:t>
      </w:r>
      <w:r>
        <w:rPr>
          <w:szCs w:val="32"/>
        </w:rPr>
        <w:t xml:space="preserve"> Overview</w:t>
      </w:r>
      <w:bookmarkEnd w:id="104"/>
    </w:p>
    <w:p w14:paraId="4D45D635" w14:textId="61FFB9BC" w:rsidR="008328A7" w:rsidRPr="00AC39A7" w:rsidRDefault="008328A7" w:rsidP="00E00F49">
      <w:pPr>
        <w:pStyle w:val="Heading2"/>
      </w:pPr>
      <w:r w:rsidRPr="00AC39A7">
        <w:t>Ballot</w:t>
      </w:r>
      <w:r w:rsidR="0028202F" w:rsidRPr="00AC39A7">
        <w:t xml:space="preserve"> </w:t>
      </w:r>
      <w:r w:rsidRPr="00AC39A7">
        <w:t>Return</w:t>
      </w:r>
    </w:p>
    <w:p w14:paraId="19E0AF54" w14:textId="2D4C9592" w:rsidR="00042F95" w:rsidRDefault="003860A8" w:rsidP="003860A8">
      <w:r w:rsidRPr="00AC39A7">
        <w:t xml:space="preserve">After polls close on </w:t>
      </w:r>
      <w:r w:rsidRPr="00042F95">
        <w:rPr>
          <w:b/>
          <w:bCs/>
        </w:rPr>
        <w:t>Election Night</w:t>
      </w:r>
      <w:r w:rsidRPr="00AC39A7">
        <w:t>, Vote Center staff</w:t>
      </w:r>
      <w:r w:rsidR="00042F95">
        <w:t>:</w:t>
      </w:r>
    </w:p>
    <w:p w14:paraId="18DE6CBD" w14:textId="77777777" w:rsidR="00042F95" w:rsidRDefault="00042F95" w:rsidP="00E00F49">
      <w:pPr>
        <w:pStyle w:val="ListParagraph"/>
        <w:numPr>
          <w:ilvl w:val="1"/>
          <w:numId w:val="186"/>
        </w:numPr>
      </w:pPr>
      <w:r>
        <w:t>C</w:t>
      </w:r>
      <w:r w:rsidR="003860A8" w:rsidRPr="00AC39A7">
        <w:t xml:space="preserve">omplete </w:t>
      </w:r>
      <w:r w:rsidR="00BE31EB">
        <w:t xml:space="preserve">all </w:t>
      </w:r>
      <w:r w:rsidR="003860A8" w:rsidRPr="00AC39A7">
        <w:t>required forms and procedures.</w:t>
      </w:r>
    </w:p>
    <w:p w14:paraId="2A50718B" w14:textId="2E1C9074" w:rsidR="003860A8" w:rsidRPr="00AC39A7" w:rsidRDefault="00042F95" w:rsidP="00E00F49">
      <w:pPr>
        <w:pStyle w:val="ListParagraph"/>
        <w:numPr>
          <w:ilvl w:val="1"/>
          <w:numId w:val="186"/>
        </w:numPr>
      </w:pPr>
      <w:r>
        <w:t>D</w:t>
      </w:r>
      <w:r w:rsidR="003860A8" w:rsidRPr="00AC39A7">
        <w:t xml:space="preserve">eliver </w:t>
      </w:r>
      <w:r w:rsidR="003860A8" w:rsidRPr="00042F95">
        <w:rPr>
          <w:b/>
          <w:bCs/>
        </w:rPr>
        <w:t>voted ballots</w:t>
      </w:r>
      <w:r w:rsidR="003860A8" w:rsidRPr="00AC39A7">
        <w:t xml:space="preserve"> and </w:t>
      </w:r>
      <w:r w:rsidR="003860A8" w:rsidRPr="00042F95">
        <w:rPr>
          <w:b/>
          <w:bCs/>
        </w:rPr>
        <w:t>election supplies</w:t>
      </w:r>
      <w:r w:rsidR="003860A8" w:rsidRPr="00AC39A7">
        <w:t xml:space="preserve"> to </w:t>
      </w:r>
      <w:r>
        <w:t>designated</w:t>
      </w:r>
      <w:r w:rsidR="003860A8" w:rsidRPr="00AC39A7">
        <w:t xml:space="preserve"> </w:t>
      </w:r>
      <w:r w:rsidR="003860A8" w:rsidRPr="00042F95">
        <w:rPr>
          <w:b/>
          <w:bCs/>
        </w:rPr>
        <w:t>Ballot Receiving Centers</w:t>
      </w:r>
      <w:r w:rsidR="003860A8" w:rsidRPr="00C83935">
        <w:t>.</w:t>
      </w:r>
    </w:p>
    <w:p w14:paraId="6F8CD176" w14:textId="4FE601B6" w:rsidR="008328A7" w:rsidRPr="00AC39A7" w:rsidRDefault="008328A7" w:rsidP="00E00F49">
      <w:pPr>
        <w:pStyle w:val="Heading2"/>
      </w:pPr>
      <w:r w:rsidRPr="00AC39A7">
        <w:t>Election</w:t>
      </w:r>
      <w:r w:rsidR="0028202F" w:rsidRPr="00AC39A7">
        <w:t xml:space="preserve"> </w:t>
      </w:r>
      <w:r w:rsidRPr="00AC39A7">
        <w:t>Results</w:t>
      </w:r>
    </w:p>
    <w:p w14:paraId="2E4E6B4C" w14:textId="23C898DC" w:rsidR="003860A8" w:rsidRPr="003860A8" w:rsidRDefault="003860A8" w:rsidP="003860A8">
      <w:r w:rsidRPr="003860A8">
        <w:t xml:space="preserve">Unofficial election results will be posted </w:t>
      </w:r>
      <w:r w:rsidR="00E65F88">
        <w:t xml:space="preserve">shortly </w:t>
      </w:r>
      <w:r w:rsidRPr="003860A8">
        <w:t xml:space="preserve">after polls close </w:t>
      </w:r>
      <w:r w:rsidR="00042F95">
        <w:t>online</w:t>
      </w:r>
      <w:r w:rsidR="00022275">
        <w:t xml:space="preserve"> at </w:t>
      </w:r>
      <w:hyperlink r:id="rId67" w:tooltip="County of Sacramento Elections Website" w:history="1">
        <w:r w:rsidR="006F4F04" w:rsidRPr="00871793">
          <w:rPr>
            <w:rStyle w:val="Hyperlink"/>
          </w:rPr>
          <w:t>elections.saccounty.gov</w:t>
        </w:r>
      </w:hyperlink>
      <w:r w:rsidR="00C83935">
        <w:t>.</w:t>
      </w:r>
    </w:p>
    <w:p w14:paraId="11771A47" w14:textId="51ED1E1A" w:rsidR="003860A8" w:rsidRPr="003860A8" w:rsidRDefault="003860A8" w:rsidP="00E00F49">
      <w:pPr>
        <w:pStyle w:val="ListParagraph"/>
        <w:numPr>
          <w:ilvl w:val="0"/>
          <w:numId w:val="187"/>
        </w:numPr>
      </w:pPr>
      <w:r w:rsidRPr="003860A8">
        <w:t>In rare cases, voting</w:t>
      </w:r>
      <w:r w:rsidR="00E65F88">
        <w:t xml:space="preserve"> may be extended</w:t>
      </w:r>
      <w:r w:rsidRPr="003860A8">
        <w:t xml:space="preserve"> past </w:t>
      </w:r>
      <w:r w:rsidRPr="00042F95">
        <w:rPr>
          <w:b/>
          <w:bCs/>
        </w:rPr>
        <w:t>8:00</w:t>
      </w:r>
      <w:r w:rsidR="00871793" w:rsidRPr="00042F95">
        <w:rPr>
          <w:b/>
          <w:bCs/>
        </w:rPr>
        <w:t xml:space="preserve"> p.m</w:t>
      </w:r>
      <w:r w:rsidR="00871793">
        <w:t>.</w:t>
      </w:r>
      <w:r w:rsidR="00E65F88">
        <w:t xml:space="preserve"> by government order</w:t>
      </w:r>
      <w:r w:rsidR="00042F95">
        <w:t xml:space="preserve">. If this happens, </w:t>
      </w:r>
      <w:r w:rsidR="00B31183">
        <w:t>results</w:t>
      </w:r>
      <w:r w:rsidR="00042F95">
        <w:t xml:space="preserve"> may be </w:t>
      </w:r>
      <w:r w:rsidR="00C83935" w:rsidRPr="00042F95">
        <w:rPr>
          <w:b/>
          <w:bCs/>
        </w:rPr>
        <w:t>delayed,</w:t>
      </w:r>
      <w:r w:rsidR="00042F95">
        <w:t xml:space="preserve"> and </w:t>
      </w:r>
      <w:r w:rsidRPr="003860A8">
        <w:t xml:space="preserve">a notice </w:t>
      </w:r>
      <w:r w:rsidR="00E65F88">
        <w:t xml:space="preserve">will be posted </w:t>
      </w:r>
      <w:r w:rsidRPr="003860A8">
        <w:t xml:space="preserve">on our website with </w:t>
      </w:r>
      <w:r w:rsidR="00E65F88">
        <w:t>additional</w:t>
      </w:r>
      <w:r w:rsidRPr="003860A8">
        <w:t xml:space="preserve"> information.</w:t>
      </w:r>
    </w:p>
    <w:p w14:paraId="16A53D94" w14:textId="77777777" w:rsidR="003860A8" w:rsidRPr="00AC39A7" w:rsidRDefault="003860A8" w:rsidP="00E00F49">
      <w:pPr>
        <w:pStyle w:val="Heading2"/>
      </w:pPr>
      <w:r w:rsidRPr="00AC39A7">
        <w:t>Vote Counting (Tallying)</w:t>
      </w:r>
    </w:p>
    <w:p w14:paraId="6ECAE8BA" w14:textId="77777777" w:rsidR="003860A8" w:rsidRPr="00AC39A7" w:rsidRDefault="003860A8" w:rsidP="003860A8">
      <w:r w:rsidRPr="00AC39A7">
        <w:t>All ballots are counted at a central location:</w:t>
      </w:r>
    </w:p>
    <w:p w14:paraId="794F0767" w14:textId="6FB9CA90" w:rsidR="003860A8" w:rsidRPr="00AC39A7" w:rsidRDefault="000F56DA" w:rsidP="003860A8">
      <w:r>
        <w:t xml:space="preserve">Sacramento County </w:t>
      </w:r>
      <w:r w:rsidR="00871793">
        <w:t>Voter Registration and Elections Office</w:t>
      </w:r>
    </w:p>
    <w:p w14:paraId="79422483" w14:textId="27B70A58" w:rsidR="003860A8" w:rsidRPr="00AC39A7" w:rsidRDefault="000F56DA" w:rsidP="003860A8">
      <w:r w:rsidRPr="009C204B">
        <w:rPr>
          <w:b/>
          <w:bCs/>
        </w:rPr>
        <w:t>Address:</w:t>
      </w:r>
      <w:r>
        <w:t xml:space="preserve"> </w:t>
      </w:r>
      <w:r w:rsidR="003860A8" w:rsidRPr="00AC39A7">
        <w:t>7000 65th Street, Suite A</w:t>
      </w:r>
      <w:r w:rsidR="00042F95">
        <w:t xml:space="preserve">, </w:t>
      </w:r>
      <w:r w:rsidR="003860A8" w:rsidRPr="00AC39A7">
        <w:t>Sacramento, CA 95823</w:t>
      </w:r>
    </w:p>
    <w:p w14:paraId="797FA4A1" w14:textId="77777777" w:rsidR="003860A8" w:rsidRPr="00AC39A7" w:rsidRDefault="003860A8" w:rsidP="003860A8"/>
    <w:p w14:paraId="638AAC30" w14:textId="30DBBC2F" w:rsidR="003860A8" w:rsidRPr="00AC39A7" w:rsidRDefault="003860A8" w:rsidP="003860A8">
      <w:r w:rsidRPr="00AC39A7">
        <w:t>The vote counting process is open to the public.</w:t>
      </w:r>
    </w:p>
    <w:p w14:paraId="073D7BDF" w14:textId="77777777" w:rsidR="00AC39A7" w:rsidRPr="00AC39A7" w:rsidRDefault="00AC39A7" w:rsidP="00E00F49">
      <w:pPr>
        <w:pStyle w:val="Heading2"/>
      </w:pPr>
      <w:r w:rsidRPr="00AC39A7">
        <w:t>Election Observers</w:t>
      </w:r>
    </w:p>
    <w:p w14:paraId="03132261" w14:textId="77777777" w:rsidR="00042F95" w:rsidRDefault="00AC39A7" w:rsidP="00AC39A7">
      <w:r w:rsidRPr="00AC39A7">
        <w:t xml:space="preserve">All election processes are open to </w:t>
      </w:r>
      <w:r w:rsidRPr="00042F95">
        <w:rPr>
          <w:b/>
          <w:bCs/>
        </w:rPr>
        <w:t>public observation</w:t>
      </w:r>
      <w:r w:rsidRPr="00AC39A7">
        <w:t>.</w:t>
      </w:r>
    </w:p>
    <w:p w14:paraId="5CC5D74D" w14:textId="47038FD1" w:rsidR="00AC39A7" w:rsidRPr="00AC39A7" w:rsidRDefault="00AC39A7" w:rsidP="00AC39A7">
      <w:r w:rsidRPr="00AC39A7">
        <w:t xml:space="preserve">To schedule a tour or learn more, visit: </w:t>
      </w:r>
      <w:hyperlink r:id="rId68" w:tooltip="County of Sacramento Elections Website" w:history="1">
        <w:r w:rsidRPr="00871793">
          <w:rPr>
            <w:rStyle w:val="Hyperlink"/>
          </w:rPr>
          <w:t>elections.saccounty.gov</w:t>
        </w:r>
      </w:hyperlink>
    </w:p>
    <w:p w14:paraId="3B60180E" w14:textId="77777777" w:rsidR="003860A8" w:rsidRPr="003860A8" w:rsidRDefault="003860A8" w:rsidP="00E00F49">
      <w:pPr>
        <w:pStyle w:val="Heading2"/>
      </w:pPr>
      <w:r w:rsidRPr="003860A8">
        <w:t>Updated Results (Semiofficial)</w:t>
      </w:r>
    </w:p>
    <w:p w14:paraId="33401BA6" w14:textId="3D7175AA" w:rsidR="00042F95" w:rsidRDefault="003860A8" w:rsidP="00E00F49">
      <w:pPr>
        <w:pStyle w:val="ListParagraph"/>
        <w:numPr>
          <w:ilvl w:val="0"/>
          <w:numId w:val="187"/>
        </w:numPr>
      </w:pPr>
      <w:r w:rsidRPr="003860A8">
        <w:t xml:space="preserve">After Election Night, updated results  posted regularly on our website and at the </w:t>
      </w:r>
      <w:r w:rsidR="00042F95">
        <w:t>E</w:t>
      </w:r>
      <w:r w:rsidRPr="003860A8">
        <w:t xml:space="preserve">lections </w:t>
      </w:r>
      <w:r w:rsidR="00042F95">
        <w:t>O</w:t>
      </w:r>
      <w:r w:rsidRPr="003860A8">
        <w:t>ffice</w:t>
      </w:r>
      <w:r w:rsidR="00042F95">
        <w:t>.</w:t>
      </w:r>
    </w:p>
    <w:p w14:paraId="7087A1DB" w14:textId="4D44CCA1" w:rsidR="003860A8" w:rsidRPr="00AC39A7" w:rsidRDefault="003860A8" w:rsidP="00E00F49">
      <w:pPr>
        <w:pStyle w:val="ListParagraph"/>
        <w:numPr>
          <w:ilvl w:val="0"/>
          <w:numId w:val="187"/>
        </w:numPr>
      </w:pPr>
      <w:r w:rsidRPr="003860A8">
        <w:t xml:space="preserve">To </w:t>
      </w:r>
      <w:r w:rsidR="00497F9D">
        <w:t>view</w:t>
      </w:r>
      <w:r w:rsidRPr="003860A8">
        <w:t xml:space="preserve"> the update schedule</w:t>
      </w:r>
      <w:r w:rsidR="00497F9D">
        <w:t xml:space="preserve"> and latest results,</w:t>
      </w:r>
      <w:r w:rsidRPr="00AC39A7">
        <w:t xml:space="preserve"> </w:t>
      </w:r>
      <w:r w:rsidR="00871793" w:rsidRPr="00AC39A7">
        <w:t xml:space="preserve">visit: </w:t>
      </w:r>
      <w:hyperlink r:id="rId69" w:tooltip="County of Sacramento Elections Website" w:history="1">
        <w:r w:rsidR="00871793" w:rsidRPr="00871793">
          <w:rPr>
            <w:rStyle w:val="Hyperlink"/>
          </w:rPr>
          <w:t>elections.saccounty.gov</w:t>
        </w:r>
      </w:hyperlink>
    </w:p>
    <w:p w14:paraId="491679FE" w14:textId="77777777" w:rsidR="00BF75F1" w:rsidRPr="00BF75F1" w:rsidRDefault="00BF75F1" w:rsidP="00E00F49">
      <w:pPr>
        <w:pStyle w:val="Heading2"/>
      </w:pPr>
      <w:r w:rsidRPr="00BF75F1">
        <w:t>Official Results</w:t>
      </w:r>
    </w:p>
    <w:p w14:paraId="7E52DFEF" w14:textId="3B40B58C" w:rsidR="00BF75F1" w:rsidRDefault="00BF75F1" w:rsidP="00E00F49">
      <w:pPr>
        <w:pStyle w:val="ListParagraph"/>
        <w:numPr>
          <w:ilvl w:val="0"/>
          <w:numId w:val="188"/>
        </w:numPr>
      </w:pPr>
      <w:r w:rsidRPr="00BF75F1">
        <w:t xml:space="preserve">The </w:t>
      </w:r>
      <w:r w:rsidRPr="00042F95">
        <w:rPr>
          <w:b/>
          <w:bCs/>
        </w:rPr>
        <w:t>final certified statement of election</w:t>
      </w:r>
      <w:r w:rsidRPr="00AC39A7">
        <w:t xml:space="preserve"> </w:t>
      </w:r>
      <w:r w:rsidRPr="00BF75F1">
        <w:t>must be completed within 30 days after the election.</w:t>
      </w:r>
    </w:p>
    <w:p w14:paraId="0CA2F410" w14:textId="77777777" w:rsidR="00BF75F1" w:rsidRPr="00BF75F1" w:rsidRDefault="00BF75F1" w:rsidP="00E00F49">
      <w:pPr>
        <w:pStyle w:val="Heading2"/>
      </w:pPr>
      <w:r w:rsidRPr="00BF75F1">
        <w:t>Recounts and Challenges</w:t>
      </w:r>
    </w:p>
    <w:p w14:paraId="7C4191B2" w14:textId="4651554B" w:rsidR="00D92CE7" w:rsidRDefault="0045175C" w:rsidP="00871793">
      <w:pPr>
        <w:contextualSpacing w:val="0"/>
        <w:rPr>
          <w:rFonts w:eastAsiaTheme="majorEastAsia" w:cstheme="majorBidi"/>
        </w:rPr>
      </w:pPr>
      <w:r>
        <w:rPr>
          <w:rFonts w:eastAsiaTheme="majorEastAsia" w:cstheme="majorBidi"/>
        </w:rPr>
        <w:t>After</w:t>
      </w:r>
      <w:r w:rsidR="00871793" w:rsidRPr="00871793">
        <w:rPr>
          <w:rFonts w:eastAsiaTheme="majorEastAsia" w:cstheme="majorBidi"/>
        </w:rPr>
        <w:t xml:space="preserve"> the official canvass, </w:t>
      </w:r>
      <w:r w:rsidR="00871793" w:rsidRPr="0045175C">
        <w:rPr>
          <w:rFonts w:eastAsiaTheme="majorEastAsia" w:cstheme="majorBidi"/>
          <w:b/>
          <w:bCs/>
        </w:rPr>
        <w:t>any voter</w:t>
      </w:r>
      <w:r w:rsidR="00871793" w:rsidRPr="00871793">
        <w:rPr>
          <w:rFonts w:eastAsiaTheme="majorEastAsia" w:cstheme="majorBidi"/>
        </w:rPr>
        <w:t xml:space="preserve"> may</w:t>
      </w:r>
      <w:r w:rsidR="006E6CF8">
        <w:rPr>
          <w:rFonts w:eastAsiaTheme="majorEastAsia" w:cstheme="majorBidi"/>
        </w:rPr>
        <w:t xml:space="preserve"> request a recount</w:t>
      </w:r>
      <w:r>
        <w:rPr>
          <w:rFonts w:eastAsiaTheme="majorEastAsia" w:cstheme="majorBidi"/>
        </w:rPr>
        <w:t>.</w:t>
      </w:r>
      <w:r w:rsidR="00871793" w:rsidRPr="00871793">
        <w:rPr>
          <w:rFonts w:eastAsiaTheme="majorEastAsia" w:cstheme="majorBidi"/>
        </w:rPr>
        <w:t xml:space="preserve"> </w:t>
      </w:r>
    </w:p>
    <w:p w14:paraId="30F3083F" w14:textId="1F014604" w:rsidR="006E6CF8" w:rsidRPr="00830F2F" w:rsidRDefault="0045175C" w:rsidP="00E00F49">
      <w:pPr>
        <w:pStyle w:val="Heading2"/>
      </w:pPr>
      <w:r>
        <w:t>How to Request a Recount</w:t>
      </w:r>
    </w:p>
    <w:p w14:paraId="0A3E178C" w14:textId="35B9179A" w:rsidR="00A01BE2" w:rsidRPr="00C83935" w:rsidRDefault="00A01BE2" w:rsidP="00912792">
      <w:pPr>
        <w:pStyle w:val="ListParagraph"/>
        <w:numPr>
          <w:ilvl w:val="0"/>
          <w:numId w:val="188"/>
        </w:numPr>
      </w:pPr>
      <w:r w:rsidRPr="00C83935">
        <w:t xml:space="preserve">File with the Voter Registration and Elections office a written request for a recount of the votes cast. </w:t>
      </w:r>
    </w:p>
    <w:p w14:paraId="015514E0" w14:textId="4C9EBB14" w:rsidR="00A01BE2" w:rsidRPr="00C83935" w:rsidRDefault="00A01BE2" w:rsidP="00C83935">
      <w:r w:rsidRPr="00C83935">
        <w:t>The request shall specify on behalf of which candidate or position on a measure it is filed.</w:t>
      </w:r>
    </w:p>
    <w:p w14:paraId="0ED46CBB" w14:textId="77777777" w:rsidR="00C83935" w:rsidRPr="00C83935" w:rsidRDefault="00A01BE2" w:rsidP="00C83935">
      <w:r w:rsidRPr="00C83935">
        <w:t>If the particular election is conducted in more than one county, the request for the recount may be filed with the elections official</w:t>
      </w:r>
      <w:r w:rsidR="00C06913" w:rsidRPr="00C83935">
        <w:t xml:space="preserve"> of</w:t>
      </w:r>
      <w:r w:rsidRPr="00C83935">
        <w:t xml:space="preserve">, and the recount </w:t>
      </w:r>
      <w:r w:rsidR="00C06913" w:rsidRPr="00C83935">
        <w:t xml:space="preserve">may be </w:t>
      </w:r>
      <w:r w:rsidRPr="00C83935">
        <w:t>conducted within, any or all of the affected counties.</w:t>
      </w:r>
    </w:p>
    <w:p w14:paraId="2A0CF040" w14:textId="30A39694" w:rsidR="00A01BE2" w:rsidRPr="00C83935" w:rsidRDefault="00A01BE2" w:rsidP="00C83935">
      <w:r w:rsidRPr="00C83935">
        <w:rPr>
          <w:i/>
          <w:iCs/>
        </w:rPr>
        <w:t>Elections Code § 15620</w:t>
      </w:r>
    </w:p>
    <w:p w14:paraId="2B58C29A" w14:textId="77777777" w:rsidR="00C06913" w:rsidRPr="00C83935" w:rsidRDefault="00C06913" w:rsidP="00C83935"/>
    <w:p w14:paraId="4D698584" w14:textId="77777777" w:rsidR="00A01BE2" w:rsidRPr="00C83935" w:rsidRDefault="00A01BE2" w:rsidP="00C83935">
      <w:pPr>
        <w:rPr>
          <w:color w:val="211D1E"/>
        </w:rPr>
      </w:pPr>
      <w:r w:rsidRPr="00C83935">
        <w:rPr>
          <w:color w:val="211D1E"/>
        </w:rPr>
        <w:t>Requests for recounts for statewide offices and propositions are filed with Secretary of State.</w:t>
      </w:r>
    </w:p>
    <w:p w14:paraId="6433F09E" w14:textId="77777777" w:rsidR="00A01BE2" w:rsidRPr="00C83935" w:rsidRDefault="00A01BE2" w:rsidP="00C83935">
      <w:pPr>
        <w:rPr>
          <w:i/>
          <w:iCs/>
          <w:color w:val="211D1E"/>
        </w:rPr>
      </w:pPr>
      <w:r w:rsidRPr="00C83935">
        <w:rPr>
          <w:i/>
          <w:iCs/>
          <w:color w:val="211D1E"/>
        </w:rPr>
        <w:t>Elections Code § 15621</w:t>
      </w:r>
    </w:p>
    <w:p w14:paraId="16FD81FA" w14:textId="77777777" w:rsidR="00C06913" w:rsidRPr="00C83935" w:rsidRDefault="00C06913" w:rsidP="00C83935"/>
    <w:p w14:paraId="37A2CB2B" w14:textId="77777777" w:rsidR="00A01BE2" w:rsidRPr="00C83935" w:rsidRDefault="00A01BE2" w:rsidP="00C83935">
      <w:pPr>
        <w:rPr>
          <w:color w:val="211D1E"/>
        </w:rPr>
      </w:pPr>
      <w:r w:rsidRPr="00C83935">
        <w:rPr>
          <w:color w:val="211D1E"/>
        </w:rPr>
        <w:t>Any voter or campaign committee requesting a recount is required to deposit the costs for recount each day before the counting board commences recount activity. The request may specify the order in which the precincts shall be recounted, and the method of recount. All recount activity shall be conducted publicly.</w:t>
      </w:r>
    </w:p>
    <w:p w14:paraId="61988E81" w14:textId="77777777" w:rsidR="00C06913" w:rsidRPr="00C83935" w:rsidRDefault="00C06913" w:rsidP="00C83935"/>
    <w:p w14:paraId="7B590E6E" w14:textId="2C619B89" w:rsidR="00A01BE2" w:rsidRPr="00C83935" w:rsidRDefault="00A01BE2" w:rsidP="00C83935">
      <w:pPr>
        <w:rPr>
          <w:color w:val="211D1E"/>
        </w:rPr>
      </w:pPr>
      <w:r w:rsidRPr="00C83935">
        <w:rPr>
          <w:color w:val="211D1E"/>
        </w:rPr>
        <w:t xml:space="preserve">If the recount reverses the results of the official canvass, all deposits shall be returned. If the results are not reversed, the requester shall be entitled to a return of funds in excess of the actual costs of conducting the recount. The requester may terminate the recount at any time. </w:t>
      </w:r>
      <w:r w:rsidRPr="00C83935">
        <w:rPr>
          <w:i/>
          <w:iCs/>
          <w:color w:val="211D1E"/>
        </w:rPr>
        <w:t>Elections Code §§ 15620, 15621, 15624, 15627</w:t>
      </w:r>
      <w:r w:rsidR="00C83935" w:rsidRPr="00C83935">
        <w:rPr>
          <w:color w:val="211D1E"/>
        </w:rPr>
        <w:t>.</w:t>
      </w:r>
    </w:p>
    <w:p w14:paraId="7518A0BB" w14:textId="77777777" w:rsidR="00C83935" w:rsidRPr="00C83935" w:rsidRDefault="00C83935" w:rsidP="00C83935">
      <w:pPr>
        <w:rPr>
          <w:color w:val="211D1E"/>
          <w:sz w:val="23"/>
          <w:szCs w:val="23"/>
        </w:rPr>
      </w:pPr>
    </w:p>
    <w:p w14:paraId="5B8B1E8B" w14:textId="228B7BB0" w:rsidR="00871793" w:rsidRDefault="00A01BE2" w:rsidP="00C83935">
      <w:r w:rsidRPr="00A01BE2">
        <w:t>Elections Code § 15640 addresses court-ordered recounts, grounds and probable cause, etc.</w:t>
      </w:r>
    </w:p>
    <w:p w14:paraId="04BAB70D" w14:textId="77777777" w:rsidR="00C83935" w:rsidRPr="00A01BE2" w:rsidRDefault="00C83935" w:rsidP="00C83935">
      <w:pPr>
        <w:rPr>
          <w:rFonts w:eastAsiaTheme="majorEastAsia" w:cstheme="majorBidi"/>
        </w:rPr>
      </w:pPr>
    </w:p>
    <w:p w14:paraId="2D845219" w14:textId="77777777" w:rsidR="0045175C" w:rsidRPr="0045175C" w:rsidRDefault="00871793" w:rsidP="00871793">
      <w:pPr>
        <w:contextualSpacing w:val="0"/>
        <w:rPr>
          <w:rFonts w:eastAsiaTheme="majorEastAsia" w:cstheme="majorBidi"/>
          <w:b/>
          <w:bCs/>
        </w:rPr>
      </w:pPr>
      <w:r w:rsidRPr="0045175C">
        <w:rPr>
          <w:rFonts w:eastAsiaTheme="majorEastAsia" w:cstheme="majorBidi"/>
          <w:b/>
          <w:bCs/>
        </w:rPr>
        <w:t>For more information</w:t>
      </w:r>
    </w:p>
    <w:p w14:paraId="6C5652B7" w14:textId="49D21F90" w:rsidR="00871793" w:rsidRPr="0045175C" w:rsidRDefault="0045175C" w:rsidP="00E00F49">
      <w:pPr>
        <w:pStyle w:val="ListParagraph"/>
        <w:numPr>
          <w:ilvl w:val="0"/>
          <w:numId w:val="189"/>
        </w:numPr>
        <w:contextualSpacing w:val="0"/>
        <w:rPr>
          <w:rFonts w:eastAsiaTheme="majorEastAsia" w:cstheme="majorBidi"/>
        </w:rPr>
      </w:pPr>
      <w:r w:rsidRPr="00912792">
        <w:rPr>
          <w:rFonts w:eastAsiaTheme="majorEastAsia" w:cstheme="majorBidi"/>
          <w:b/>
          <w:bCs/>
        </w:rPr>
        <w:t>E</w:t>
      </w:r>
      <w:r w:rsidR="00871793" w:rsidRPr="00912792">
        <w:rPr>
          <w:rFonts w:eastAsiaTheme="majorEastAsia" w:cstheme="majorBidi"/>
          <w:b/>
          <w:bCs/>
        </w:rPr>
        <w:t>mail</w:t>
      </w:r>
      <w:r w:rsidR="00912792" w:rsidRPr="00912792">
        <w:rPr>
          <w:rFonts w:eastAsiaTheme="majorEastAsia" w:cstheme="majorBidi"/>
          <w:b/>
          <w:bCs/>
        </w:rPr>
        <w:t>:</w:t>
      </w:r>
      <w:r w:rsidR="00871793" w:rsidRPr="0045175C">
        <w:rPr>
          <w:rFonts w:eastAsiaTheme="majorEastAsia" w:cstheme="majorBidi"/>
        </w:rPr>
        <w:t xml:space="preserve"> </w:t>
      </w:r>
      <w:hyperlink r:id="rId70" w:tooltip="Voter Info Email" w:history="1">
        <w:r w:rsidR="00871793" w:rsidRPr="0045175C">
          <w:rPr>
            <w:rStyle w:val="Hyperlink"/>
            <w:rFonts w:eastAsiaTheme="majorEastAsia" w:cstheme="majorBidi"/>
          </w:rPr>
          <w:t>voterinfo@saccounty.gov</w:t>
        </w:r>
      </w:hyperlink>
    </w:p>
    <w:p w14:paraId="6C26C7A6" w14:textId="1FC16F75" w:rsidR="00871793" w:rsidRDefault="00871793" w:rsidP="00E00F49">
      <w:pPr>
        <w:numPr>
          <w:ilvl w:val="0"/>
          <w:numId w:val="112"/>
        </w:numPr>
        <w:contextualSpacing w:val="0"/>
        <w:rPr>
          <w:rFonts w:eastAsiaTheme="majorEastAsia" w:cstheme="majorBidi"/>
        </w:rPr>
      </w:pPr>
      <w:r>
        <w:rPr>
          <w:rFonts w:eastAsiaTheme="majorEastAsia" w:cstheme="majorBidi"/>
        </w:rPr>
        <w:t xml:space="preserve">For </w:t>
      </w:r>
      <w:r w:rsidRPr="0045175C">
        <w:rPr>
          <w:rFonts w:eastAsiaTheme="majorEastAsia" w:cstheme="majorBidi"/>
          <w:b/>
          <w:bCs/>
        </w:rPr>
        <w:t>statewide offices</w:t>
      </w:r>
      <w:r w:rsidR="0045175C" w:rsidRPr="00C83935">
        <w:rPr>
          <w:rFonts w:eastAsiaTheme="majorEastAsia" w:cstheme="majorBidi"/>
        </w:rPr>
        <w:t>:</w:t>
      </w:r>
      <w:r w:rsidRPr="00C83935">
        <w:rPr>
          <w:rFonts w:eastAsiaTheme="majorEastAsia" w:cstheme="majorBidi"/>
        </w:rPr>
        <w:t xml:space="preserve"> </w:t>
      </w:r>
      <w:r w:rsidR="0045175C" w:rsidRPr="0045175C">
        <w:rPr>
          <w:rFonts w:eastAsiaTheme="majorEastAsia" w:cstheme="majorBidi"/>
        </w:rPr>
        <w:t>C</w:t>
      </w:r>
      <w:r>
        <w:rPr>
          <w:rFonts w:eastAsiaTheme="majorEastAsia" w:cstheme="majorBidi"/>
        </w:rPr>
        <w:t xml:space="preserve">ontact the </w:t>
      </w:r>
      <w:r w:rsidRPr="0045175C">
        <w:rPr>
          <w:rFonts w:eastAsiaTheme="majorEastAsia" w:cstheme="majorBidi"/>
          <w:b/>
          <w:bCs/>
        </w:rPr>
        <w:t>Secretary of State’s Office</w:t>
      </w:r>
      <w:r w:rsidR="0029225B">
        <w:rPr>
          <w:rFonts w:eastAsiaTheme="majorEastAsia" w:cstheme="majorBidi"/>
        </w:rPr>
        <w:t>.</w:t>
      </w:r>
    </w:p>
    <w:p w14:paraId="3002DAE5" w14:textId="347C83D5" w:rsidR="006E6CF8" w:rsidRDefault="00871793" w:rsidP="00E00F49">
      <w:pPr>
        <w:numPr>
          <w:ilvl w:val="0"/>
          <w:numId w:val="112"/>
        </w:numPr>
        <w:contextualSpacing w:val="0"/>
        <w:rPr>
          <w:rFonts w:eastAsiaTheme="majorEastAsia" w:cstheme="majorBidi"/>
        </w:rPr>
      </w:pPr>
      <w:r>
        <w:rPr>
          <w:rFonts w:eastAsiaTheme="majorEastAsia" w:cstheme="majorBidi"/>
        </w:rPr>
        <w:t xml:space="preserve">For </w:t>
      </w:r>
      <w:r w:rsidRPr="0045175C">
        <w:rPr>
          <w:rFonts w:eastAsiaTheme="majorEastAsia" w:cstheme="majorBidi"/>
          <w:b/>
          <w:bCs/>
        </w:rPr>
        <w:t>cit</w:t>
      </w:r>
      <w:r w:rsidR="0029225B" w:rsidRPr="0045175C">
        <w:rPr>
          <w:rFonts w:eastAsiaTheme="majorEastAsia" w:cstheme="majorBidi"/>
          <w:b/>
          <w:bCs/>
        </w:rPr>
        <w:t>y offices</w:t>
      </w:r>
      <w:r w:rsidR="0045175C">
        <w:rPr>
          <w:rFonts w:eastAsiaTheme="majorEastAsia" w:cstheme="majorBidi"/>
        </w:rPr>
        <w:t>:</w:t>
      </w:r>
      <w:r>
        <w:rPr>
          <w:rFonts w:eastAsiaTheme="majorEastAsia" w:cstheme="majorBidi"/>
        </w:rPr>
        <w:t xml:space="preserve"> </w:t>
      </w:r>
      <w:r w:rsidR="0045175C">
        <w:rPr>
          <w:rFonts w:eastAsiaTheme="majorEastAsia" w:cstheme="majorBidi"/>
        </w:rPr>
        <w:t>C</w:t>
      </w:r>
      <w:r>
        <w:rPr>
          <w:rFonts w:eastAsiaTheme="majorEastAsia" w:cstheme="majorBidi"/>
        </w:rPr>
        <w:t xml:space="preserve">ontact the </w:t>
      </w:r>
      <w:r w:rsidRPr="0045175C">
        <w:rPr>
          <w:rFonts w:eastAsiaTheme="majorEastAsia" w:cstheme="majorBidi"/>
          <w:b/>
          <w:bCs/>
        </w:rPr>
        <w:t>City Clerk’s Office</w:t>
      </w:r>
      <w:r w:rsidR="0029225B">
        <w:rPr>
          <w:rFonts w:eastAsiaTheme="majorEastAsia" w:cstheme="majorBidi"/>
        </w:rPr>
        <w:t>.</w:t>
      </w:r>
    </w:p>
    <w:p w14:paraId="1BE2F124" w14:textId="77777777" w:rsidR="006E6CF8" w:rsidRDefault="006E6CF8">
      <w:pPr>
        <w:autoSpaceDE/>
        <w:autoSpaceDN/>
        <w:spacing w:after="160" w:line="278" w:lineRule="auto"/>
        <w:contextualSpacing w:val="0"/>
        <w:rPr>
          <w:rFonts w:eastAsiaTheme="majorEastAsia" w:cstheme="majorBidi"/>
        </w:rPr>
      </w:pPr>
      <w:r>
        <w:rPr>
          <w:rFonts w:eastAsiaTheme="majorEastAsia" w:cstheme="majorBidi"/>
        </w:rPr>
        <w:br w:type="page"/>
      </w:r>
    </w:p>
    <w:p w14:paraId="14C9B6C4" w14:textId="2C6EAF06" w:rsidR="008328A7" w:rsidRPr="00EF7B2E" w:rsidRDefault="00F5319E" w:rsidP="00EF7B2E">
      <w:pPr>
        <w:pStyle w:val="Heading1"/>
        <w:jc w:val="center"/>
      </w:pPr>
      <w:bookmarkStart w:id="105" w:name="_Toc219210481"/>
      <w:r w:rsidRPr="00EF7B2E">
        <w:lastRenderedPageBreak/>
        <w:t>Political Sign Guidelines</w:t>
      </w:r>
      <w:bookmarkEnd w:id="105"/>
    </w:p>
    <w:p w14:paraId="0E809111" w14:textId="0A0D2656" w:rsidR="00AC39A7" w:rsidRPr="00AC39A7" w:rsidRDefault="00AC39A7" w:rsidP="00E00F49">
      <w:pPr>
        <w:pStyle w:val="Heading2"/>
      </w:pPr>
      <w:r w:rsidRPr="00AC39A7">
        <w:t>Posting</w:t>
      </w:r>
      <w:r w:rsidR="00267094">
        <w:t xml:space="preserve"> State Outdoor</w:t>
      </w:r>
      <w:r w:rsidRPr="00AC39A7">
        <w:t xml:space="preserve"> Political Signs</w:t>
      </w:r>
    </w:p>
    <w:p w14:paraId="31D22995" w14:textId="4CE0ECF2" w:rsidR="00AC39A7" w:rsidRDefault="00267094" w:rsidP="00AC39A7">
      <w:r w:rsidRPr="00267094">
        <w:t>The State Outdoor Advertising Act exempts the placing of Temporary Political Signs from normal outdoor advertising display requirements.</w:t>
      </w:r>
    </w:p>
    <w:p w14:paraId="1597AB0C" w14:textId="77777777" w:rsidR="00267094" w:rsidRDefault="00267094" w:rsidP="00AC39A7"/>
    <w:p w14:paraId="2D532F73" w14:textId="77777777" w:rsidR="00C83935" w:rsidRDefault="001B7B50" w:rsidP="00AC39A7">
      <w:r w:rsidRPr="001B7B50">
        <w:t xml:space="preserve">State law directs the Department of Transportation to remove unauthorized Temporary Political Signs and bill the responsible party for their removal. Should you have any questions, comments, or need additional information, please call </w:t>
      </w:r>
      <w:r>
        <w:t xml:space="preserve">the California Department of Transportation at </w:t>
      </w:r>
      <w:r w:rsidRPr="001B7B50">
        <w:t>(916) 654-6473.</w:t>
      </w:r>
    </w:p>
    <w:p w14:paraId="3FA82BEF" w14:textId="6B501F2C" w:rsidR="00AC39A7" w:rsidRDefault="00AC39A7" w:rsidP="00AC39A7">
      <w:hyperlink r:id="rId71" w:history="1">
        <w:r w:rsidRPr="00AC39A7">
          <w:rPr>
            <w:rStyle w:val="Hyperlink"/>
          </w:rPr>
          <w:t>Download the Statement of Responsibility (PDF)</w:t>
        </w:r>
      </w:hyperlink>
      <w:r w:rsidR="00C83935">
        <w:t>.</w:t>
      </w:r>
    </w:p>
    <w:p w14:paraId="56A62881" w14:textId="5DA57B7A" w:rsidR="00530EB2" w:rsidRPr="00530EB2" w:rsidRDefault="00530EB2" w:rsidP="00E00F49">
      <w:pPr>
        <w:pStyle w:val="Heading2"/>
      </w:pPr>
      <w:bookmarkStart w:id="106" w:name="_Toc217977484"/>
      <w:bookmarkStart w:id="107" w:name="_Toc217983155"/>
      <w:r w:rsidRPr="00530EB2">
        <w:t>Business and Professions Code-BPC 5405.3</w:t>
      </w:r>
      <w:bookmarkEnd w:id="106"/>
      <w:bookmarkEnd w:id="107"/>
    </w:p>
    <w:p w14:paraId="3F6CB8E0" w14:textId="749BA75E" w:rsidR="00530EB2" w:rsidRDefault="00530EB2" w:rsidP="00530EB2">
      <w:r>
        <w:t>N</w:t>
      </w:r>
      <w:r w:rsidRPr="00530EB2">
        <w:t>o such sign shall be placed within the right-of-way of any</w:t>
      </w:r>
      <w:r>
        <w:t xml:space="preserve"> </w:t>
      </w:r>
      <w:r w:rsidRPr="00530EB2">
        <w:t>highway or within 660 feet of the edge of and visible from the right-of-way of a landscaped freeway.</w:t>
      </w:r>
    </w:p>
    <w:p w14:paraId="5705C0EE" w14:textId="77777777" w:rsidR="00530EB2" w:rsidRPr="00530EB2" w:rsidRDefault="00530EB2" w:rsidP="00530EB2"/>
    <w:p w14:paraId="48FD4550" w14:textId="77777777" w:rsidR="00530EB2" w:rsidRPr="00530EB2" w:rsidRDefault="00530EB2" w:rsidP="00530EB2">
      <w:r w:rsidRPr="00530EB2">
        <w:t>A temporary political sign is a sign which:</w:t>
      </w:r>
    </w:p>
    <w:p w14:paraId="3758E308" w14:textId="2D967D09" w:rsidR="00530EB2" w:rsidRPr="00530EB2" w:rsidRDefault="00530EB2" w:rsidP="00E00F49">
      <w:pPr>
        <w:pStyle w:val="ListParagraph"/>
        <w:numPr>
          <w:ilvl w:val="0"/>
          <w:numId w:val="210"/>
        </w:numPr>
      </w:pPr>
      <w:r w:rsidRPr="00530EB2">
        <w:t>Encourages a particular vote in a scheduled election.</w:t>
      </w:r>
    </w:p>
    <w:p w14:paraId="680A82FE" w14:textId="4F209CE7" w:rsidR="00530EB2" w:rsidRPr="00530EB2" w:rsidRDefault="00530EB2" w:rsidP="00E00F49">
      <w:pPr>
        <w:pStyle w:val="ListParagraph"/>
        <w:numPr>
          <w:ilvl w:val="0"/>
          <w:numId w:val="210"/>
        </w:numPr>
      </w:pPr>
      <w:r w:rsidRPr="00530EB2">
        <w:t>Is placed not sooner than 90 days prior to the scheduled election and is removed within 10 days after that election.</w:t>
      </w:r>
    </w:p>
    <w:p w14:paraId="76504959" w14:textId="288B89B5" w:rsidR="00530EB2" w:rsidRPr="00530EB2" w:rsidRDefault="00530EB2" w:rsidP="00E00F49">
      <w:pPr>
        <w:pStyle w:val="ListParagraph"/>
        <w:numPr>
          <w:ilvl w:val="0"/>
          <w:numId w:val="210"/>
        </w:numPr>
      </w:pPr>
      <w:r w:rsidRPr="00530EB2">
        <w:t>Is no larger than 32 square feet.</w:t>
      </w:r>
    </w:p>
    <w:p w14:paraId="5A917ECC" w14:textId="48AD143D" w:rsidR="00530EB2" w:rsidRPr="00AC39A7" w:rsidRDefault="00530EB2" w:rsidP="00E00F49">
      <w:pPr>
        <w:pStyle w:val="ListParagraph"/>
        <w:numPr>
          <w:ilvl w:val="0"/>
          <w:numId w:val="210"/>
        </w:numPr>
      </w:pPr>
      <w:r w:rsidRPr="00530EB2">
        <w:t>Has had a statement of responsibility filed with the department certifying a person who will be responsible for removing the temporary</w:t>
      </w:r>
      <w:r>
        <w:t xml:space="preserve"> </w:t>
      </w:r>
      <w:r w:rsidRPr="00530EB2">
        <w:t>political sign and who will reimburse the department for any cost incurred to remove it.</w:t>
      </w:r>
    </w:p>
    <w:p w14:paraId="54C4B16A" w14:textId="77777777" w:rsidR="00AC39A7" w:rsidRPr="00AC39A7" w:rsidRDefault="00AC39A7" w:rsidP="00E00F49">
      <w:pPr>
        <w:pStyle w:val="Heading2"/>
      </w:pPr>
      <w:r w:rsidRPr="00374D5A">
        <w:t>Sacramento County Sign Regulations</w:t>
      </w:r>
    </w:p>
    <w:p w14:paraId="67290791" w14:textId="62FAF8B4" w:rsidR="00374D5A" w:rsidRPr="00374D5A" w:rsidRDefault="00C83935" w:rsidP="00374D5A">
      <w:pPr>
        <w:rPr>
          <w:b/>
          <w:bCs/>
        </w:rPr>
      </w:pPr>
      <w:r>
        <w:t>(</w:t>
      </w:r>
      <w:hyperlink r:id="rId72" w:history="1">
        <w:r w:rsidR="00AC39A7" w:rsidRPr="00374D5A">
          <w:rPr>
            <w:rStyle w:val="Hyperlink"/>
            <w:b/>
            <w:bCs/>
          </w:rPr>
          <w:t xml:space="preserve">Sacramento County Zoning Code Section </w:t>
        </w:r>
        <w:r w:rsidR="00374D5A" w:rsidRPr="00374D5A">
          <w:rPr>
            <w:rStyle w:val="Hyperlink"/>
            <w:b/>
            <w:bCs/>
          </w:rPr>
          <w:t>5.10.1.C. Political, Religious and Civic Campaign Signs</w:t>
        </w:r>
      </w:hyperlink>
      <w:r>
        <w:t>)</w:t>
      </w:r>
    </w:p>
    <w:p w14:paraId="6C449B4D" w14:textId="6CB5E911" w:rsidR="00374D5A" w:rsidRPr="00374D5A" w:rsidRDefault="00374D5A" w:rsidP="00374D5A">
      <w:r w:rsidRPr="00374D5A">
        <w:t>Such signs are authorized in any zone for a period not to exceed 90 days provided:</w:t>
      </w:r>
    </w:p>
    <w:p w14:paraId="687AAD8B" w14:textId="5123FD36" w:rsidR="00374D5A" w:rsidRPr="00374D5A" w:rsidRDefault="00374D5A" w:rsidP="00E00F49">
      <w:pPr>
        <w:pStyle w:val="ListParagraph"/>
        <w:numPr>
          <w:ilvl w:val="0"/>
          <w:numId w:val="211"/>
        </w:numPr>
      </w:pPr>
      <w:r w:rsidRPr="00374D5A">
        <w:t>Such signs are removed within 10 days following the conclusion of the campaign.</w:t>
      </w:r>
    </w:p>
    <w:p w14:paraId="2511EA73" w14:textId="19BB12F6" w:rsidR="00374D5A" w:rsidRPr="00374D5A" w:rsidRDefault="00374D5A" w:rsidP="00E00F49">
      <w:pPr>
        <w:pStyle w:val="ListParagraph"/>
        <w:numPr>
          <w:ilvl w:val="0"/>
          <w:numId w:val="211"/>
        </w:numPr>
      </w:pPr>
      <w:r w:rsidRPr="00374D5A">
        <w:t>Said signs shall not be displayed in the Scenic Corridors as specified in this Chapter. Otherwise, signs shall not be within five feet of the side property lines and shall be set back from the street right-of-way lines at least 10 feet (If PUPF easement: 14 feet in residential and agricultural-residential zoning districts, and 16 feet in all other zoning districts).</w:t>
      </w:r>
    </w:p>
    <w:p w14:paraId="522911F0" w14:textId="2682421C" w:rsidR="00374D5A" w:rsidRPr="00374D5A" w:rsidRDefault="00374D5A" w:rsidP="00E00F49">
      <w:pPr>
        <w:pStyle w:val="ListParagraph"/>
        <w:numPr>
          <w:ilvl w:val="0"/>
          <w:numId w:val="211"/>
        </w:numPr>
      </w:pPr>
      <w:r w:rsidRPr="00374D5A">
        <w:t>Regulations. The Planning Director may adopt rules and regulations to regulate such signs.</w:t>
      </w:r>
    </w:p>
    <w:p w14:paraId="3AEA00A6" w14:textId="093CD069" w:rsidR="002F4DD6" w:rsidRDefault="00AC39A7" w:rsidP="00E00F49">
      <w:pPr>
        <w:pStyle w:val="Heading2"/>
      </w:pPr>
      <w:r w:rsidRPr="00AC39A7">
        <w:t>To report a sign violation</w:t>
      </w:r>
      <w:r w:rsidR="002F4DD6" w:rsidRPr="00C83935">
        <w:t>:</w:t>
      </w:r>
    </w:p>
    <w:p w14:paraId="1F741BCA" w14:textId="0AB96E94" w:rsidR="00AC39A7" w:rsidRDefault="002F4DD6" w:rsidP="00AC39A7">
      <w:r>
        <w:t>C</w:t>
      </w:r>
      <w:r w:rsidR="00AC39A7" w:rsidRPr="00AC39A7">
        <w:t xml:space="preserve">all 311 or (916) 875-4311, or file </w:t>
      </w:r>
      <w:r w:rsidR="00441578" w:rsidRPr="00441578">
        <w:t>online at</w:t>
      </w:r>
      <w:r w:rsidR="00AC39A7" w:rsidRPr="00AC39A7">
        <w:t xml:space="preserve"> </w:t>
      </w:r>
      <w:hyperlink r:id="rId73" w:history="1">
        <w:r w:rsidR="00AC39A7" w:rsidRPr="00850ABA">
          <w:rPr>
            <w:rStyle w:val="Hyperlink"/>
            <w:color w:val="467886"/>
          </w:rPr>
          <w:t>311.saccounty.gov</w:t>
        </w:r>
      </w:hyperlink>
      <w:r w:rsidR="00AC39A7" w:rsidRPr="00AC39A7">
        <w:t>.</w:t>
      </w:r>
    </w:p>
    <w:p w14:paraId="67F3E14A" w14:textId="18BE38E6" w:rsidR="00374D5A" w:rsidRPr="00374D5A" w:rsidRDefault="00374D5A" w:rsidP="00374D5A">
      <w:pPr>
        <w:rPr>
          <w:rStyle w:val="Hyperlink"/>
          <w:color w:val="auto"/>
          <w:u w:val="none"/>
        </w:rPr>
      </w:pPr>
      <w:r>
        <w:t>C</w:t>
      </w:r>
      <w:r w:rsidRPr="00AC39A7">
        <w:t xml:space="preserve">ontact the </w:t>
      </w:r>
      <w:r>
        <w:t>Code Enforcement Division</w:t>
      </w:r>
      <w:r w:rsidRPr="00AC39A7">
        <w:t xml:space="preserve"> at </w:t>
      </w:r>
      <w:r>
        <w:fldChar w:fldCharType="begin"/>
      </w:r>
      <w:r>
        <w:instrText>HYPERLINK "https://development.saccounty.gov/us/en/code-enforcement.html" \l "gsc.tab=0"</w:instrText>
      </w:r>
      <w:r>
        <w:fldChar w:fldCharType="separate"/>
      </w:r>
      <w:r w:rsidRPr="001B7B50">
        <w:rPr>
          <w:rStyle w:val="Hyperlink"/>
        </w:rPr>
        <w:t>development.saccounty.gov</w:t>
      </w:r>
    </w:p>
    <w:p w14:paraId="73F3883C" w14:textId="60BE6CD1" w:rsidR="00417871" w:rsidRDefault="00374D5A" w:rsidP="00417871">
      <w:r>
        <w:rPr>
          <w:b/>
          <w:bCs/>
        </w:rPr>
        <w:fldChar w:fldCharType="end"/>
      </w:r>
      <w:r w:rsidR="00417871">
        <w:br w:type="page"/>
      </w:r>
    </w:p>
    <w:p w14:paraId="6AA43968" w14:textId="13FC0005" w:rsidR="00AC39A7" w:rsidRDefault="002F4DD6" w:rsidP="002F4DD6">
      <w:pPr>
        <w:pStyle w:val="Heading1"/>
        <w:jc w:val="center"/>
      </w:pPr>
      <w:bookmarkStart w:id="108" w:name="_Toc219210482"/>
      <w:r>
        <w:lastRenderedPageBreak/>
        <w:t>Election Services Available for Purchase</w:t>
      </w:r>
      <w:bookmarkEnd w:id="108"/>
    </w:p>
    <w:p w14:paraId="01B665A6" w14:textId="6E339CCD" w:rsidR="00441578" w:rsidRPr="00441578" w:rsidRDefault="00441578" w:rsidP="00441578">
      <w:r w:rsidRPr="00441578">
        <w:t>Sacramento County Voter Registration and Elections Office</w:t>
      </w:r>
      <w:r w:rsidR="002F4DD6">
        <w:t xml:space="preserve"> </w:t>
      </w:r>
      <w:r w:rsidR="00B31183">
        <w:t>offer</w:t>
      </w:r>
      <w:r w:rsidR="002F4DD6">
        <w:t xml:space="preserve"> the following services</w:t>
      </w:r>
      <w:r w:rsidRPr="00441578">
        <w:t>:</w:t>
      </w:r>
    </w:p>
    <w:p w14:paraId="4D663E7C" w14:textId="1D11B1C1" w:rsidR="00441578" w:rsidRPr="00441578" w:rsidRDefault="00441578" w:rsidP="00D23064">
      <w:pPr>
        <w:numPr>
          <w:ilvl w:val="0"/>
          <w:numId w:val="106"/>
        </w:numPr>
      </w:pPr>
      <w:r w:rsidRPr="00441578">
        <w:t>Voter Files</w:t>
      </w:r>
      <w:r w:rsidR="00912792">
        <w:t>.</w:t>
      </w:r>
    </w:p>
    <w:p w14:paraId="66780931" w14:textId="4ADCF5CE" w:rsidR="00441578" w:rsidRPr="00441578" w:rsidRDefault="00441578" w:rsidP="00D23064">
      <w:pPr>
        <w:numPr>
          <w:ilvl w:val="0"/>
          <w:numId w:val="106"/>
        </w:numPr>
      </w:pPr>
      <w:r w:rsidRPr="00441578">
        <w:t>Walking Lists</w:t>
      </w:r>
      <w:r w:rsidR="00912792">
        <w:t>.</w:t>
      </w:r>
    </w:p>
    <w:p w14:paraId="26058E18" w14:textId="5789B15C" w:rsidR="00441578" w:rsidRPr="00441578" w:rsidRDefault="00441578" w:rsidP="00D23064">
      <w:pPr>
        <w:numPr>
          <w:ilvl w:val="0"/>
          <w:numId w:val="106"/>
        </w:numPr>
      </w:pPr>
      <w:r w:rsidRPr="00441578">
        <w:t>Voting Activity Status Reports</w:t>
      </w:r>
      <w:r w:rsidR="00912792">
        <w:t>.</w:t>
      </w:r>
    </w:p>
    <w:p w14:paraId="3E28FAC5" w14:textId="5866064A" w:rsidR="00441578" w:rsidRPr="00441578" w:rsidRDefault="00441578" w:rsidP="00D23064">
      <w:pPr>
        <w:numPr>
          <w:ilvl w:val="0"/>
          <w:numId w:val="106"/>
        </w:numPr>
      </w:pPr>
      <w:r w:rsidRPr="00441578">
        <w:t>Precinct Lists</w:t>
      </w:r>
      <w:r w:rsidR="00912792">
        <w:t>.</w:t>
      </w:r>
    </w:p>
    <w:p w14:paraId="45293F6B" w14:textId="5D0C25FD" w:rsidR="00441578" w:rsidRDefault="00441578" w:rsidP="00D23064">
      <w:pPr>
        <w:numPr>
          <w:ilvl w:val="0"/>
          <w:numId w:val="106"/>
        </w:numPr>
      </w:pPr>
      <w:r w:rsidRPr="00441578">
        <w:t>Maps</w:t>
      </w:r>
      <w:r w:rsidR="00912792">
        <w:t>.</w:t>
      </w:r>
    </w:p>
    <w:p w14:paraId="0C2D60D9" w14:textId="77777777" w:rsidR="00475E33" w:rsidRPr="00441578" w:rsidRDefault="00475E33" w:rsidP="00417871"/>
    <w:p w14:paraId="2469D3A2" w14:textId="77777777" w:rsidR="002F4DD6" w:rsidRDefault="00441578" w:rsidP="00441578">
      <w:r w:rsidRPr="00441578">
        <w:t xml:space="preserve">Printed Street Indexes are no longer available at Vote Centers. </w:t>
      </w:r>
    </w:p>
    <w:p w14:paraId="5A72BC45" w14:textId="754A1F7B" w:rsidR="00441578" w:rsidRPr="00441578" w:rsidRDefault="00441578" w:rsidP="00441578">
      <w:r w:rsidRPr="00441578">
        <w:t xml:space="preserve">However, </w:t>
      </w:r>
      <w:r w:rsidRPr="002F4DD6">
        <w:rPr>
          <w:b/>
          <w:bCs/>
        </w:rPr>
        <w:t>Election Day-only Voting Activity Reports</w:t>
      </w:r>
      <w:r w:rsidRPr="00441578">
        <w:t xml:space="preserve"> </w:t>
      </w:r>
      <w:r w:rsidR="002F4DD6">
        <w:t xml:space="preserve">are available </w:t>
      </w:r>
      <w:r w:rsidRPr="002F4DD6">
        <w:rPr>
          <w:b/>
          <w:bCs/>
        </w:rPr>
        <w:t>electronically at no cost.</w:t>
      </w:r>
    </w:p>
    <w:p w14:paraId="64D792CA" w14:textId="77777777" w:rsidR="00441578" w:rsidRPr="00441578" w:rsidRDefault="00441578" w:rsidP="00E00F49">
      <w:pPr>
        <w:pStyle w:val="Heading2"/>
      </w:pPr>
      <w:r w:rsidRPr="00441578">
        <w:t>How to Request These Services</w:t>
      </w:r>
    </w:p>
    <w:p w14:paraId="3D274911" w14:textId="77777777" w:rsidR="00441578" w:rsidRPr="00441578" w:rsidRDefault="00441578" w:rsidP="002F4DD6">
      <w:pPr>
        <w:pStyle w:val="Heading3"/>
      </w:pPr>
      <w:r w:rsidRPr="00441578">
        <w:t>Voter Data &amp; Lists</w:t>
      </w:r>
    </w:p>
    <w:p w14:paraId="346FCB29" w14:textId="59C84C20" w:rsidR="00441578" w:rsidRPr="00E779EB" w:rsidRDefault="00441578" w:rsidP="00441578">
      <w:r w:rsidRPr="00E779EB">
        <w:t>To request voter files, walking lists, or activity reports</w:t>
      </w:r>
      <w:r w:rsidR="002F4DD6" w:rsidRPr="00E779EB">
        <w:t>:</w:t>
      </w:r>
    </w:p>
    <w:p w14:paraId="3FD1B7E4" w14:textId="0DB8147D" w:rsidR="00441578" w:rsidRDefault="002F4DD6" w:rsidP="00E00F49">
      <w:pPr>
        <w:pStyle w:val="ListParagraph"/>
        <w:numPr>
          <w:ilvl w:val="0"/>
          <w:numId w:val="190"/>
        </w:numPr>
      </w:pPr>
      <w:r w:rsidRPr="00E779EB">
        <w:t xml:space="preserve">Complete the </w:t>
      </w:r>
      <w:r w:rsidR="00441578" w:rsidRPr="00E779EB">
        <w:rPr>
          <w:b/>
          <w:bCs/>
        </w:rPr>
        <w:t>Application to Access Voter Registration Information</w:t>
      </w:r>
      <w:r w:rsidR="00441578" w:rsidRPr="00E779EB">
        <w:t xml:space="preserve"> (DOCX)</w:t>
      </w:r>
      <w:r w:rsidR="00475E33">
        <w:t xml:space="preserve"> </w:t>
      </w:r>
      <w:r>
        <w:t>available on our website at</w:t>
      </w:r>
      <w:r w:rsidR="00E779EB">
        <w:t xml:space="preserve"> elections.saccounty.gov.</w:t>
      </w:r>
    </w:p>
    <w:p w14:paraId="0528D5B1" w14:textId="70E8AE9A" w:rsidR="00441578" w:rsidRDefault="002F4DD6" w:rsidP="00D23064">
      <w:pPr>
        <w:pStyle w:val="ListParagraph"/>
        <w:numPr>
          <w:ilvl w:val="0"/>
          <w:numId w:val="107"/>
        </w:numPr>
      </w:pPr>
      <w:r>
        <w:t>Submit the a</w:t>
      </w:r>
      <w:r w:rsidR="00441578">
        <w:t xml:space="preserve">pplications </w:t>
      </w:r>
      <w:r w:rsidR="00374D5A">
        <w:rPr>
          <w:b/>
          <w:bCs/>
        </w:rPr>
        <w:t xml:space="preserve">in-person </w:t>
      </w:r>
      <w:r w:rsidR="00441578" w:rsidRPr="002F4DD6">
        <w:rPr>
          <w:b/>
          <w:bCs/>
        </w:rPr>
        <w:t>or mail</w:t>
      </w:r>
      <w:r>
        <w:rPr>
          <w:b/>
          <w:bCs/>
        </w:rPr>
        <w:t xml:space="preserve"> </w:t>
      </w:r>
      <w:r w:rsidRPr="002F4DD6">
        <w:t>with</w:t>
      </w:r>
      <w:r w:rsidR="00475E33" w:rsidRPr="002F4DD6">
        <w:t xml:space="preserve"> </w:t>
      </w:r>
      <w:r w:rsidR="00475E33" w:rsidRPr="002F4DD6">
        <w:rPr>
          <w:b/>
          <w:bCs/>
        </w:rPr>
        <w:t>a copy of valid identification</w:t>
      </w:r>
      <w:r>
        <w:rPr>
          <w:b/>
          <w:bCs/>
        </w:rPr>
        <w:t>,</w:t>
      </w:r>
    </w:p>
    <w:p w14:paraId="50215DF2" w14:textId="754F7AD9" w:rsidR="00441578" w:rsidRDefault="00441578" w:rsidP="00D23064">
      <w:pPr>
        <w:pStyle w:val="ListParagraph"/>
        <w:numPr>
          <w:ilvl w:val="0"/>
          <w:numId w:val="107"/>
        </w:numPr>
      </w:pPr>
      <w:r w:rsidRPr="002F4DD6">
        <w:rPr>
          <w:b/>
          <w:bCs/>
        </w:rPr>
        <w:t>Faxed or emailed applications are not accepted</w:t>
      </w:r>
      <w:r>
        <w:t>.</w:t>
      </w:r>
    </w:p>
    <w:p w14:paraId="656D75C7" w14:textId="77777777" w:rsidR="00441578" w:rsidRDefault="00441578" w:rsidP="00441578"/>
    <w:p w14:paraId="41748399" w14:textId="77777777" w:rsidR="00441578" w:rsidRPr="00441578" w:rsidRDefault="00441578" w:rsidP="00441578">
      <w:pPr>
        <w:rPr>
          <w:b/>
          <w:bCs/>
        </w:rPr>
      </w:pPr>
      <w:r w:rsidRPr="00441578">
        <w:rPr>
          <w:b/>
          <w:bCs/>
        </w:rPr>
        <w:t>Maps</w:t>
      </w:r>
    </w:p>
    <w:p w14:paraId="2F0F8478" w14:textId="77777777" w:rsidR="002F4DD6" w:rsidRDefault="00441578" w:rsidP="00441578">
      <w:r w:rsidRPr="00441578">
        <w:t>To request maps</w:t>
      </w:r>
      <w:r w:rsidR="002F4DD6">
        <w:t>:</w:t>
      </w:r>
    </w:p>
    <w:p w14:paraId="035D0E9C" w14:textId="5057CC57" w:rsidR="00441578" w:rsidRPr="00441578" w:rsidRDefault="002F4DD6" w:rsidP="00E00F49">
      <w:pPr>
        <w:pStyle w:val="ListParagraph"/>
        <w:numPr>
          <w:ilvl w:val="0"/>
          <w:numId w:val="190"/>
        </w:numPr>
      </w:pPr>
      <w:r>
        <w:t>C</w:t>
      </w:r>
      <w:r w:rsidR="00441578" w:rsidRPr="00441578">
        <w:t>omplete th</w:t>
      </w:r>
      <w:r w:rsidR="00441578" w:rsidRPr="00E779EB">
        <w:t xml:space="preserve">e </w:t>
      </w:r>
      <w:r w:rsidR="00441578" w:rsidRPr="00E779EB">
        <w:rPr>
          <w:b/>
          <w:bCs/>
        </w:rPr>
        <w:t>Map Request Form</w:t>
      </w:r>
      <w:r w:rsidR="00441578" w:rsidRPr="00E779EB">
        <w:t xml:space="preserve"> (DOCX)</w:t>
      </w:r>
      <w:r w:rsidR="00475E33" w:rsidRPr="00E779EB">
        <w:t xml:space="preserve"> </w:t>
      </w:r>
      <w:r w:rsidRPr="00E779EB">
        <w:t>a</w:t>
      </w:r>
      <w:r>
        <w:t xml:space="preserve">vailable on our website at </w:t>
      </w:r>
      <w:r w:rsidR="00E779EB" w:rsidRPr="00E779EB">
        <w:t>elections.saccounty.gov.</w:t>
      </w:r>
    </w:p>
    <w:p w14:paraId="6CF7C57B" w14:textId="627418CE" w:rsidR="009C35D8" w:rsidRDefault="002F4DD6" w:rsidP="00D23064">
      <w:pPr>
        <w:numPr>
          <w:ilvl w:val="0"/>
          <w:numId w:val="108"/>
        </w:numPr>
      </w:pPr>
      <w:r>
        <w:t>E</w:t>
      </w:r>
      <w:r w:rsidR="00441578" w:rsidRPr="00441578">
        <w:t>mail</w:t>
      </w:r>
      <w:r>
        <w:t xml:space="preserve"> your request</w:t>
      </w:r>
      <w:r w:rsidR="00441578" w:rsidRPr="00441578">
        <w:t xml:space="preserve"> to: </w:t>
      </w:r>
      <w:hyperlink r:id="rId74" w:history="1">
        <w:r w:rsidR="00DD5E2F" w:rsidRPr="003A4F9E">
          <w:rPr>
            <w:rStyle w:val="Hyperlink"/>
          </w:rPr>
          <w:t>voters-campaignservices@saccounty.gov</w:t>
        </w:r>
      </w:hyperlink>
    </w:p>
    <w:p w14:paraId="29759CA9" w14:textId="77777777" w:rsidR="009C35D8" w:rsidRDefault="009C35D8">
      <w:pPr>
        <w:autoSpaceDE/>
        <w:autoSpaceDN/>
        <w:spacing w:after="160" w:line="278" w:lineRule="auto"/>
        <w:contextualSpacing w:val="0"/>
      </w:pPr>
      <w:r>
        <w:br w:type="page"/>
      </w:r>
    </w:p>
    <w:p w14:paraId="1C180302" w14:textId="61DF3AA1" w:rsidR="00536C36" w:rsidRDefault="00F5319E" w:rsidP="009C35D8">
      <w:pPr>
        <w:pStyle w:val="Heading1"/>
        <w:spacing w:after="0"/>
        <w:jc w:val="center"/>
      </w:pPr>
      <w:bookmarkStart w:id="109" w:name="_Toc219210483"/>
      <w:r w:rsidRPr="00524D90">
        <w:lastRenderedPageBreak/>
        <w:t>Electioneering</w:t>
      </w:r>
      <w:r>
        <w:t xml:space="preserve"> Rules</w:t>
      </w:r>
      <w:bookmarkEnd w:id="109"/>
    </w:p>
    <w:p w14:paraId="613C920C" w14:textId="0ED2692F" w:rsidR="00475E33" w:rsidRPr="00C83935" w:rsidRDefault="00475E33" w:rsidP="00C70723">
      <w:pPr>
        <w:jc w:val="center"/>
      </w:pPr>
      <w:r w:rsidRPr="00B06EDA">
        <w:rPr>
          <w:i/>
          <w:iCs/>
        </w:rPr>
        <w:t>Elections Code</w:t>
      </w:r>
      <w:r w:rsidR="00C70723" w:rsidRPr="00B06EDA">
        <w:rPr>
          <w:i/>
          <w:iCs/>
        </w:rPr>
        <w:t xml:space="preserve"> §</w:t>
      </w:r>
      <w:r w:rsidR="006A1861" w:rsidRPr="00B06EDA">
        <w:rPr>
          <w:i/>
          <w:iCs/>
        </w:rPr>
        <w:t xml:space="preserve">§ </w:t>
      </w:r>
      <w:r w:rsidRPr="00B06EDA">
        <w:rPr>
          <w:i/>
          <w:iCs/>
        </w:rPr>
        <w:t>319.5, 338.5, 3018</w:t>
      </w:r>
      <w:r w:rsidR="00C83935">
        <w:t>.</w:t>
      </w:r>
    </w:p>
    <w:p w14:paraId="62088730" w14:textId="21B1D8FA" w:rsidR="00C70723" w:rsidRPr="00B74427" w:rsidRDefault="00B74427" w:rsidP="00B74427">
      <w:pPr>
        <w:rPr>
          <w:b/>
          <w:bCs/>
        </w:rPr>
      </w:pPr>
      <w:r w:rsidRPr="00B74427">
        <w:rPr>
          <w:b/>
          <w:bCs/>
        </w:rPr>
        <w:t>What is Electioneering?</w:t>
      </w:r>
    </w:p>
    <w:p w14:paraId="31D03DCE" w14:textId="0CE79CCD" w:rsidR="009C35D8" w:rsidRDefault="00475E33" w:rsidP="009C35D8">
      <w:r w:rsidRPr="00475E33">
        <w:t xml:space="preserve">Electioneering </w:t>
      </w:r>
      <w:r w:rsidR="00B74427">
        <w:t xml:space="preserve">means </w:t>
      </w:r>
      <w:r w:rsidR="00AC61E7" w:rsidRPr="00AC61E7">
        <w:t>the visible display or audible dissemination of information that advocates for or against any candidate or measure on the ballot” within 100 feet of either of the following:</w:t>
      </w:r>
    </w:p>
    <w:p w14:paraId="4CCF9C4E" w14:textId="77777777" w:rsidR="00AC61E7" w:rsidRDefault="00AC61E7" w:rsidP="009C35D8"/>
    <w:p w14:paraId="316802DE" w14:textId="3919DC0F" w:rsidR="00AC61E7" w:rsidRPr="00AC61E7" w:rsidRDefault="00AC61E7" w:rsidP="00E00F49">
      <w:pPr>
        <w:pStyle w:val="ListParagraph"/>
        <w:numPr>
          <w:ilvl w:val="0"/>
          <w:numId w:val="190"/>
        </w:numPr>
      </w:pPr>
      <w:r w:rsidRPr="00AC61E7">
        <w:t xml:space="preserve">Entrance to a building that contains a polling place as defined by </w:t>
      </w:r>
      <w:r w:rsidRPr="00B06EDA">
        <w:rPr>
          <w:i/>
          <w:iCs/>
        </w:rPr>
        <w:t>Section 338.5</w:t>
      </w:r>
      <w:r w:rsidRPr="00AC61E7">
        <w:t xml:space="preserve">, an elections official’s office, or a satellite location specified in </w:t>
      </w:r>
      <w:r w:rsidRPr="00B06EDA">
        <w:rPr>
          <w:i/>
          <w:iCs/>
        </w:rPr>
        <w:t>Section 3018</w:t>
      </w:r>
      <w:r w:rsidRPr="00AC61E7">
        <w:t>, or</w:t>
      </w:r>
    </w:p>
    <w:p w14:paraId="40327C98" w14:textId="301BF6D4" w:rsidR="00AC61E7" w:rsidRPr="009C35D8" w:rsidRDefault="00AC61E7" w:rsidP="00E00F49">
      <w:pPr>
        <w:pStyle w:val="ListParagraph"/>
        <w:numPr>
          <w:ilvl w:val="0"/>
          <w:numId w:val="190"/>
        </w:numPr>
      </w:pPr>
      <w:r w:rsidRPr="00AC61E7">
        <w:t>an outdoor site, including a curbside voting area, at which a voter may cast or drop off a ballot.</w:t>
      </w:r>
    </w:p>
    <w:p w14:paraId="60824199" w14:textId="77777777" w:rsidR="00B74427" w:rsidRPr="00171489" w:rsidRDefault="00B74427" w:rsidP="00E00F49">
      <w:pPr>
        <w:pStyle w:val="Heading2"/>
      </w:pPr>
      <w:r w:rsidRPr="00171489">
        <w:rPr>
          <w:rStyle w:val="Heading2Char"/>
          <w:b/>
          <w:bCs/>
        </w:rPr>
        <w:t>What’s N</w:t>
      </w:r>
      <w:r w:rsidR="009C35D8" w:rsidRPr="00171489">
        <w:rPr>
          <w:rStyle w:val="Heading2Char"/>
          <w:b/>
          <w:bCs/>
        </w:rPr>
        <w:t xml:space="preserve">ot </w:t>
      </w:r>
      <w:r w:rsidRPr="00171489">
        <w:rPr>
          <w:rStyle w:val="Heading2Char"/>
          <w:b/>
          <w:bCs/>
        </w:rPr>
        <w:t>A</w:t>
      </w:r>
      <w:r w:rsidR="009C35D8" w:rsidRPr="00171489">
        <w:rPr>
          <w:rStyle w:val="Heading2Char"/>
          <w:b/>
          <w:bCs/>
        </w:rPr>
        <w:t xml:space="preserve">llowed </w:t>
      </w:r>
      <w:r w:rsidRPr="00171489">
        <w:rPr>
          <w:rStyle w:val="Heading2Char"/>
          <w:b/>
          <w:bCs/>
        </w:rPr>
        <w:t>W</w:t>
      </w:r>
      <w:r w:rsidR="009C35D8" w:rsidRPr="00171489">
        <w:rPr>
          <w:rStyle w:val="Heading2Char"/>
          <w:b/>
          <w:bCs/>
        </w:rPr>
        <w:t>ithin 100</w:t>
      </w:r>
      <w:r w:rsidRPr="00171489">
        <w:rPr>
          <w:rStyle w:val="Heading2Char"/>
          <w:b/>
          <w:bCs/>
        </w:rPr>
        <w:t xml:space="preserve"> Feet</w:t>
      </w:r>
      <w:r w:rsidRPr="00C83935">
        <w:t>:</w:t>
      </w:r>
    </w:p>
    <w:p w14:paraId="0CE00CEF" w14:textId="25F8998C" w:rsidR="00B74427" w:rsidRPr="00C87F2A" w:rsidRDefault="00171489" w:rsidP="00E00F49">
      <w:pPr>
        <w:pStyle w:val="ListParagraph"/>
        <w:numPr>
          <w:ilvl w:val="0"/>
          <w:numId w:val="190"/>
        </w:numPr>
      </w:pPr>
      <w:r>
        <w:t>D</w:t>
      </w:r>
      <w:r w:rsidR="00C70723" w:rsidRPr="00C87F2A">
        <w:t>isplay of a candidate’s name, likeness, or logo.</w:t>
      </w:r>
    </w:p>
    <w:p w14:paraId="36FAD8E5" w14:textId="14442264" w:rsidR="00B74427" w:rsidRPr="00C87F2A" w:rsidRDefault="00171489" w:rsidP="00E00F49">
      <w:pPr>
        <w:pStyle w:val="ListParagraph"/>
        <w:numPr>
          <w:ilvl w:val="0"/>
          <w:numId w:val="190"/>
        </w:numPr>
      </w:pPr>
      <w:r w:rsidRPr="00C87F2A">
        <w:t>D</w:t>
      </w:r>
      <w:r w:rsidR="00C70723" w:rsidRPr="00C87F2A">
        <w:t>isplay of a ballot measure’s number, title, subject, or logo.</w:t>
      </w:r>
    </w:p>
    <w:p w14:paraId="46E6A4E0" w14:textId="146EF78B" w:rsidR="00B74427" w:rsidRPr="00C87F2A" w:rsidRDefault="00171489" w:rsidP="00E00F49">
      <w:pPr>
        <w:pStyle w:val="ListParagraph"/>
        <w:numPr>
          <w:ilvl w:val="0"/>
          <w:numId w:val="190"/>
        </w:numPr>
      </w:pPr>
      <w:r w:rsidRPr="00C87F2A">
        <w:t>Wearing or handing out b</w:t>
      </w:r>
      <w:r w:rsidR="00C70723" w:rsidRPr="00C87F2A">
        <w:t xml:space="preserve">uttons, hats, </w:t>
      </w:r>
      <w:r w:rsidRPr="00C87F2A">
        <w:t xml:space="preserve">shirts, </w:t>
      </w:r>
      <w:r w:rsidR="00C70723" w:rsidRPr="00C87F2A">
        <w:t>signs, stickers</w:t>
      </w:r>
      <w:r w:rsidRPr="00C87F2A">
        <w:t xml:space="preserve">, or pens </w:t>
      </w:r>
      <w:r w:rsidR="00DD5E2F" w:rsidRPr="00C87F2A">
        <w:t>containing information about a candidate or measure on the ballot.</w:t>
      </w:r>
    </w:p>
    <w:p w14:paraId="2E225478" w14:textId="7A0CC9A6" w:rsidR="00DD5E2F" w:rsidRPr="00C87F2A" w:rsidRDefault="00DD5E2F" w:rsidP="00E00F49">
      <w:pPr>
        <w:pStyle w:val="Default"/>
        <w:numPr>
          <w:ilvl w:val="0"/>
          <w:numId w:val="190"/>
        </w:numPr>
        <w:rPr>
          <w:sz w:val="23"/>
          <w:szCs w:val="23"/>
        </w:rPr>
      </w:pPr>
      <w:r w:rsidRPr="00C87F2A">
        <w:rPr>
          <w:sz w:val="23"/>
          <w:szCs w:val="23"/>
        </w:rPr>
        <w:t>Any audible broadcasting of information about a candidate or measure on the ballot.</w:t>
      </w:r>
    </w:p>
    <w:p w14:paraId="3D07C80E" w14:textId="4D12BAD9" w:rsidR="00C70723" w:rsidRPr="00C87F2A" w:rsidRDefault="00C70723" w:rsidP="00E00F49">
      <w:pPr>
        <w:pStyle w:val="ListParagraph"/>
        <w:numPr>
          <w:ilvl w:val="0"/>
          <w:numId w:val="190"/>
        </w:numPr>
      </w:pPr>
      <w:r w:rsidRPr="00C87F2A">
        <w:t>O</w:t>
      </w:r>
      <w:r w:rsidR="00DD5E2F" w:rsidRPr="00C87F2A">
        <w:t>bstructing access to, loitering near, or disseminating visible or audible electioneering information at vote-by-mail ballot drop boxes.</w:t>
      </w:r>
    </w:p>
    <w:p w14:paraId="223D806B" w14:textId="77777777" w:rsidR="00DD5E2F" w:rsidRPr="00DD5E2F" w:rsidRDefault="00DD5E2F" w:rsidP="00DD5E2F"/>
    <w:p w14:paraId="28DFCCF0" w14:textId="77777777" w:rsidR="00C87F2A" w:rsidRPr="00C87F2A" w:rsidRDefault="00DD5E2F" w:rsidP="00DD5E2F">
      <w:pPr>
        <w:rPr>
          <w:b/>
          <w:bCs/>
        </w:rPr>
      </w:pPr>
      <w:r w:rsidRPr="00C87F2A">
        <w:rPr>
          <w:b/>
          <w:bCs/>
        </w:rPr>
        <w:t>A person shall not, on Election Day, or at any time that a voter may be casting a ballot, do any of the following</w:t>
      </w:r>
      <w:r w:rsidRPr="00C83935">
        <w:t>:</w:t>
      </w:r>
    </w:p>
    <w:p w14:paraId="30560AEA" w14:textId="3BD8F284" w:rsidR="00DD5E2F" w:rsidRPr="00DD5E2F" w:rsidRDefault="00DD5E2F" w:rsidP="00E00F49">
      <w:pPr>
        <w:pStyle w:val="ListParagraph"/>
        <w:numPr>
          <w:ilvl w:val="0"/>
          <w:numId w:val="213"/>
        </w:numPr>
        <w:ind w:left="720"/>
      </w:pPr>
      <w:r>
        <w:t>C</w:t>
      </w:r>
      <w:r w:rsidRPr="00DD5E2F">
        <w:t>irculate an initiative, referendum, recall, or nomination petition or any other petition,</w:t>
      </w:r>
    </w:p>
    <w:p w14:paraId="6FED819B" w14:textId="0250AEEA" w:rsidR="00DD5E2F" w:rsidRPr="00DD5E2F" w:rsidRDefault="00DD5E2F" w:rsidP="00E00F49">
      <w:pPr>
        <w:pStyle w:val="ListParagraph"/>
        <w:numPr>
          <w:ilvl w:val="0"/>
          <w:numId w:val="212"/>
        </w:numPr>
      </w:pPr>
      <w:r>
        <w:t>S</w:t>
      </w:r>
      <w:r w:rsidRPr="00DD5E2F">
        <w:t>olicit a vote or speak to a voter on the subject of marking the voter’s ballot,</w:t>
      </w:r>
    </w:p>
    <w:p w14:paraId="059205E8" w14:textId="3D705CD6" w:rsidR="00DD5E2F" w:rsidRPr="00DD5E2F" w:rsidRDefault="00DD5E2F" w:rsidP="00E00F49">
      <w:pPr>
        <w:pStyle w:val="ListParagraph"/>
        <w:numPr>
          <w:ilvl w:val="0"/>
          <w:numId w:val="212"/>
        </w:numPr>
      </w:pPr>
      <w:r>
        <w:t>P</w:t>
      </w:r>
      <w:r w:rsidRPr="00DD5E2F">
        <w:t>lace a sign relating to voters’ qualifications or speak to a voter on the subject of the voter’s qualifications except as provided in Section 14240</w:t>
      </w:r>
      <w:r w:rsidR="00912792">
        <w:t>.</w:t>
      </w:r>
    </w:p>
    <w:p w14:paraId="17957D8D" w14:textId="1EA0DB6C" w:rsidR="00DD5E2F" w:rsidRDefault="00DD5E2F" w:rsidP="00E00F49">
      <w:pPr>
        <w:pStyle w:val="ListParagraph"/>
        <w:numPr>
          <w:ilvl w:val="0"/>
          <w:numId w:val="212"/>
        </w:numPr>
      </w:pPr>
      <w:r>
        <w:t>D</w:t>
      </w:r>
      <w:r w:rsidRPr="00DD5E2F">
        <w:t xml:space="preserve">o any electioneering as defined by Section 319.5 </w:t>
      </w:r>
    </w:p>
    <w:p w14:paraId="04D11F0C" w14:textId="6CED7685" w:rsidR="00C70723" w:rsidRDefault="00171489" w:rsidP="00E00F49">
      <w:pPr>
        <w:pStyle w:val="Heading2"/>
      </w:pPr>
      <w:r>
        <w:t>Where the 100-Foot Rule Applies:</w:t>
      </w:r>
    </w:p>
    <w:p w14:paraId="1BC6D627" w14:textId="674860EE" w:rsidR="00171489" w:rsidRPr="00171489" w:rsidRDefault="00171489" w:rsidP="00171489">
      <w:r>
        <w:t>The 100-foot zone is measured from:</w:t>
      </w:r>
    </w:p>
    <w:p w14:paraId="18A497BF" w14:textId="77777777" w:rsidR="00171489" w:rsidRDefault="00171489" w:rsidP="00E00F49">
      <w:pPr>
        <w:pStyle w:val="ListParagraph"/>
        <w:numPr>
          <w:ilvl w:val="0"/>
          <w:numId w:val="191"/>
        </w:numPr>
      </w:pPr>
      <w:r>
        <w:t xml:space="preserve">The </w:t>
      </w:r>
      <w:r w:rsidR="00C70723" w:rsidRPr="00C70723">
        <w:t>Entrance to a building that contains</w:t>
      </w:r>
      <w:r>
        <w:t>:</w:t>
      </w:r>
    </w:p>
    <w:p w14:paraId="00077BCF" w14:textId="06276D88" w:rsidR="00171489" w:rsidRDefault="00171489" w:rsidP="00E00F49">
      <w:pPr>
        <w:pStyle w:val="ListParagraph"/>
        <w:numPr>
          <w:ilvl w:val="1"/>
          <w:numId w:val="191"/>
        </w:numPr>
      </w:pPr>
      <w:r w:rsidRPr="00171489">
        <w:rPr>
          <w:b/>
          <w:bCs/>
        </w:rPr>
        <w:t>A</w:t>
      </w:r>
      <w:r w:rsidR="00C70723" w:rsidRPr="00171489">
        <w:rPr>
          <w:b/>
          <w:bCs/>
        </w:rPr>
        <w:t xml:space="preserve"> polling place</w:t>
      </w:r>
      <w:r w:rsidR="00C70723" w:rsidRPr="00C70723">
        <w:t xml:space="preserve"> as defined by </w:t>
      </w:r>
      <w:r w:rsidRPr="00B06EDA">
        <w:rPr>
          <w:i/>
          <w:iCs/>
        </w:rPr>
        <w:t xml:space="preserve">Elections Code § </w:t>
      </w:r>
      <w:r w:rsidR="00C70723" w:rsidRPr="00B06EDA">
        <w:rPr>
          <w:i/>
          <w:iCs/>
        </w:rPr>
        <w:t>338.5</w:t>
      </w:r>
      <w:r w:rsidR="00912792">
        <w:t>.</w:t>
      </w:r>
    </w:p>
    <w:p w14:paraId="13263C3C" w14:textId="28BC6086" w:rsidR="00171489" w:rsidRDefault="00171489" w:rsidP="00E00F49">
      <w:pPr>
        <w:pStyle w:val="ListParagraph"/>
        <w:numPr>
          <w:ilvl w:val="1"/>
          <w:numId w:val="191"/>
        </w:numPr>
      </w:pPr>
      <w:r>
        <w:t>A</w:t>
      </w:r>
      <w:r w:rsidR="00C70723" w:rsidRPr="00C70723">
        <w:t xml:space="preserve">n </w:t>
      </w:r>
      <w:r w:rsidR="00C70723" w:rsidRPr="00171489">
        <w:rPr>
          <w:b/>
          <w:bCs/>
        </w:rPr>
        <w:t>elections office</w:t>
      </w:r>
      <w:r w:rsidR="00912792">
        <w:t>.</w:t>
      </w:r>
    </w:p>
    <w:p w14:paraId="22D456B8" w14:textId="2042E04A" w:rsidR="00171489" w:rsidRPr="00B06EDA" w:rsidRDefault="00171489" w:rsidP="00E00F49">
      <w:pPr>
        <w:pStyle w:val="ListParagraph"/>
        <w:numPr>
          <w:ilvl w:val="1"/>
          <w:numId w:val="191"/>
        </w:numPr>
        <w:rPr>
          <w:i/>
          <w:iCs/>
        </w:rPr>
      </w:pPr>
      <w:r>
        <w:t xml:space="preserve">A </w:t>
      </w:r>
      <w:r w:rsidR="00C70723" w:rsidRPr="00171489">
        <w:rPr>
          <w:b/>
          <w:bCs/>
        </w:rPr>
        <w:t>satellite location</w:t>
      </w:r>
      <w:r w:rsidR="00C70723" w:rsidRPr="00C70723">
        <w:t xml:space="preserve"> specified in </w:t>
      </w:r>
      <w:r w:rsidRPr="00B06EDA">
        <w:rPr>
          <w:i/>
          <w:iCs/>
        </w:rPr>
        <w:t>Elections Code §</w:t>
      </w:r>
      <w:r w:rsidR="00C70723" w:rsidRPr="00B06EDA">
        <w:rPr>
          <w:i/>
          <w:iCs/>
        </w:rPr>
        <w:t xml:space="preserve"> 3018</w:t>
      </w:r>
      <w:r w:rsidR="00C83935">
        <w:t>, or</w:t>
      </w:r>
    </w:p>
    <w:p w14:paraId="5C61F07A" w14:textId="31A19C33" w:rsidR="009C35D8" w:rsidRPr="00C87F2A" w:rsidRDefault="00C70723" w:rsidP="00E00F49">
      <w:pPr>
        <w:pStyle w:val="ListParagraph"/>
        <w:numPr>
          <w:ilvl w:val="1"/>
          <w:numId w:val="191"/>
        </w:numPr>
      </w:pPr>
      <w:r w:rsidRPr="00C70723">
        <w:t>An</w:t>
      </w:r>
      <w:r w:rsidR="00171489">
        <w:t>y</w:t>
      </w:r>
      <w:r w:rsidRPr="00C70723">
        <w:t xml:space="preserve"> outdoor </w:t>
      </w:r>
      <w:r w:rsidR="00171489">
        <w:t xml:space="preserve">voting </w:t>
      </w:r>
      <w:r w:rsidRPr="00C70723">
        <w:t>site, including</w:t>
      </w:r>
      <w:r w:rsidRPr="00C87F2A">
        <w:t xml:space="preserve"> a curbside voting</w:t>
      </w:r>
      <w:r w:rsidR="00171489" w:rsidRPr="00C87F2A">
        <w:t xml:space="preserve"> or ballot drop-off areas</w:t>
      </w:r>
      <w:r w:rsidR="00912792">
        <w:t>.</w:t>
      </w:r>
    </w:p>
    <w:p w14:paraId="0E2E5652" w14:textId="77777777" w:rsidR="00AC61E7" w:rsidRPr="00AC61E7" w:rsidRDefault="00AC61E7" w:rsidP="00C83935"/>
    <w:p w14:paraId="5CC3D441" w14:textId="56D2DEA5" w:rsidR="00AC61E7" w:rsidRPr="00C83935" w:rsidRDefault="00AC61E7" w:rsidP="00AC61E7">
      <w:r w:rsidRPr="00C83935">
        <w:t>A person shall not, on election day, or at any time that a voter may be casting a ballot, do any of the following within the immediate vicinity of a voter in line to cast a ballot or drop off a ballot:</w:t>
      </w:r>
    </w:p>
    <w:p w14:paraId="5FB29E13" w14:textId="27DA4F20" w:rsidR="00AC61E7" w:rsidRPr="00AC61E7" w:rsidRDefault="00AC61E7" w:rsidP="00E00F49">
      <w:pPr>
        <w:pStyle w:val="ListParagraph"/>
        <w:numPr>
          <w:ilvl w:val="0"/>
          <w:numId w:val="199"/>
        </w:numPr>
      </w:pPr>
      <w:r w:rsidRPr="00AC61E7">
        <w:t>solicit a vote</w:t>
      </w:r>
      <w:r w:rsidR="00912792">
        <w:t>.</w:t>
      </w:r>
    </w:p>
    <w:p w14:paraId="62671E49" w14:textId="2B3FA734" w:rsidR="00AC61E7" w:rsidRPr="00AC61E7" w:rsidRDefault="00AC61E7" w:rsidP="00E00F49">
      <w:pPr>
        <w:pStyle w:val="ListParagraph"/>
        <w:numPr>
          <w:ilvl w:val="0"/>
          <w:numId w:val="199"/>
        </w:numPr>
      </w:pPr>
      <w:r w:rsidRPr="00AC61E7">
        <w:t>speak to a voter about marking the voter’s ballo</w:t>
      </w:r>
      <w:r w:rsidR="00912792">
        <w:t>t.</w:t>
      </w:r>
    </w:p>
    <w:p w14:paraId="2901B920" w14:textId="3EA07711" w:rsidR="00AC61E7" w:rsidRPr="00AC61E7" w:rsidRDefault="00AC61E7" w:rsidP="00E00F49">
      <w:pPr>
        <w:pStyle w:val="ListParagraph"/>
        <w:numPr>
          <w:ilvl w:val="0"/>
          <w:numId w:val="199"/>
        </w:numPr>
      </w:pPr>
      <w:r w:rsidRPr="00AC61E7">
        <w:t>disseminate visible or audible electioneering information.</w:t>
      </w:r>
    </w:p>
    <w:p w14:paraId="52E114EC" w14:textId="77777777" w:rsidR="00AC61E7" w:rsidRDefault="00AC61E7" w:rsidP="00AC61E7"/>
    <w:p w14:paraId="13891F51" w14:textId="77777777" w:rsidR="009C35D8" w:rsidRDefault="009C35D8" w:rsidP="00E00F49">
      <w:pPr>
        <w:pStyle w:val="Heading2"/>
      </w:pPr>
      <w:r w:rsidRPr="009C35D8">
        <w:t>Reporting a Violation</w:t>
      </w:r>
    </w:p>
    <w:p w14:paraId="718360E8" w14:textId="1B9AE668" w:rsidR="00C87F2A" w:rsidRPr="00C87F2A" w:rsidRDefault="00C87F2A" w:rsidP="00C87F2A">
      <w:r w:rsidRPr="00C87F2A">
        <w:t>Any person who violates any of the provisions of Section 18370 is guilty of a misdemeanor.</w:t>
      </w:r>
    </w:p>
    <w:p w14:paraId="2F37FB20" w14:textId="77777777" w:rsidR="00912792" w:rsidRDefault="009C35D8" w:rsidP="009C35D8">
      <w:r w:rsidRPr="009C35D8">
        <w:t xml:space="preserve">If you see </w:t>
      </w:r>
      <w:r w:rsidR="00475E33" w:rsidRPr="009C35D8">
        <w:t>electioneering</w:t>
      </w:r>
      <w:r w:rsidR="00171489">
        <w:t xml:space="preserve"> happening within the restricted area, </w:t>
      </w:r>
      <w:r w:rsidRPr="009C35D8">
        <w:t xml:space="preserve">report </w:t>
      </w:r>
      <w:r w:rsidR="00475E33">
        <w:t xml:space="preserve">it to </w:t>
      </w:r>
    </w:p>
    <w:p w14:paraId="0E831C01" w14:textId="6AE91F99" w:rsidR="009C35D8" w:rsidRPr="009C35D8" w:rsidRDefault="00171489" w:rsidP="009C35D8">
      <w:r w:rsidRPr="00171489">
        <w:rPr>
          <w:b/>
          <w:bCs/>
        </w:rPr>
        <w:t xml:space="preserve">Sacramento County </w:t>
      </w:r>
      <w:r w:rsidR="00475E33" w:rsidRPr="00171489">
        <w:rPr>
          <w:b/>
          <w:bCs/>
        </w:rPr>
        <w:t>Elections Office</w:t>
      </w:r>
      <w:r w:rsidR="00475E33">
        <w:t>:</w:t>
      </w:r>
    </w:p>
    <w:p w14:paraId="636FDB9D" w14:textId="4B4C3BC5" w:rsidR="00C83935" w:rsidRDefault="00912792" w:rsidP="009C35D8">
      <w:r w:rsidRPr="00912792">
        <w:rPr>
          <w:b/>
          <w:bCs/>
        </w:rPr>
        <w:t>Phon</w:t>
      </w:r>
      <w:r>
        <w:rPr>
          <w:b/>
          <w:bCs/>
        </w:rPr>
        <w:t>e</w:t>
      </w:r>
      <w:r w:rsidRPr="00912792">
        <w:rPr>
          <w:b/>
          <w:bCs/>
        </w:rPr>
        <w:t>:</w:t>
      </w:r>
      <w:r w:rsidR="009C35D8" w:rsidRPr="009C35D8">
        <w:t xml:space="preserve"> (916) 87</w:t>
      </w:r>
      <w:r w:rsidR="00C70723">
        <w:t>5-6451</w:t>
      </w:r>
      <w:r w:rsidR="00C83935">
        <w:t>, or</w:t>
      </w:r>
    </w:p>
    <w:p w14:paraId="1F9053CF" w14:textId="3578D73E" w:rsidR="00DB2051" w:rsidRDefault="009C35D8" w:rsidP="009C35D8">
      <w:r w:rsidRPr="00912792">
        <w:rPr>
          <w:b/>
          <w:bCs/>
        </w:rPr>
        <w:t>Email:</w:t>
      </w:r>
      <w:r w:rsidRPr="009C35D8">
        <w:t xml:space="preserve"> </w:t>
      </w:r>
      <w:hyperlink r:id="rId75" w:tooltip="Voter Info Email" w:history="1">
        <w:r w:rsidR="00E35693" w:rsidRPr="004B3D63">
          <w:rPr>
            <w:rStyle w:val="Hyperlink"/>
          </w:rPr>
          <w:t>voterinfo@saccounty.gov</w:t>
        </w:r>
      </w:hyperlink>
      <w:r w:rsidR="00C83935">
        <w:t>.</w:t>
      </w:r>
    </w:p>
    <w:sectPr w:rsidR="00DB2051" w:rsidSect="00835665">
      <w:type w:val="continuous"/>
      <w:pgSz w:w="12240" w:h="15840"/>
      <w:pgMar w:top="630" w:right="720" w:bottom="720" w:left="630" w:header="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8662C" w14:textId="77777777" w:rsidR="00407900" w:rsidRDefault="00407900" w:rsidP="00F712D9">
      <w:r>
        <w:separator/>
      </w:r>
    </w:p>
    <w:p w14:paraId="64945915" w14:textId="77777777" w:rsidR="00407900" w:rsidRDefault="00407900"/>
    <w:p w14:paraId="2A2A7630" w14:textId="77777777" w:rsidR="00407900" w:rsidRDefault="00407900" w:rsidP="006456A1"/>
    <w:p w14:paraId="3A04D712" w14:textId="77777777" w:rsidR="00407900" w:rsidRDefault="00407900"/>
  </w:endnote>
  <w:endnote w:type="continuationSeparator" w:id="0">
    <w:p w14:paraId="460B9D30" w14:textId="77777777" w:rsidR="00407900" w:rsidRDefault="00407900" w:rsidP="00F712D9">
      <w:r>
        <w:continuationSeparator/>
      </w:r>
    </w:p>
    <w:p w14:paraId="469A20B7" w14:textId="77777777" w:rsidR="00407900" w:rsidRDefault="00407900"/>
    <w:p w14:paraId="21E5E400" w14:textId="77777777" w:rsidR="00407900" w:rsidRDefault="00407900" w:rsidP="006456A1"/>
    <w:p w14:paraId="0B688D79" w14:textId="77777777" w:rsidR="00407900" w:rsidRDefault="00407900"/>
  </w:endnote>
  <w:endnote w:type="continuationNotice" w:id="1">
    <w:p w14:paraId="62F314EA" w14:textId="77777777" w:rsidR="00407900" w:rsidRDefault="00407900"/>
    <w:p w14:paraId="22764135" w14:textId="77777777" w:rsidR="00407900" w:rsidRDefault="00407900"/>
    <w:p w14:paraId="2DB04CD2" w14:textId="77777777" w:rsidR="00407900" w:rsidRDefault="00407900" w:rsidP="006456A1"/>
    <w:p w14:paraId="5F7FE177" w14:textId="77777777" w:rsidR="00407900" w:rsidRDefault="004079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C6C87" w14:textId="470FE92F" w:rsidR="00197801" w:rsidRPr="00CF1A19" w:rsidRDefault="00A25042" w:rsidP="00A25042">
    <w:pPr>
      <w:pStyle w:val="Footer"/>
      <w:tabs>
        <w:tab w:val="clear" w:pos="4680"/>
        <w:tab w:val="clear" w:pos="9360"/>
        <w:tab w:val="center" w:pos="5400"/>
      </w:tabs>
      <w:rPr>
        <w:b/>
        <w:bCs/>
      </w:rPr>
    </w:pPr>
    <w:r>
      <w:rPr>
        <w:i/>
        <w:iCs/>
        <w:sz w:val="20"/>
        <w:szCs w:val="20"/>
      </w:rPr>
      <w:t>Candidate Guide – June 2, 2026</w:t>
    </w:r>
    <w:r>
      <w:tab/>
    </w:r>
    <w:r w:rsidR="00197801" w:rsidRPr="00CF1A19">
      <w:rPr>
        <w:b/>
        <w:bCs/>
      </w:rPr>
      <w:fldChar w:fldCharType="begin"/>
    </w:r>
    <w:r w:rsidR="00197801" w:rsidRPr="00CF1A19">
      <w:rPr>
        <w:b/>
        <w:bCs/>
      </w:rPr>
      <w:instrText xml:space="preserve"> PAGE   \* MERGEFORMAT </w:instrText>
    </w:r>
    <w:r w:rsidR="00197801" w:rsidRPr="00CF1A19">
      <w:rPr>
        <w:b/>
        <w:bCs/>
      </w:rPr>
      <w:fldChar w:fldCharType="separate"/>
    </w:r>
    <w:r w:rsidR="00197801" w:rsidRPr="00CF1A19">
      <w:rPr>
        <w:b/>
        <w:bCs/>
        <w:noProof/>
      </w:rPr>
      <w:t>1</w:t>
    </w:r>
    <w:r w:rsidR="00197801" w:rsidRPr="00CF1A19">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F543E" w14:textId="77777777" w:rsidR="00407900" w:rsidRDefault="00407900" w:rsidP="00F712D9">
      <w:r>
        <w:separator/>
      </w:r>
    </w:p>
    <w:p w14:paraId="4B8FA49E" w14:textId="77777777" w:rsidR="00407900" w:rsidRDefault="00407900"/>
    <w:p w14:paraId="60AB0FEC" w14:textId="77777777" w:rsidR="00407900" w:rsidRDefault="00407900" w:rsidP="006456A1"/>
    <w:p w14:paraId="1D8EB85D" w14:textId="77777777" w:rsidR="00407900" w:rsidRDefault="00407900"/>
  </w:footnote>
  <w:footnote w:type="continuationSeparator" w:id="0">
    <w:p w14:paraId="44101D2D" w14:textId="77777777" w:rsidR="00407900" w:rsidRDefault="00407900" w:rsidP="00F712D9">
      <w:r>
        <w:continuationSeparator/>
      </w:r>
    </w:p>
    <w:p w14:paraId="393C0DC8" w14:textId="77777777" w:rsidR="00407900" w:rsidRDefault="00407900"/>
    <w:p w14:paraId="4FE9819B" w14:textId="77777777" w:rsidR="00407900" w:rsidRDefault="00407900" w:rsidP="006456A1"/>
    <w:p w14:paraId="4C1DE9E1" w14:textId="77777777" w:rsidR="00407900" w:rsidRDefault="00407900"/>
  </w:footnote>
  <w:footnote w:type="continuationNotice" w:id="1">
    <w:p w14:paraId="150BD252" w14:textId="77777777" w:rsidR="00407900" w:rsidRDefault="00407900"/>
    <w:p w14:paraId="01903DAE" w14:textId="77777777" w:rsidR="00407900" w:rsidRDefault="00407900"/>
    <w:p w14:paraId="159ADDEE" w14:textId="77777777" w:rsidR="00407900" w:rsidRDefault="00407900" w:rsidP="006456A1"/>
    <w:p w14:paraId="7140C342" w14:textId="77777777" w:rsidR="00407900" w:rsidRDefault="004079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58531" w14:textId="77777777" w:rsidR="00D0692A" w:rsidRPr="00FF421A" w:rsidRDefault="00D0692A">
    <w:pPr>
      <w:pStyle w:val="Header"/>
      <w:rPr>
        <w:rFonts w:ascii="Verdana" w:hAnsi="Verdana"/>
        <w:b/>
        <w:bCs/>
        <w:sz w:val="28"/>
        <w:szCs w:val="28"/>
      </w:rPr>
    </w:pPr>
    <w:r w:rsidRPr="00A15912">
      <w:rPr>
        <w:rFonts w:ascii="Verdana" w:hAnsi="Verdana"/>
        <w:noProof/>
        <w:sz w:val="28"/>
        <w:szCs w:val="28"/>
      </w:rPr>
      <mc:AlternateContent>
        <mc:Choice Requires="wpg">
          <w:drawing>
            <wp:anchor distT="0" distB="0" distL="0" distR="0" simplePos="0" relativeHeight="251661312" behindDoc="1" locked="0" layoutInCell="1" allowOverlap="1" wp14:anchorId="4480CD69" wp14:editId="1C5516B4">
              <wp:simplePos x="0" y="0"/>
              <wp:positionH relativeFrom="page">
                <wp:posOffset>6593840</wp:posOffset>
              </wp:positionH>
              <wp:positionV relativeFrom="page">
                <wp:posOffset>324485</wp:posOffset>
              </wp:positionV>
              <wp:extent cx="666115" cy="666115"/>
              <wp:effectExtent l="0" t="0" r="19685" b="19685"/>
              <wp:wrapNone/>
              <wp:docPr id="100754270" name="Group 1007542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115" cy="666115"/>
                        <a:chOff x="0" y="0"/>
                        <a:chExt cx="666115" cy="666115"/>
                      </a:xfrm>
                    </wpg:grpSpPr>
                    <wps:wsp>
                      <wps:cNvPr id="969020767" name="Graphic 2"/>
                      <wps:cNvSpPr/>
                      <wps:spPr>
                        <a:xfrm>
                          <a:off x="0" y="8115"/>
                          <a:ext cx="113664" cy="1270"/>
                        </a:xfrm>
                        <a:custGeom>
                          <a:avLst/>
                          <a:gdLst/>
                          <a:ahLst/>
                          <a:cxnLst/>
                          <a:rect l="l" t="t" r="r" b="b"/>
                          <a:pathLst>
                            <a:path w="113664">
                              <a:moveTo>
                                <a:pt x="0" y="0"/>
                              </a:moveTo>
                              <a:lnTo>
                                <a:pt x="113620" y="0"/>
                              </a:lnTo>
                            </a:path>
                          </a:pathLst>
                        </a:custGeom>
                        <a:ln w="16231">
                          <a:solidFill>
                            <a:srgbClr val="000000"/>
                          </a:solidFill>
                          <a:prstDash val="solid"/>
                        </a:ln>
                      </wps:spPr>
                      <wps:bodyPr wrap="square" lIns="0" tIns="0" rIns="0" bIns="0" rtlCol="0">
                        <a:prstTxWarp prst="textNoShape">
                          <a:avLst/>
                        </a:prstTxWarp>
                        <a:noAutofit/>
                      </wps:bodyPr>
                    </wps:wsp>
                    <wps:wsp>
                      <wps:cNvPr id="2111156967" name="Graphic 3"/>
                      <wps:cNvSpPr/>
                      <wps:spPr>
                        <a:xfrm>
                          <a:off x="129851" y="0"/>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644219498" name="Graphic 4"/>
                      <wps:cNvSpPr/>
                      <wps:spPr>
                        <a:xfrm>
                          <a:off x="178546" y="8115"/>
                          <a:ext cx="487045" cy="1270"/>
                        </a:xfrm>
                        <a:custGeom>
                          <a:avLst/>
                          <a:gdLst/>
                          <a:ahLst/>
                          <a:cxnLst/>
                          <a:rect l="l" t="t" r="r" b="b"/>
                          <a:pathLst>
                            <a:path w="487045">
                              <a:moveTo>
                                <a:pt x="0" y="0"/>
                              </a:moveTo>
                              <a:lnTo>
                                <a:pt x="16231" y="0"/>
                              </a:lnTo>
                            </a:path>
                            <a:path w="487045">
                              <a:moveTo>
                                <a:pt x="64925" y="0"/>
                              </a:moveTo>
                              <a:lnTo>
                                <a:pt x="81157" y="0"/>
                              </a:lnTo>
                            </a:path>
                            <a:path w="487045">
                              <a:moveTo>
                                <a:pt x="129851" y="0"/>
                              </a:moveTo>
                              <a:lnTo>
                                <a:pt x="162314" y="0"/>
                              </a:lnTo>
                            </a:path>
                            <a:path w="487045">
                              <a:moveTo>
                                <a:pt x="211009" y="0"/>
                              </a:moveTo>
                              <a:lnTo>
                                <a:pt x="227240" y="0"/>
                              </a:lnTo>
                            </a:path>
                            <a:path w="487045">
                              <a:moveTo>
                                <a:pt x="275935" y="0"/>
                              </a:moveTo>
                              <a:lnTo>
                                <a:pt x="357092" y="0"/>
                              </a:lnTo>
                            </a:path>
                            <a:path w="487045">
                              <a:moveTo>
                                <a:pt x="373323" y="0"/>
                              </a:moveTo>
                              <a:lnTo>
                                <a:pt x="486944" y="0"/>
                              </a:lnTo>
                            </a:path>
                          </a:pathLst>
                        </a:custGeom>
                        <a:ln w="16231">
                          <a:solidFill>
                            <a:srgbClr val="000000"/>
                          </a:solidFill>
                          <a:prstDash val="solid"/>
                        </a:ln>
                      </wps:spPr>
                      <wps:bodyPr wrap="square" lIns="0" tIns="0" rIns="0" bIns="0" rtlCol="0">
                        <a:prstTxWarp prst="textNoShape">
                          <a:avLst/>
                        </a:prstTxWarp>
                        <a:noAutofit/>
                      </wps:bodyPr>
                    </wps:wsp>
                    <wps:wsp>
                      <wps:cNvPr id="1509376318" name="Graphic 5"/>
                      <wps:cNvSpPr/>
                      <wps:spPr>
                        <a:xfrm>
                          <a:off x="-6" y="16231"/>
                          <a:ext cx="146685" cy="16510"/>
                        </a:xfrm>
                        <a:custGeom>
                          <a:avLst/>
                          <a:gdLst/>
                          <a:ahLst/>
                          <a:cxnLst/>
                          <a:rect l="l" t="t" r="r" b="b"/>
                          <a:pathLst>
                            <a:path w="146685" h="16510">
                              <a:moveTo>
                                <a:pt x="16230" y="0"/>
                              </a:moveTo>
                              <a:lnTo>
                                <a:pt x="0" y="0"/>
                              </a:lnTo>
                              <a:lnTo>
                                <a:pt x="0" y="16243"/>
                              </a:lnTo>
                              <a:lnTo>
                                <a:pt x="16230" y="16243"/>
                              </a:lnTo>
                              <a:lnTo>
                                <a:pt x="16230" y="0"/>
                              </a:lnTo>
                              <a:close/>
                            </a:path>
                            <a:path w="146685" h="16510">
                              <a:moveTo>
                                <a:pt x="113626" y="0"/>
                              </a:moveTo>
                              <a:lnTo>
                                <a:pt x="97383" y="0"/>
                              </a:lnTo>
                              <a:lnTo>
                                <a:pt x="97383" y="16243"/>
                              </a:lnTo>
                              <a:lnTo>
                                <a:pt x="113626" y="16243"/>
                              </a:lnTo>
                              <a:lnTo>
                                <a:pt x="113626" y="0"/>
                              </a:lnTo>
                              <a:close/>
                            </a:path>
                            <a:path w="146685" h="16510">
                              <a:moveTo>
                                <a:pt x="146088" y="0"/>
                              </a:moveTo>
                              <a:lnTo>
                                <a:pt x="129857" y="0"/>
                              </a:lnTo>
                              <a:lnTo>
                                <a:pt x="129857" y="16243"/>
                              </a:lnTo>
                              <a:lnTo>
                                <a:pt x="146088" y="16243"/>
                              </a:lnTo>
                              <a:lnTo>
                                <a:pt x="146088" y="0"/>
                              </a:lnTo>
                              <a:close/>
                            </a:path>
                          </a:pathLst>
                        </a:custGeom>
                        <a:solidFill>
                          <a:srgbClr val="000000"/>
                        </a:solidFill>
                      </wps:spPr>
                      <wps:bodyPr wrap="square" lIns="0" tIns="0" rIns="0" bIns="0" rtlCol="0">
                        <a:prstTxWarp prst="textNoShape">
                          <a:avLst/>
                        </a:prstTxWarp>
                        <a:noAutofit/>
                      </wps:bodyPr>
                    </wps:wsp>
                    <wps:wsp>
                      <wps:cNvPr id="1215982710" name="Graphic 6"/>
                      <wps:cNvSpPr/>
                      <wps:spPr>
                        <a:xfrm>
                          <a:off x="162314" y="24347"/>
                          <a:ext cx="130175" cy="1270"/>
                        </a:xfrm>
                        <a:custGeom>
                          <a:avLst/>
                          <a:gdLst/>
                          <a:ahLst/>
                          <a:cxnLst/>
                          <a:rect l="l" t="t" r="r" b="b"/>
                          <a:pathLst>
                            <a:path w="130175">
                              <a:moveTo>
                                <a:pt x="0" y="0"/>
                              </a:moveTo>
                              <a:lnTo>
                                <a:pt x="16231" y="0"/>
                              </a:lnTo>
                            </a:path>
                            <a:path w="130175">
                              <a:moveTo>
                                <a:pt x="64925" y="0"/>
                              </a:moveTo>
                              <a:lnTo>
                                <a:pt x="81157" y="0"/>
                              </a:lnTo>
                            </a:path>
                            <a:path w="130175">
                              <a:moveTo>
                                <a:pt x="113620" y="0"/>
                              </a:moveTo>
                              <a:lnTo>
                                <a:pt x="129851" y="0"/>
                              </a:lnTo>
                            </a:path>
                          </a:pathLst>
                        </a:custGeom>
                        <a:ln w="16231">
                          <a:solidFill>
                            <a:srgbClr val="000000"/>
                          </a:solidFill>
                          <a:prstDash val="solid"/>
                        </a:ln>
                      </wps:spPr>
                      <wps:bodyPr wrap="square" lIns="0" tIns="0" rIns="0" bIns="0" rtlCol="0">
                        <a:prstTxWarp prst="textNoShape">
                          <a:avLst/>
                        </a:prstTxWarp>
                        <a:noAutofit/>
                      </wps:bodyPr>
                    </wps:wsp>
                    <wps:wsp>
                      <wps:cNvPr id="515675937" name="Graphic 7"/>
                      <wps:cNvSpPr/>
                      <wps:spPr>
                        <a:xfrm>
                          <a:off x="340861" y="16231"/>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729824683" name="Graphic 8"/>
                      <wps:cNvSpPr/>
                      <wps:spPr>
                        <a:xfrm>
                          <a:off x="422018" y="24347"/>
                          <a:ext cx="81280" cy="1270"/>
                        </a:xfrm>
                        <a:custGeom>
                          <a:avLst/>
                          <a:gdLst/>
                          <a:ahLst/>
                          <a:cxnLst/>
                          <a:rect l="l" t="t" r="r" b="b"/>
                          <a:pathLst>
                            <a:path w="81280">
                              <a:moveTo>
                                <a:pt x="0" y="0"/>
                              </a:moveTo>
                              <a:lnTo>
                                <a:pt x="16231" y="0"/>
                              </a:lnTo>
                            </a:path>
                            <a:path w="81280">
                              <a:moveTo>
                                <a:pt x="32462" y="0"/>
                              </a:moveTo>
                              <a:lnTo>
                                <a:pt x="81157" y="0"/>
                              </a:lnTo>
                            </a:path>
                          </a:pathLst>
                        </a:custGeom>
                        <a:ln w="16231">
                          <a:solidFill>
                            <a:srgbClr val="000000"/>
                          </a:solidFill>
                          <a:prstDash val="solid"/>
                        </a:ln>
                      </wps:spPr>
                      <wps:bodyPr wrap="square" lIns="0" tIns="0" rIns="0" bIns="0" rtlCol="0">
                        <a:prstTxWarp prst="textNoShape">
                          <a:avLst/>
                        </a:prstTxWarp>
                        <a:noAutofit/>
                      </wps:bodyPr>
                    </wps:wsp>
                    <wps:wsp>
                      <wps:cNvPr id="983137206" name="Graphic 9"/>
                      <wps:cNvSpPr/>
                      <wps:spPr>
                        <a:xfrm>
                          <a:off x="-6" y="16231"/>
                          <a:ext cx="666115" cy="33020"/>
                        </a:xfrm>
                        <a:custGeom>
                          <a:avLst/>
                          <a:gdLst/>
                          <a:ahLst/>
                          <a:cxnLst/>
                          <a:rect l="l" t="t" r="r" b="b"/>
                          <a:pathLst>
                            <a:path w="666115" h="33020">
                              <a:moveTo>
                                <a:pt x="16230" y="16243"/>
                              </a:moveTo>
                              <a:lnTo>
                                <a:pt x="0" y="16243"/>
                              </a:lnTo>
                              <a:lnTo>
                                <a:pt x="0" y="32473"/>
                              </a:lnTo>
                              <a:lnTo>
                                <a:pt x="16230" y="32473"/>
                              </a:lnTo>
                              <a:lnTo>
                                <a:pt x="16230" y="16243"/>
                              </a:lnTo>
                              <a:close/>
                            </a:path>
                            <a:path w="666115" h="33020">
                              <a:moveTo>
                                <a:pt x="81153" y="16243"/>
                              </a:moveTo>
                              <a:lnTo>
                                <a:pt x="32461" y="16243"/>
                              </a:lnTo>
                              <a:lnTo>
                                <a:pt x="32461" y="32473"/>
                              </a:lnTo>
                              <a:lnTo>
                                <a:pt x="81153" y="32473"/>
                              </a:lnTo>
                              <a:lnTo>
                                <a:pt x="81153" y="16243"/>
                              </a:lnTo>
                              <a:close/>
                            </a:path>
                            <a:path w="666115" h="33020">
                              <a:moveTo>
                                <a:pt x="113626" y="16243"/>
                              </a:moveTo>
                              <a:lnTo>
                                <a:pt x="97383" y="16243"/>
                              </a:lnTo>
                              <a:lnTo>
                                <a:pt x="97383" y="32473"/>
                              </a:lnTo>
                              <a:lnTo>
                                <a:pt x="113626" y="32473"/>
                              </a:lnTo>
                              <a:lnTo>
                                <a:pt x="113626" y="16243"/>
                              </a:lnTo>
                              <a:close/>
                            </a:path>
                            <a:path w="666115" h="33020">
                              <a:moveTo>
                                <a:pt x="568096" y="0"/>
                              </a:moveTo>
                              <a:lnTo>
                                <a:pt x="551865" y="0"/>
                              </a:lnTo>
                              <a:lnTo>
                                <a:pt x="551865" y="16243"/>
                              </a:lnTo>
                              <a:lnTo>
                                <a:pt x="568096" y="16243"/>
                              </a:lnTo>
                              <a:lnTo>
                                <a:pt x="568096" y="0"/>
                              </a:lnTo>
                              <a:close/>
                            </a:path>
                            <a:path w="666115" h="33020">
                              <a:moveTo>
                                <a:pt x="665492" y="0"/>
                              </a:moveTo>
                              <a:lnTo>
                                <a:pt x="649262" y="0"/>
                              </a:lnTo>
                              <a:lnTo>
                                <a:pt x="649262" y="16243"/>
                              </a:lnTo>
                              <a:lnTo>
                                <a:pt x="665492" y="16243"/>
                              </a:lnTo>
                              <a:lnTo>
                                <a:pt x="665492" y="0"/>
                              </a:lnTo>
                              <a:close/>
                            </a:path>
                          </a:pathLst>
                        </a:custGeom>
                        <a:solidFill>
                          <a:srgbClr val="000000"/>
                        </a:solidFill>
                      </wps:spPr>
                      <wps:bodyPr wrap="square" lIns="0" tIns="0" rIns="0" bIns="0" rtlCol="0">
                        <a:prstTxWarp prst="textNoShape">
                          <a:avLst/>
                        </a:prstTxWarp>
                        <a:noAutofit/>
                      </wps:bodyPr>
                    </wps:wsp>
                    <wps:wsp>
                      <wps:cNvPr id="111514712" name="Graphic 10"/>
                      <wps:cNvSpPr/>
                      <wps:spPr>
                        <a:xfrm>
                          <a:off x="162314" y="40578"/>
                          <a:ext cx="162560" cy="1270"/>
                        </a:xfrm>
                        <a:custGeom>
                          <a:avLst/>
                          <a:gdLst/>
                          <a:ahLst/>
                          <a:cxnLst/>
                          <a:rect l="l" t="t" r="r" b="b"/>
                          <a:pathLst>
                            <a:path w="162560">
                              <a:moveTo>
                                <a:pt x="0" y="0"/>
                              </a:moveTo>
                              <a:lnTo>
                                <a:pt x="97388" y="0"/>
                              </a:lnTo>
                            </a:path>
                            <a:path w="162560">
                              <a:moveTo>
                                <a:pt x="129851" y="0"/>
                              </a:moveTo>
                              <a:lnTo>
                                <a:pt x="162314" y="0"/>
                              </a:lnTo>
                            </a:path>
                          </a:pathLst>
                        </a:custGeom>
                        <a:ln w="16231">
                          <a:solidFill>
                            <a:srgbClr val="000000"/>
                          </a:solidFill>
                          <a:prstDash val="solid"/>
                        </a:ln>
                      </wps:spPr>
                      <wps:bodyPr wrap="square" lIns="0" tIns="0" rIns="0" bIns="0" rtlCol="0">
                        <a:prstTxWarp prst="textNoShape">
                          <a:avLst/>
                        </a:prstTxWarp>
                        <a:noAutofit/>
                      </wps:bodyPr>
                    </wps:wsp>
                    <wps:wsp>
                      <wps:cNvPr id="1798330269" name="Graphic 11"/>
                      <wps:cNvSpPr/>
                      <wps:spPr>
                        <a:xfrm>
                          <a:off x="340861" y="32462"/>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235241003" name="Graphic 12"/>
                      <wps:cNvSpPr/>
                      <wps:spPr>
                        <a:xfrm>
                          <a:off x="405786" y="40578"/>
                          <a:ext cx="130175" cy="1270"/>
                        </a:xfrm>
                        <a:custGeom>
                          <a:avLst/>
                          <a:gdLst/>
                          <a:ahLst/>
                          <a:cxnLst/>
                          <a:rect l="l" t="t" r="r" b="b"/>
                          <a:pathLst>
                            <a:path w="130175">
                              <a:moveTo>
                                <a:pt x="0" y="0"/>
                              </a:moveTo>
                              <a:lnTo>
                                <a:pt x="32462" y="0"/>
                              </a:lnTo>
                            </a:path>
                            <a:path w="130175">
                              <a:moveTo>
                                <a:pt x="113620" y="0"/>
                              </a:moveTo>
                              <a:lnTo>
                                <a:pt x="129851" y="0"/>
                              </a:lnTo>
                            </a:path>
                          </a:pathLst>
                        </a:custGeom>
                        <a:ln w="16231">
                          <a:solidFill>
                            <a:srgbClr val="000000"/>
                          </a:solidFill>
                          <a:prstDash val="solid"/>
                        </a:ln>
                      </wps:spPr>
                      <wps:bodyPr wrap="square" lIns="0" tIns="0" rIns="0" bIns="0" rtlCol="0">
                        <a:prstTxWarp prst="textNoShape">
                          <a:avLst/>
                        </a:prstTxWarp>
                        <a:noAutofit/>
                      </wps:bodyPr>
                    </wps:wsp>
                    <wps:wsp>
                      <wps:cNvPr id="1973029481" name="Graphic 13"/>
                      <wps:cNvSpPr/>
                      <wps:spPr>
                        <a:xfrm>
                          <a:off x="-6" y="32474"/>
                          <a:ext cx="666115" cy="33020"/>
                        </a:xfrm>
                        <a:custGeom>
                          <a:avLst/>
                          <a:gdLst/>
                          <a:ahLst/>
                          <a:cxnLst/>
                          <a:rect l="l" t="t" r="r" b="b"/>
                          <a:pathLst>
                            <a:path w="666115" h="33020">
                              <a:moveTo>
                                <a:pt x="16230" y="16230"/>
                              </a:moveTo>
                              <a:lnTo>
                                <a:pt x="0" y="16230"/>
                              </a:lnTo>
                              <a:lnTo>
                                <a:pt x="0" y="32461"/>
                              </a:lnTo>
                              <a:lnTo>
                                <a:pt x="16230" y="32461"/>
                              </a:lnTo>
                              <a:lnTo>
                                <a:pt x="16230" y="16230"/>
                              </a:lnTo>
                              <a:close/>
                            </a:path>
                            <a:path w="666115" h="33020">
                              <a:moveTo>
                                <a:pt x="81153" y="16230"/>
                              </a:moveTo>
                              <a:lnTo>
                                <a:pt x="32461" y="16230"/>
                              </a:lnTo>
                              <a:lnTo>
                                <a:pt x="32461" y="32461"/>
                              </a:lnTo>
                              <a:lnTo>
                                <a:pt x="81153" y="32461"/>
                              </a:lnTo>
                              <a:lnTo>
                                <a:pt x="81153" y="16230"/>
                              </a:lnTo>
                              <a:close/>
                            </a:path>
                            <a:path w="666115" h="33020">
                              <a:moveTo>
                                <a:pt x="113626" y="16230"/>
                              </a:moveTo>
                              <a:lnTo>
                                <a:pt x="97383" y="16230"/>
                              </a:lnTo>
                              <a:lnTo>
                                <a:pt x="97383" y="32461"/>
                              </a:lnTo>
                              <a:lnTo>
                                <a:pt x="113626" y="32461"/>
                              </a:lnTo>
                              <a:lnTo>
                                <a:pt x="113626" y="16230"/>
                              </a:lnTo>
                              <a:close/>
                            </a:path>
                            <a:path w="666115" h="33020">
                              <a:moveTo>
                                <a:pt x="568096" y="0"/>
                              </a:moveTo>
                              <a:lnTo>
                                <a:pt x="551865" y="0"/>
                              </a:lnTo>
                              <a:lnTo>
                                <a:pt x="551865" y="16230"/>
                              </a:lnTo>
                              <a:lnTo>
                                <a:pt x="568096" y="16230"/>
                              </a:lnTo>
                              <a:lnTo>
                                <a:pt x="568096" y="0"/>
                              </a:lnTo>
                              <a:close/>
                            </a:path>
                            <a:path w="666115" h="33020">
                              <a:moveTo>
                                <a:pt x="633031" y="0"/>
                              </a:moveTo>
                              <a:lnTo>
                                <a:pt x="584339" y="0"/>
                              </a:lnTo>
                              <a:lnTo>
                                <a:pt x="584339" y="16230"/>
                              </a:lnTo>
                              <a:lnTo>
                                <a:pt x="633031" y="16230"/>
                              </a:lnTo>
                              <a:lnTo>
                                <a:pt x="633031" y="0"/>
                              </a:lnTo>
                              <a:close/>
                            </a:path>
                            <a:path w="666115" h="33020">
                              <a:moveTo>
                                <a:pt x="665492" y="0"/>
                              </a:moveTo>
                              <a:lnTo>
                                <a:pt x="649262" y="0"/>
                              </a:lnTo>
                              <a:lnTo>
                                <a:pt x="649262" y="16230"/>
                              </a:lnTo>
                              <a:lnTo>
                                <a:pt x="665492" y="16230"/>
                              </a:lnTo>
                              <a:lnTo>
                                <a:pt x="665492" y="0"/>
                              </a:lnTo>
                              <a:close/>
                            </a:path>
                          </a:pathLst>
                        </a:custGeom>
                        <a:solidFill>
                          <a:srgbClr val="000000"/>
                        </a:solidFill>
                      </wps:spPr>
                      <wps:bodyPr wrap="square" lIns="0" tIns="0" rIns="0" bIns="0" rtlCol="0">
                        <a:prstTxWarp prst="textNoShape">
                          <a:avLst/>
                        </a:prstTxWarp>
                        <a:noAutofit/>
                      </wps:bodyPr>
                    </wps:wsp>
                    <wps:wsp>
                      <wps:cNvPr id="1580705850" name="Graphic 14"/>
                      <wps:cNvSpPr/>
                      <wps:spPr>
                        <a:xfrm>
                          <a:off x="129851" y="56810"/>
                          <a:ext cx="179070" cy="1270"/>
                        </a:xfrm>
                        <a:custGeom>
                          <a:avLst/>
                          <a:gdLst/>
                          <a:ahLst/>
                          <a:cxnLst/>
                          <a:rect l="l" t="t" r="r" b="b"/>
                          <a:pathLst>
                            <a:path w="179070">
                              <a:moveTo>
                                <a:pt x="0" y="0"/>
                              </a:moveTo>
                              <a:lnTo>
                                <a:pt x="16231" y="0"/>
                              </a:lnTo>
                            </a:path>
                            <a:path w="179070">
                              <a:moveTo>
                                <a:pt x="64925" y="0"/>
                              </a:moveTo>
                              <a:lnTo>
                                <a:pt x="81157" y="0"/>
                              </a:lnTo>
                            </a:path>
                            <a:path w="179070">
                              <a:moveTo>
                                <a:pt x="97388" y="0"/>
                              </a:moveTo>
                              <a:lnTo>
                                <a:pt x="113620" y="0"/>
                              </a:lnTo>
                            </a:path>
                            <a:path w="179070">
                              <a:moveTo>
                                <a:pt x="162314" y="0"/>
                              </a:moveTo>
                              <a:lnTo>
                                <a:pt x="178546" y="0"/>
                              </a:lnTo>
                            </a:path>
                          </a:pathLst>
                        </a:custGeom>
                        <a:ln w="16231">
                          <a:solidFill>
                            <a:srgbClr val="000000"/>
                          </a:solidFill>
                          <a:prstDash val="solid"/>
                        </a:ln>
                      </wps:spPr>
                      <wps:bodyPr wrap="square" lIns="0" tIns="0" rIns="0" bIns="0" rtlCol="0">
                        <a:prstTxWarp prst="textNoShape">
                          <a:avLst/>
                        </a:prstTxWarp>
                        <a:noAutofit/>
                      </wps:bodyPr>
                    </wps:wsp>
                    <wps:wsp>
                      <wps:cNvPr id="1702096313" name="Graphic 15"/>
                      <wps:cNvSpPr/>
                      <wps:spPr>
                        <a:xfrm>
                          <a:off x="340861" y="48694"/>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922841865" name="Graphic 16"/>
                      <wps:cNvSpPr/>
                      <wps:spPr>
                        <a:xfrm>
                          <a:off x="438249" y="56810"/>
                          <a:ext cx="97790" cy="1270"/>
                        </a:xfrm>
                        <a:custGeom>
                          <a:avLst/>
                          <a:gdLst/>
                          <a:ahLst/>
                          <a:cxnLst/>
                          <a:rect l="l" t="t" r="r" b="b"/>
                          <a:pathLst>
                            <a:path w="97790">
                              <a:moveTo>
                                <a:pt x="0" y="0"/>
                              </a:moveTo>
                              <a:lnTo>
                                <a:pt x="97388" y="0"/>
                              </a:lnTo>
                            </a:path>
                          </a:pathLst>
                        </a:custGeom>
                        <a:ln w="16231">
                          <a:solidFill>
                            <a:srgbClr val="000000"/>
                          </a:solidFill>
                          <a:prstDash val="solid"/>
                        </a:ln>
                      </wps:spPr>
                      <wps:bodyPr wrap="square" lIns="0" tIns="0" rIns="0" bIns="0" rtlCol="0">
                        <a:prstTxWarp prst="textNoShape">
                          <a:avLst/>
                        </a:prstTxWarp>
                        <a:noAutofit/>
                      </wps:bodyPr>
                    </wps:wsp>
                    <wps:wsp>
                      <wps:cNvPr id="797466507" name="Graphic 17"/>
                      <wps:cNvSpPr/>
                      <wps:spPr>
                        <a:xfrm>
                          <a:off x="-6" y="48705"/>
                          <a:ext cx="666115" cy="33020"/>
                        </a:xfrm>
                        <a:custGeom>
                          <a:avLst/>
                          <a:gdLst/>
                          <a:ahLst/>
                          <a:cxnLst/>
                          <a:rect l="l" t="t" r="r" b="b"/>
                          <a:pathLst>
                            <a:path w="666115" h="33020">
                              <a:moveTo>
                                <a:pt x="16230" y="16230"/>
                              </a:moveTo>
                              <a:lnTo>
                                <a:pt x="0" y="16230"/>
                              </a:lnTo>
                              <a:lnTo>
                                <a:pt x="0" y="32461"/>
                              </a:lnTo>
                              <a:lnTo>
                                <a:pt x="16230" y="32461"/>
                              </a:lnTo>
                              <a:lnTo>
                                <a:pt x="16230" y="16230"/>
                              </a:lnTo>
                              <a:close/>
                            </a:path>
                            <a:path w="666115" h="33020">
                              <a:moveTo>
                                <a:pt x="81153" y="16230"/>
                              </a:moveTo>
                              <a:lnTo>
                                <a:pt x="32461" y="16230"/>
                              </a:lnTo>
                              <a:lnTo>
                                <a:pt x="32461" y="32461"/>
                              </a:lnTo>
                              <a:lnTo>
                                <a:pt x="81153" y="32461"/>
                              </a:lnTo>
                              <a:lnTo>
                                <a:pt x="81153" y="16230"/>
                              </a:lnTo>
                              <a:close/>
                            </a:path>
                            <a:path w="666115" h="33020">
                              <a:moveTo>
                                <a:pt x="113626" y="16230"/>
                              </a:moveTo>
                              <a:lnTo>
                                <a:pt x="97383" y="16230"/>
                              </a:lnTo>
                              <a:lnTo>
                                <a:pt x="97383" y="32461"/>
                              </a:lnTo>
                              <a:lnTo>
                                <a:pt x="113626" y="32461"/>
                              </a:lnTo>
                              <a:lnTo>
                                <a:pt x="113626" y="16230"/>
                              </a:lnTo>
                              <a:close/>
                            </a:path>
                            <a:path w="666115" h="33020">
                              <a:moveTo>
                                <a:pt x="568096" y="0"/>
                              </a:moveTo>
                              <a:lnTo>
                                <a:pt x="551865" y="0"/>
                              </a:lnTo>
                              <a:lnTo>
                                <a:pt x="551865" y="16230"/>
                              </a:lnTo>
                              <a:lnTo>
                                <a:pt x="568096" y="16230"/>
                              </a:lnTo>
                              <a:lnTo>
                                <a:pt x="568096" y="0"/>
                              </a:lnTo>
                              <a:close/>
                            </a:path>
                            <a:path w="666115" h="33020">
                              <a:moveTo>
                                <a:pt x="633031" y="0"/>
                              </a:moveTo>
                              <a:lnTo>
                                <a:pt x="584339" y="0"/>
                              </a:lnTo>
                              <a:lnTo>
                                <a:pt x="584339" y="16230"/>
                              </a:lnTo>
                              <a:lnTo>
                                <a:pt x="633031" y="16230"/>
                              </a:lnTo>
                              <a:lnTo>
                                <a:pt x="633031" y="0"/>
                              </a:lnTo>
                              <a:close/>
                            </a:path>
                            <a:path w="666115" h="33020">
                              <a:moveTo>
                                <a:pt x="665492" y="0"/>
                              </a:moveTo>
                              <a:lnTo>
                                <a:pt x="649262" y="0"/>
                              </a:lnTo>
                              <a:lnTo>
                                <a:pt x="649262" y="16230"/>
                              </a:lnTo>
                              <a:lnTo>
                                <a:pt x="665492" y="16230"/>
                              </a:lnTo>
                              <a:lnTo>
                                <a:pt x="665492" y="0"/>
                              </a:lnTo>
                              <a:close/>
                            </a:path>
                          </a:pathLst>
                        </a:custGeom>
                        <a:solidFill>
                          <a:srgbClr val="000000"/>
                        </a:solidFill>
                      </wps:spPr>
                      <wps:bodyPr wrap="square" lIns="0" tIns="0" rIns="0" bIns="0" rtlCol="0">
                        <a:prstTxWarp prst="textNoShape">
                          <a:avLst/>
                        </a:prstTxWarp>
                        <a:noAutofit/>
                      </wps:bodyPr>
                    </wps:wsp>
                    <wps:wsp>
                      <wps:cNvPr id="1978804402" name="Graphic 18"/>
                      <wps:cNvSpPr/>
                      <wps:spPr>
                        <a:xfrm>
                          <a:off x="162314" y="73041"/>
                          <a:ext cx="357505" cy="1270"/>
                        </a:xfrm>
                        <a:custGeom>
                          <a:avLst/>
                          <a:gdLst/>
                          <a:ahLst/>
                          <a:cxnLst/>
                          <a:rect l="l" t="t" r="r" b="b"/>
                          <a:pathLst>
                            <a:path w="357505">
                              <a:moveTo>
                                <a:pt x="0" y="0"/>
                              </a:moveTo>
                              <a:lnTo>
                                <a:pt x="64925" y="0"/>
                              </a:lnTo>
                            </a:path>
                            <a:path w="357505">
                              <a:moveTo>
                                <a:pt x="81157" y="0"/>
                              </a:moveTo>
                              <a:lnTo>
                                <a:pt x="97388" y="0"/>
                              </a:lnTo>
                            </a:path>
                            <a:path w="357505">
                              <a:moveTo>
                                <a:pt x="129851" y="0"/>
                              </a:moveTo>
                              <a:lnTo>
                                <a:pt x="162314" y="0"/>
                              </a:lnTo>
                            </a:path>
                            <a:path w="357505">
                              <a:moveTo>
                                <a:pt x="227240" y="0"/>
                              </a:moveTo>
                              <a:lnTo>
                                <a:pt x="259703" y="0"/>
                              </a:lnTo>
                            </a:path>
                            <a:path w="357505">
                              <a:moveTo>
                                <a:pt x="275935" y="0"/>
                              </a:moveTo>
                              <a:lnTo>
                                <a:pt x="324629" y="0"/>
                              </a:lnTo>
                            </a:path>
                            <a:path w="357505">
                              <a:moveTo>
                                <a:pt x="340861" y="0"/>
                              </a:moveTo>
                              <a:lnTo>
                                <a:pt x="357092" y="0"/>
                              </a:lnTo>
                            </a:path>
                          </a:pathLst>
                        </a:custGeom>
                        <a:ln w="16231">
                          <a:solidFill>
                            <a:srgbClr val="000000"/>
                          </a:solidFill>
                          <a:prstDash val="solid"/>
                        </a:ln>
                      </wps:spPr>
                      <wps:bodyPr wrap="square" lIns="0" tIns="0" rIns="0" bIns="0" rtlCol="0">
                        <a:prstTxWarp prst="textNoShape">
                          <a:avLst/>
                        </a:prstTxWarp>
                        <a:noAutofit/>
                      </wps:bodyPr>
                    </wps:wsp>
                    <wps:wsp>
                      <wps:cNvPr id="136707621" name="Graphic 19"/>
                      <wps:cNvSpPr/>
                      <wps:spPr>
                        <a:xfrm>
                          <a:off x="-6" y="64935"/>
                          <a:ext cx="666115" cy="33020"/>
                        </a:xfrm>
                        <a:custGeom>
                          <a:avLst/>
                          <a:gdLst/>
                          <a:ahLst/>
                          <a:cxnLst/>
                          <a:rect l="l" t="t" r="r" b="b"/>
                          <a:pathLst>
                            <a:path w="666115" h="33020">
                              <a:moveTo>
                                <a:pt x="16230" y="16230"/>
                              </a:moveTo>
                              <a:lnTo>
                                <a:pt x="0" y="16230"/>
                              </a:lnTo>
                              <a:lnTo>
                                <a:pt x="0" y="32461"/>
                              </a:lnTo>
                              <a:lnTo>
                                <a:pt x="16230" y="32461"/>
                              </a:lnTo>
                              <a:lnTo>
                                <a:pt x="16230" y="16230"/>
                              </a:lnTo>
                              <a:close/>
                            </a:path>
                            <a:path w="666115" h="33020">
                              <a:moveTo>
                                <a:pt x="113626" y="16230"/>
                              </a:moveTo>
                              <a:lnTo>
                                <a:pt x="97383" y="16230"/>
                              </a:lnTo>
                              <a:lnTo>
                                <a:pt x="97383" y="32461"/>
                              </a:lnTo>
                              <a:lnTo>
                                <a:pt x="113626" y="32461"/>
                              </a:lnTo>
                              <a:lnTo>
                                <a:pt x="113626" y="16230"/>
                              </a:lnTo>
                              <a:close/>
                            </a:path>
                            <a:path w="666115" h="33020">
                              <a:moveTo>
                                <a:pt x="568096" y="0"/>
                              </a:moveTo>
                              <a:lnTo>
                                <a:pt x="551865" y="0"/>
                              </a:lnTo>
                              <a:lnTo>
                                <a:pt x="551865" y="16230"/>
                              </a:lnTo>
                              <a:lnTo>
                                <a:pt x="568096" y="16230"/>
                              </a:lnTo>
                              <a:lnTo>
                                <a:pt x="568096" y="0"/>
                              </a:lnTo>
                              <a:close/>
                            </a:path>
                            <a:path w="666115" h="33020">
                              <a:moveTo>
                                <a:pt x="633031" y="0"/>
                              </a:moveTo>
                              <a:lnTo>
                                <a:pt x="584339" y="0"/>
                              </a:lnTo>
                              <a:lnTo>
                                <a:pt x="584339" y="16230"/>
                              </a:lnTo>
                              <a:lnTo>
                                <a:pt x="633031" y="16230"/>
                              </a:lnTo>
                              <a:lnTo>
                                <a:pt x="633031" y="0"/>
                              </a:lnTo>
                              <a:close/>
                            </a:path>
                            <a:path w="666115" h="33020">
                              <a:moveTo>
                                <a:pt x="665492" y="0"/>
                              </a:moveTo>
                              <a:lnTo>
                                <a:pt x="649262" y="0"/>
                              </a:lnTo>
                              <a:lnTo>
                                <a:pt x="649262" y="16230"/>
                              </a:lnTo>
                              <a:lnTo>
                                <a:pt x="665492" y="16230"/>
                              </a:lnTo>
                              <a:lnTo>
                                <a:pt x="665492" y="0"/>
                              </a:lnTo>
                              <a:close/>
                            </a:path>
                          </a:pathLst>
                        </a:custGeom>
                        <a:solidFill>
                          <a:srgbClr val="000000"/>
                        </a:solidFill>
                      </wps:spPr>
                      <wps:bodyPr wrap="square" lIns="0" tIns="0" rIns="0" bIns="0" rtlCol="0">
                        <a:prstTxWarp prst="textNoShape">
                          <a:avLst/>
                        </a:prstTxWarp>
                        <a:noAutofit/>
                      </wps:bodyPr>
                    </wps:wsp>
                    <wps:wsp>
                      <wps:cNvPr id="2096475934" name="Graphic 20"/>
                      <wps:cNvSpPr/>
                      <wps:spPr>
                        <a:xfrm>
                          <a:off x="146083" y="89273"/>
                          <a:ext cx="389890" cy="1270"/>
                        </a:xfrm>
                        <a:custGeom>
                          <a:avLst/>
                          <a:gdLst/>
                          <a:ahLst/>
                          <a:cxnLst/>
                          <a:rect l="l" t="t" r="r" b="b"/>
                          <a:pathLst>
                            <a:path w="389890">
                              <a:moveTo>
                                <a:pt x="0" y="0"/>
                              </a:moveTo>
                              <a:lnTo>
                                <a:pt x="32462" y="0"/>
                              </a:lnTo>
                            </a:path>
                            <a:path w="389890">
                              <a:moveTo>
                                <a:pt x="48694" y="0"/>
                              </a:moveTo>
                              <a:lnTo>
                                <a:pt x="64925" y="0"/>
                              </a:lnTo>
                            </a:path>
                            <a:path w="389890">
                              <a:moveTo>
                                <a:pt x="97388" y="0"/>
                              </a:moveTo>
                              <a:lnTo>
                                <a:pt x="129851" y="0"/>
                              </a:lnTo>
                            </a:path>
                            <a:path w="389890">
                              <a:moveTo>
                                <a:pt x="162314" y="0"/>
                              </a:moveTo>
                              <a:lnTo>
                                <a:pt x="227240" y="0"/>
                              </a:lnTo>
                            </a:path>
                            <a:path w="389890">
                              <a:moveTo>
                                <a:pt x="259703" y="0"/>
                              </a:moveTo>
                              <a:lnTo>
                                <a:pt x="292166" y="0"/>
                              </a:lnTo>
                            </a:path>
                            <a:path w="389890">
                              <a:moveTo>
                                <a:pt x="324629" y="0"/>
                              </a:moveTo>
                              <a:lnTo>
                                <a:pt x="340861" y="0"/>
                              </a:lnTo>
                            </a:path>
                            <a:path w="389890">
                              <a:moveTo>
                                <a:pt x="357092" y="0"/>
                              </a:moveTo>
                              <a:lnTo>
                                <a:pt x="389555" y="0"/>
                              </a:lnTo>
                            </a:path>
                          </a:pathLst>
                        </a:custGeom>
                        <a:ln w="16231">
                          <a:solidFill>
                            <a:srgbClr val="000000"/>
                          </a:solidFill>
                          <a:prstDash val="solid"/>
                        </a:ln>
                      </wps:spPr>
                      <wps:bodyPr wrap="square" lIns="0" tIns="0" rIns="0" bIns="0" rtlCol="0">
                        <a:prstTxWarp prst="textNoShape">
                          <a:avLst/>
                        </a:prstTxWarp>
                        <a:noAutofit/>
                      </wps:bodyPr>
                    </wps:wsp>
                    <wps:wsp>
                      <wps:cNvPr id="885672749" name="Graphic 21"/>
                      <wps:cNvSpPr/>
                      <wps:spPr>
                        <a:xfrm>
                          <a:off x="551859" y="81166"/>
                          <a:ext cx="113664" cy="16510"/>
                        </a:xfrm>
                        <a:custGeom>
                          <a:avLst/>
                          <a:gdLst/>
                          <a:ahLst/>
                          <a:cxnLst/>
                          <a:rect l="l" t="t" r="r" b="b"/>
                          <a:pathLst>
                            <a:path w="113664" h="16510">
                              <a:moveTo>
                                <a:pt x="16230" y="0"/>
                              </a:moveTo>
                              <a:lnTo>
                                <a:pt x="0" y="0"/>
                              </a:lnTo>
                              <a:lnTo>
                                <a:pt x="0" y="16230"/>
                              </a:lnTo>
                              <a:lnTo>
                                <a:pt x="16230" y="16230"/>
                              </a:lnTo>
                              <a:lnTo>
                                <a:pt x="16230" y="0"/>
                              </a:lnTo>
                              <a:close/>
                            </a:path>
                            <a:path w="113664" h="16510">
                              <a:moveTo>
                                <a:pt x="113626" y="0"/>
                              </a:moveTo>
                              <a:lnTo>
                                <a:pt x="97396" y="0"/>
                              </a:lnTo>
                              <a:lnTo>
                                <a:pt x="97396" y="16230"/>
                              </a:lnTo>
                              <a:lnTo>
                                <a:pt x="113626" y="16230"/>
                              </a:lnTo>
                              <a:lnTo>
                                <a:pt x="113626" y="0"/>
                              </a:lnTo>
                              <a:close/>
                            </a:path>
                          </a:pathLst>
                        </a:custGeom>
                        <a:solidFill>
                          <a:srgbClr val="000000"/>
                        </a:solidFill>
                      </wps:spPr>
                      <wps:bodyPr wrap="square" lIns="0" tIns="0" rIns="0" bIns="0" rtlCol="0">
                        <a:prstTxWarp prst="textNoShape">
                          <a:avLst/>
                        </a:prstTxWarp>
                        <a:noAutofit/>
                      </wps:bodyPr>
                    </wps:wsp>
                    <wps:wsp>
                      <wps:cNvPr id="1819327631" name="Graphic 22"/>
                      <wps:cNvSpPr/>
                      <wps:spPr>
                        <a:xfrm>
                          <a:off x="0" y="105504"/>
                          <a:ext cx="113664" cy="1270"/>
                        </a:xfrm>
                        <a:custGeom>
                          <a:avLst/>
                          <a:gdLst/>
                          <a:ahLst/>
                          <a:cxnLst/>
                          <a:rect l="l" t="t" r="r" b="b"/>
                          <a:pathLst>
                            <a:path w="113664">
                              <a:moveTo>
                                <a:pt x="0" y="0"/>
                              </a:moveTo>
                              <a:lnTo>
                                <a:pt x="113620" y="0"/>
                              </a:lnTo>
                            </a:path>
                          </a:pathLst>
                        </a:custGeom>
                        <a:ln w="16231">
                          <a:solidFill>
                            <a:srgbClr val="000000"/>
                          </a:solidFill>
                          <a:prstDash val="solid"/>
                        </a:ln>
                      </wps:spPr>
                      <wps:bodyPr wrap="square" lIns="0" tIns="0" rIns="0" bIns="0" rtlCol="0">
                        <a:prstTxWarp prst="textNoShape">
                          <a:avLst/>
                        </a:prstTxWarp>
                        <a:noAutofit/>
                      </wps:bodyPr>
                    </wps:wsp>
                    <wps:wsp>
                      <wps:cNvPr id="1681871412" name="Graphic 23"/>
                      <wps:cNvSpPr/>
                      <wps:spPr>
                        <a:xfrm>
                          <a:off x="129851" y="105504"/>
                          <a:ext cx="535940" cy="1270"/>
                        </a:xfrm>
                        <a:custGeom>
                          <a:avLst/>
                          <a:gdLst/>
                          <a:ahLst/>
                          <a:cxnLst/>
                          <a:rect l="l" t="t" r="r" b="b"/>
                          <a:pathLst>
                            <a:path w="535940">
                              <a:moveTo>
                                <a:pt x="0" y="0"/>
                              </a:moveTo>
                              <a:lnTo>
                                <a:pt x="535638" y="0"/>
                              </a:lnTo>
                            </a:path>
                          </a:pathLst>
                        </a:custGeom>
                        <a:ln w="16231">
                          <a:solidFill>
                            <a:srgbClr val="000000"/>
                          </a:solidFill>
                          <a:prstDash val="sysDot"/>
                        </a:ln>
                      </wps:spPr>
                      <wps:bodyPr wrap="square" lIns="0" tIns="0" rIns="0" bIns="0" rtlCol="0">
                        <a:prstTxWarp prst="textNoShape">
                          <a:avLst/>
                        </a:prstTxWarp>
                        <a:noAutofit/>
                      </wps:bodyPr>
                    </wps:wsp>
                    <wps:wsp>
                      <wps:cNvPr id="1426146918" name="Graphic 24"/>
                      <wps:cNvSpPr/>
                      <wps:spPr>
                        <a:xfrm>
                          <a:off x="0" y="121736"/>
                          <a:ext cx="666115" cy="33020"/>
                        </a:xfrm>
                        <a:custGeom>
                          <a:avLst/>
                          <a:gdLst/>
                          <a:ahLst/>
                          <a:cxnLst/>
                          <a:rect l="l" t="t" r="r" b="b"/>
                          <a:pathLst>
                            <a:path w="666115" h="33020">
                              <a:moveTo>
                                <a:pt x="129851" y="0"/>
                              </a:moveTo>
                              <a:lnTo>
                                <a:pt x="178546" y="0"/>
                              </a:lnTo>
                            </a:path>
                            <a:path w="666115" h="33020">
                              <a:moveTo>
                                <a:pt x="259703" y="0"/>
                              </a:moveTo>
                              <a:lnTo>
                                <a:pt x="340861" y="0"/>
                              </a:lnTo>
                            </a:path>
                            <a:path w="666115" h="33020">
                              <a:moveTo>
                                <a:pt x="357092" y="0"/>
                              </a:moveTo>
                              <a:lnTo>
                                <a:pt x="405786" y="0"/>
                              </a:lnTo>
                            </a:path>
                            <a:path w="666115" h="33020">
                              <a:moveTo>
                                <a:pt x="438249" y="0"/>
                              </a:moveTo>
                              <a:lnTo>
                                <a:pt x="503175" y="0"/>
                              </a:lnTo>
                            </a:path>
                            <a:path w="666115" h="33020">
                              <a:moveTo>
                                <a:pt x="519407" y="0"/>
                              </a:moveTo>
                              <a:lnTo>
                                <a:pt x="535638" y="0"/>
                              </a:lnTo>
                            </a:path>
                            <a:path w="666115" h="33020">
                              <a:moveTo>
                                <a:pt x="0" y="16231"/>
                              </a:moveTo>
                              <a:lnTo>
                                <a:pt x="16231" y="16231"/>
                              </a:lnTo>
                            </a:path>
                            <a:path w="666115" h="33020">
                              <a:moveTo>
                                <a:pt x="32462" y="16231"/>
                              </a:moveTo>
                              <a:lnTo>
                                <a:pt x="64925" y="16231"/>
                              </a:lnTo>
                            </a:path>
                            <a:path w="666115" h="33020">
                              <a:moveTo>
                                <a:pt x="81157" y="16231"/>
                              </a:moveTo>
                              <a:lnTo>
                                <a:pt x="129851" y="16231"/>
                              </a:lnTo>
                            </a:path>
                            <a:path w="666115" h="33020">
                              <a:moveTo>
                                <a:pt x="146083" y="16231"/>
                              </a:moveTo>
                              <a:lnTo>
                                <a:pt x="162314" y="16231"/>
                              </a:lnTo>
                            </a:path>
                            <a:path w="666115" h="33020">
                              <a:moveTo>
                                <a:pt x="178546" y="16231"/>
                              </a:moveTo>
                              <a:lnTo>
                                <a:pt x="194777" y="16231"/>
                              </a:lnTo>
                            </a:path>
                            <a:path w="666115" h="33020">
                              <a:moveTo>
                                <a:pt x="227240" y="16231"/>
                              </a:moveTo>
                              <a:lnTo>
                                <a:pt x="259703" y="16231"/>
                              </a:lnTo>
                            </a:path>
                            <a:path w="666115" h="33020">
                              <a:moveTo>
                                <a:pt x="275935" y="16231"/>
                              </a:moveTo>
                              <a:lnTo>
                                <a:pt x="357092" y="16231"/>
                              </a:lnTo>
                            </a:path>
                            <a:path w="666115" h="33020">
                              <a:moveTo>
                                <a:pt x="422018" y="16231"/>
                              </a:moveTo>
                              <a:lnTo>
                                <a:pt x="535638" y="16231"/>
                              </a:lnTo>
                            </a:path>
                            <a:path w="666115" h="33020">
                              <a:moveTo>
                                <a:pt x="551870" y="16231"/>
                              </a:moveTo>
                              <a:lnTo>
                                <a:pt x="568101" y="16231"/>
                              </a:lnTo>
                            </a:path>
                            <a:path w="666115" h="33020">
                              <a:moveTo>
                                <a:pt x="600564" y="16231"/>
                              </a:moveTo>
                              <a:lnTo>
                                <a:pt x="616796" y="16231"/>
                              </a:lnTo>
                            </a:path>
                            <a:path w="666115" h="33020">
                              <a:moveTo>
                                <a:pt x="633027" y="16231"/>
                              </a:moveTo>
                              <a:lnTo>
                                <a:pt x="665490" y="16231"/>
                              </a:lnTo>
                            </a:path>
                            <a:path w="666115" h="33020">
                              <a:moveTo>
                                <a:pt x="16231" y="32462"/>
                              </a:moveTo>
                              <a:lnTo>
                                <a:pt x="48694" y="32462"/>
                              </a:lnTo>
                            </a:path>
                          </a:pathLst>
                        </a:custGeom>
                        <a:ln w="16231">
                          <a:solidFill>
                            <a:srgbClr val="000000"/>
                          </a:solidFill>
                          <a:prstDash val="solid"/>
                        </a:ln>
                      </wps:spPr>
                      <wps:bodyPr wrap="square" lIns="0" tIns="0" rIns="0" bIns="0" rtlCol="0">
                        <a:prstTxWarp prst="textNoShape">
                          <a:avLst/>
                        </a:prstTxWarp>
                        <a:noAutofit/>
                      </wps:bodyPr>
                    </wps:wsp>
                    <wps:wsp>
                      <wps:cNvPr id="526872630" name="Graphic 25"/>
                      <wps:cNvSpPr/>
                      <wps:spPr>
                        <a:xfrm>
                          <a:off x="64925" y="146083"/>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493652148" name="Graphic 26"/>
                      <wps:cNvSpPr/>
                      <wps:spPr>
                        <a:xfrm>
                          <a:off x="113620" y="154199"/>
                          <a:ext cx="276225" cy="1270"/>
                        </a:xfrm>
                        <a:custGeom>
                          <a:avLst/>
                          <a:gdLst/>
                          <a:ahLst/>
                          <a:cxnLst/>
                          <a:rect l="l" t="t" r="r" b="b"/>
                          <a:pathLst>
                            <a:path w="276225">
                              <a:moveTo>
                                <a:pt x="0" y="0"/>
                              </a:moveTo>
                              <a:lnTo>
                                <a:pt x="32462" y="0"/>
                              </a:lnTo>
                            </a:path>
                            <a:path w="276225">
                              <a:moveTo>
                                <a:pt x="48694" y="0"/>
                              </a:moveTo>
                              <a:lnTo>
                                <a:pt x="97388" y="0"/>
                              </a:lnTo>
                            </a:path>
                            <a:path w="276225">
                              <a:moveTo>
                                <a:pt x="113620" y="0"/>
                              </a:moveTo>
                              <a:lnTo>
                                <a:pt x="162314" y="0"/>
                              </a:lnTo>
                            </a:path>
                            <a:path w="276225">
                              <a:moveTo>
                                <a:pt x="178546" y="0"/>
                              </a:moveTo>
                              <a:lnTo>
                                <a:pt x="243472" y="0"/>
                              </a:lnTo>
                            </a:path>
                            <a:path w="276225">
                              <a:moveTo>
                                <a:pt x="259703" y="0"/>
                              </a:moveTo>
                              <a:lnTo>
                                <a:pt x="275935" y="0"/>
                              </a:lnTo>
                            </a:path>
                          </a:pathLst>
                        </a:custGeom>
                        <a:ln w="16231">
                          <a:solidFill>
                            <a:srgbClr val="000000"/>
                          </a:solidFill>
                          <a:prstDash val="solid"/>
                        </a:ln>
                      </wps:spPr>
                      <wps:bodyPr wrap="square" lIns="0" tIns="0" rIns="0" bIns="0" rtlCol="0">
                        <a:prstTxWarp prst="textNoShape">
                          <a:avLst/>
                        </a:prstTxWarp>
                        <a:noAutofit/>
                      </wps:bodyPr>
                    </wps:wsp>
                    <wps:wsp>
                      <wps:cNvPr id="1086631948" name="Graphic 27"/>
                      <wps:cNvSpPr/>
                      <wps:spPr>
                        <a:xfrm>
                          <a:off x="454481" y="146083"/>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081381272" name="Graphic 28"/>
                      <wps:cNvSpPr/>
                      <wps:spPr>
                        <a:xfrm>
                          <a:off x="0" y="154199"/>
                          <a:ext cx="666115" cy="16510"/>
                        </a:xfrm>
                        <a:custGeom>
                          <a:avLst/>
                          <a:gdLst/>
                          <a:ahLst/>
                          <a:cxnLst/>
                          <a:rect l="l" t="t" r="r" b="b"/>
                          <a:pathLst>
                            <a:path w="666115" h="16510">
                              <a:moveTo>
                                <a:pt x="486944" y="0"/>
                              </a:moveTo>
                              <a:lnTo>
                                <a:pt x="600564" y="0"/>
                              </a:lnTo>
                            </a:path>
                            <a:path w="666115" h="16510">
                              <a:moveTo>
                                <a:pt x="616796" y="0"/>
                              </a:moveTo>
                              <a:lnTo>
                                <a:pt x="665490" y="0"/>
                              </a:lnTo>
                            </a:path>
                            <a:path w="666115" h="16510">
                              <a:moveTo>
                                <a:pt x="0" y="16231"/>
                              </a:moveTo>
                              <a:lnTo>
                                <a:pt x="16231" y="16231"/>
                              </a:lnTo>
                            </a:path>
                            <a:path w="666115" h="16510">
                              <a:moveTo>
                                <a:pt x="32462" y="16231"/>
                              </a:moveTo>
                              <a:lnTo>
                                <a:pt x="48694" y="16231"/>
                              </a:lnTo>
                            </a:path>
                          </a:pathLst>
                        </a:custGeom>
                        <a:ln w="16231">
                          <a:solidFill>
                            <a:srgbClr val="000000"/>
                          </a:solidFill>
                          <a:prstDash val="solid"/>
                        </a:ln>
                      </wps:spPr>
                      <wps:bodyPr wrap="square" lIns="0" tIns="0" rIns="0" bIns="0" rtlCol="0">
                        <a:prstTxWarp prst="textNoShape">
                          <a:avLst/>
                        </a:prstTxWarp>
                        <a:noAutofit/>
                      </wps:bodyPr>
                    </wps:wsp>
                    <wps:wsp>
                      <wps:cNvPr id="1523786332" name="Graphic 29"/>
                      <wps:cNvSpPr/>
                      <wps:spPr>
                        <a:xfrm>
                          <a:off x="64925" y="162314"/>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412228160" name="Graphic 30"/>
                      <wps:cNvSpPr/>
                      <wps:spPr>
                        <a:xfrm>
                          <a:off x="97388" y="170430"/>
                          <a:ext cx="340995" cy="1270"/>
                        </a:xfrm>
                        <a:custGeom>
                          <a:avLst/>
                          <a:gdLst/>
                          <a:ahLst/>
                          <a:cxnLst/>
                          <a:rect l="l" t="t" r="r" b="b"/>
                          <a:pathLst>
                            <a:path w="340995">
                              <a:moveTo>
                                <a:pt x="0" y="0"/>
                              </a:moveTo>
                              <a:lnTo>
                                <a:pt x="32462" y="0"/>
                              </a:lnTo>
                            </a:path>
                            <a:path w="340995">
                              <a:moveTo>
                                <a:pt x="146083" y="0"/>
                              </a:moveTo>
                              <a:lnTo>
                                <a:pt x="162314" y="0"/>
                              </a:lnTo>
                            </a:path>
                            <a:path w="340995">
                              <a:moveTo>
                                <a:pt x="178546" y="0"/>
                              </a:moveTo>
                              <a:lnTo>
                                <a:pt x="211009" y="0"/>
                              </a:lnTo>
                            </a:path>
                            <a:path w="340995">
                              <a:moveTo>
                                <a:pt x="227240" y="0"/>
                              </a:moveTo>
                              <a:lnTo>
                                <a:pt x="243472" y="0"/>
                              </a:lnTo>
                            </a:path>
                            <a:path w="340995">
                              <a:moveTo>
                                <a:pt x="259703" y="0"/>
                              </a:moveTo>
                              <a:lnTo>
                                <a:pt x="340861" y="0"/>
                              </a:lnTo>
                            </a:path>
                          </a:pathLst>
                        </a:custGeom>
                        <a:ln w="16231">
                          <a:solidFill>
                            <a:srgbClr val="000000"/>
                          </a:solidFill>
                          <a:prstDash val="solid"/>
                        </a:ln>
                      </wps:spPr>
                      <wps:bodyPr wrap="square" lIns="0" tIns="0" rIns="0" bIns="0" rtlCol="0">
                        <a:prstTxWarp prst="textNoShape">
                          <a:avLst/>
                        </a:prstTxWarp>
                        <a:noAutofit/>
                      </wps:bodyPr>
                    </wps:wsp>
                    <wps:wsp>
                      <wps:cNvPr id="1419726812" name="Graphic 31"/>
                      <wps:cNvSpPr/>
                      <wps:spPr>
                        <a:xfrm>
                          <a:off x="454481" y="162314"/>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545197036" name="Graphic 32"/>
                      <wps:cNvSpPr/>
                      <wps:spPr>
                        <a:xfrm>
                          <a:off x="0" y="170430"/>
                          <a:ext cx="633095" cy="16510"/>
                        </a:xfrm>
                        <a:custGeom>
                          <a:avLst/>
                          <a:gdLst/>
                          <a:ahLst/>
                          <a:cxnLst/>
                          <a:rect l="l" t="t" r="r" b="b"/>
                          <a:pathLst>
                            <a:path w="633095" h="16510">
                              <a:moveTo>
                                <a:pt x="551870" y="0"/>
                              </a:moveTo>
                              <a:lnTo>
                                <a:pt x="568101" y="0"/>
                              </a:lnTo>
                            </a:path>
                            <a:path w="633095" h="16510">
                              <a:moveTo>
                                <a:pt x="584333" y="0"/>
                              </a:moveTo>
                              <a:lnTo>
                                <a:pt x="600564" y="0"/>
                              </a:lnTo>
                            </a:path>
                            <a:path w="633095" h="16510">
                              <a:moveTo>
                                <a:pt x="616796" y="0"/>
                              </a:moveTo>
                              <a:lnTo>
                                <a:pt x="633027" y="0"/>
                              </a:lnTo>
                            </a:path>
                            <a:path w="633095" h="16510">
                              <a:moveTo>
                                <a:pt x="0" y="16231"/>
                              </a:moveTo>
                              <a:lnTo>
                                <a:pt x="48694" y="16231"/>
                              </a:lnTo>
                            </a:path>
                            <a:path w="633095" h="16510">
                              <a:moveTo>
                                <a:pt x="64925" y="16231"/>
                              </a:moveTo>
                              <a:lnTo>
                                <a:pt x="97388" y="16231"/>
                              </a:lnTo>
                            </a:path>
                            <a:path w="633095" h="16510">
                              <a:moveTo>
                                <a:pt x="162314" y="16231"/>
                              </a:moveTo>
                              <a:lnTo>
                                <a:pt x="178546" y="16231"/>
                              </a:lnTo>
                            </a:path>
                            <a:path w="633095" h="16510">
                              <a:moveTo>
                                <a:pt x="194777" y="16231"/>
                              </a:moveTo>
                              <a:lnTo>
                                <a:pt x="211009" y="16231"/>
                              </a:lnTo>
                            </a:path>
                            <a:path w="633095" h="16510">
                              <a:moveTo>
                                <a:pt x="243472" y="16231"/>
                              </a:moveTo>
                              <a:lnTo>
                                <a:pt x="275935" y="16231"/>
                              </a:lnTo>
                            </a:path>
                            <a:path w="633095" h="16510">
                              <a:moveTo>
                                <a:pt x="292166" y="16231"/>
                              </a:moveTo>
                              <a:lnTo>
                                <a:pt x="340861" y="16231"/>
                              </a:lnTo>
                            </a:path>
                            <a:path w="633095" h="16510">
                              <a:moveTo>
                                <a:pt x="373323" y="16231"/>
                              </a:moveTo>
                              <a:lnTo>
                                <a:pt x="438249" y="16231"/>
                              </a:lnTo>
                            </a:path>
                          </a:pathLst>
                        </a:custGeom>
                        <a:ln w="16231">
                          <a:solidFill>
                            <a:srgbClr val="000000"/>
                          </a:solidFill>
                          <a:prstDash val="solid"/>
                        </a:ln>
                      </wps:spPr>
                      <wps:bodyPr wrap="square" lIns="0" tIns="0" rIns="0" bIns="0" rtlCol="0">
                        <a:prstTxWarp prst="textNoShape">
                          <a:avLst/>
                        </a:prstTxWarp>
                        <a:noAutofit/>
                      </wps:bodyPr>
                    </wps:wsp>
                    <wps:wsp>
                      <wps:cNvPr id="2071263235" name="Graphic 33"/>
                      <wps:cNvSpPr/>
                      <wps:spPr>
                        <a:xfrm>
                          <a:off x="454481" y="178546"/>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352182130" name="Graphic 34"/>
                      <wps:cNvSpPr/>
                      <wps:spPr>
                        <a:xfrm>
                          <a:off x="0" y="186661"/>
                          <a:ext cx="666115" cy="48895"/>
                        </a:xfrm>
                        <a:custGeom>
                          <a:avLst/>
                          <a:gdLst/>
                          <a:ahLst/>
                          <a:cxnLst/>
                          <a:rect l="l" t="t" r="r" b="b"/>
                          <a:pathLst>
                            <a:path w="666115" h="48895">
                              <a:moveTo>
                                <a:pt x="486944" y="0"/>
                              </a:moveTo>
                              <a:lnTo>
                                <a:pt x="503175" y="0"/>
                              </a:lnTo>
                            </a:path>
                            <a:path w="666115" h="48895">
                              <a:moveTo>
                                <a:pt x="519407" y="0"/>
                              </a:moveTo>
                              <a:lnTo>
                                <a:pt x="551870" y="0"/>
                              </a:lnTo>
                            </a:path>
                            <a:path w="666115" h="48895">
                              <a:moveTo>
                                <a:pt x="568101" y="0"/>
                              </a:moveTo>
                              <a:lnTo>
                                <a:pt x="600564" y="0"/>
                              </a:lnTo>
                            </a:path>
                            <a:path w="666115" h="48895">
                              <a:moveTo>
                                <a:pt x="633027" y="0"/>
                              </a:moveTo>
                              <a:lnTo>
                                <a:pt x="649259" y="0"/>
                              </a:lnTo>
                            </a:path>
                            <a:path w="666115" h="48895">
                              <a:moveTo>
                                <a:pt x="64925" y="16231"/>
                              </a:moveTo>
                              <a:lnTo>
                                <a:pt x="81157" y="16231"/>
                              </a:lnTo>
                            </a:path>
                            <a:path w="666115" h="48895">
                              <a:moveTo>
                                <a:pt x="97388" y="16231"/>
                              </a:moveTo>
                              <a:lnTo>
                                <a:pt x="113620" y="16231"/>
                              </a:lnTo>
                            </a:path>
                            <a:path w="666115" h="48895">
                              <a:moveTo>
                                <a:pt x="129851" y="16231"/>
                              </a:moveTo>
                              <a:lnTo>
                                <a:pt x="162314" y="16231"/>
                              </a:lnTo>
                            </a:path>
                            <a:path w="666115" h="48895">
                              <a:moveTo>
                                <a:pt x="275935" y="16231"/>
                              </a:moveTo>
                              <a:lnTo>
                                <a:pt x="292166" y="16231"/>
                              </a:lnTo>
                            </a:path>
                            <a:path w="666115" h="48895">
                              <a:moveTo>
                                <a:pt x="357092" y="16231"/>
                              </a:moveTo>
                              <a:lnTo>
                                <a:pt x="389555" y="16231"/>
                              </a:lnTo>
                            </a:path>
                            <a:path w="666115" h="48895">
                              <a:moveTo>
                                <a:pt x="405786" y="16231"/>
                              </a:moveTo>
                              <a:lnTo>
                                <a:pt x="454481" y="16231"/>
                              </a:lnTo>
                            </a:path>
                            <a:path w="666115" h="48895">
                              <a:moveTo>
                                <a:pt x="470712" y="16231"/>
                              </a:moveTo>
                              <a:lnTo>
                                <a:pt x="519407" y="16231"/>
                              </a:lnTo>
                            </a:path>
                            <a:path w="666115" h="48895">
                              <a:moveTo>
                                <a:pt x="535638" y="16231"/>
                              </a:moveTo>
                              <a:lnTo>
                                <a:pt x="568101" y="16231"/>
                              </a:lnTo>
                            </a:path>
                            <a:path w="666115" h="48895">
                              <a:moveTo>
                                <a:pt x="600564" y="16231"/>
                              </a:moveTo>
                              <a:lnTo>
                                <a:pt x="649259" y="16231"/>
                              </a:lnTo>
                            </a:path>
                            <a:path w="666115" h="48895">
                              <a:moveTo>
                                <a:pt x="0" y="32462"/>
                              </a:moveTo>
                              <a:lnTo>
                                <a:pt x="16231" y="32462"/>
                              </a:lnTo>
                            </a:path>
                            <a:path w="666115" h="48895">
                              <a:moveTo>
                                <a:pt x="32462" y="32462"/>
                              </a:moveTo>
                              <a:lnTo>
                                <a:pt x="48694" y="32462"/>
                              </a:lnTo>
                            </a:path>
                            <a:path w="666115" h="48895">
                              <a:moveTo>
                                <a:pt x="81157" y="32462"/>
                              </a:moveTo>
                              <a:lnTo>
                                <a:pt x="97388" y="32462"/>
                              </a:lnTo>
                            </a:path>
                            <a:path w="666115" h="48895">
                              <a:moveTo>
                                <a:pt x="129851" y="32462"/>
                              </a:moveTo>
                              <a:lnTo>
                                <a:pt x="146083" y="32462"/>
                              </a:lnTo>
                            </a:path>
                            <a:path w="666115" h="48895">
                              <a:moveTo>
                                <a:pt x="162314" y="32462"/>
                              </a:moveTo>
                              <a:lnTo>
                                <a:pt x="178546" y="32462"/>
                              </a:lnTo>
                            </a:path>
                            <a:path w="666115" h="48895">
                              <a:moveTo>
                                <a:pt x="194777" y="32462"/>
                              </a:moveTo>
                              <a:lnTo>
                                <a:pt x="227240" y="32462"/>
                              </a:lnTo>
                            </a:path>
                            <a:path w="666115" h="48895">
                              <a:moveTo>
                                <a:pt x="243472" y="32462"/>
                              </a:moveTo>
                              <a:lnTo>
                                <a:pt x="275935" y="32462"/>
                              </a:lnTo>
                            </a:path>
                            <a:path w="666115" h="48895">
                              <a:moveTo>
                                <a:pt x="340861" y="32462"/>
                              </a:moveTo>
                              <a:lnTo>
                                <a:pt x="357092" y="32462"/>
                              </a:lnTo>
                            </a:path>
                            <a:path w="666115" h="48895">
                              <a:moveTo>
                                <a:pt x="373323" y="32462"/>
                              </a:moveTo>
                              <a:lnTo>
                                <a:pt x="389555" y="32462"/>
                              </a:lnTo>
                            </a:path>
                            <a:path w="666115" h="48895">
                              <a:moveTo>
                                <a:pt x="405786" y="32462"/>
                              </a:moveTo>
                              <a:lnTo>
                                <a:pt x="438249" y="32462"/>
                              </a:lnTo>
                            </a:path>
                            <a:path w="666115" h="48895">
                              <a:moveTo>
                                <a:pt x="454481" y="32462"/>
                              </a:moveTo>
                              <a:lnTo>
                                <a:pt x="470712" y="32462"/>
                              </a:lnTo>
                            </a:path>
                            <a:path w="666115" h="48895">
                              <a:moveTo>
                                <a:pt x="503175" y="32462"/>
                              </a:moveTo>
                              <a:lnTo>
                                <a:pt x="519407" y="32462"/>
                              </a:lnTo>
                            </a:path>
                            <a:path w="666115" h="48895">
                              <a:moveTo>
                                <a:pt x="535638" y="32462"/>
                              </a:moveTo>
                              <a:lnTo>
                                <a:pt x="551870" y="32462"/>
                              </a:lnTo>
                            </a:path>
                            <a:path w="666115" h="48895">
                              <a:moveTo>
                                <a:pt x="616796" y="32462"/>
                              </a:moveTo>
                              <a:lnTo>
                                <a:pt x="665490" y="32462"/>
                              </a:lnTo>
                            </a:path>
                            <a:path w="666115" h="48895">
                              <a:moveTo>
                                <a:pt x="0" y="48694"/>
                              </a:moveTo>
                              <a:lnTo>
                                <a:pt x="32462" y="48694"/>
                              </a:lnTo>
                            </a:path>
                            <a:path w="666115" h="48895">
                              <a:moveTo>
                                <a:pt x="48694" y="48694"/>
                              </a:moveTo>
                              <a:lnTo>
                                <a:pt x="64925" y="48694"/>
                              </a:lnTo>
                            </a:path>
                            <a:path w="666115" h="48895">
                              <a:moveTo>
                                <a:pt x="97388" y="48694"/>
                              </a:moveTo>
                              <a:lnTo>
                                <a:pt x="129851" y="48694"/>
                              </a:lnTo>
                            </a:path>
                            <a:path w="666115" h="48895">
                              <a:moveTo>
                                <a:pt x="178546" y="48694"/>
                              </a:moveTo>
                              <a:lnTo>
                                <a:pt x="259703" y="48694"/>
                              </a:lnTo>
                            </a:path>
                            <a:path w="666115" h="48895">
                              <a:moveTo>
                                <a:pt x="275935" y="48694"/>
                              </a:moveTo>
                              <a:lnTo>
                                <a:pt x="292166" y="48694"/>
                              </a:lnTo>
                            </a:path>
                          </a:pathLst>
                        </a:custGeom>
                        <a:ln w="16231">
                          <a:solidFill>
                            <a:srgbClr val="000000"/>
                          </a:solidFill>
                          <a:prstDash val="solid"/>
                        </a:ln>
                      </wps:spPr>
                      <wps:bodyPr wrap="square" lIns="0" tIns="0" rIns="0" bIns="0" rtlCol="0">
                        <a:prstTxWarp prst="textNoShape">
                          <a:avLst/>
                        </a:prstTxWarp>
                        <a:noAutofit/>
                      </wps:bodyPr>
                    </wps:wsp>
                    <wps:wsp>
                      <wps:cNvPr id="1170695752" name="Graphic 35"/>
                      <wps:cNvSpPr/>
                      <wps:spPr>
                        <a:xfrm>
                          <a:off x="389555" y="227240"/>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097554950" name="Graphic 36"/>
                      <wps:cNvSpPr/>
                      <wps:spPr>
                        <a:xfrm>
                          <a:off x="422018" y="235356"/>
                          <a:ext cx="243840" cy="1270"/>
                        </a:xfrm>
                        <a:custGeom>
                          <a:avLst/>
                          <a:gdLst/>
                          <a:ahLst/>
                          <a:cxnLst/>
                          <a:rect l="l" t="t" r="r" b="b"/>
                          <a:pathLst>
                            <a:path w="243840">
                              <a:moveTo>
                                <a:pt x="0" y="0"/>
                              </a:moveTo>
                              <a:lnTo>
                                <a:pt x="48694" y="0"/>
                              </a:lnTo>
                            </a:path>
                            <a:path w="243840">
                              <a:moveTo>
                                <a:pt x="129851" y="0"/>
                              </a:moveTo>
                              <a:lnTo>
                                <a:pt x="178546" y="0"/>
                              </a:lnTo>
                            </a:path>
                            <a:path w="243840">
                              <a:moveTo>
                                <a:pt x="194777" y="0"/>
                              </a:moveTo>
                              <a:lnTo>
                                <a:pt x="211009" y="0"/>
                              </a:lnTo>
                            </a:path>
                            <a:path w="243840">
                              <a:moveTo>
                                <a:pt x="227240" y="0"/>
                              </a:moveTo>
                              <a:lnTo>
                                <a:pt x="243472" y="0"/>
                              </a:lnTo>
                            </a:path>
                          </a:pathLst>
                        </a:custGeom>
                        <a:ln w="16231">
                          <a:solidFill>
                            <a:srgbClr val="000000"/>
                          </a:solidFill>
                          <a:prstDash val="solid"/>
                        </a:ln>
                      </wps:spPr>
                      <wps:bodyPr wrap="square" lIns="0" tIns="0" rIns="0" bIns="0" rtlCol="0">
                        <a:prstTxWarp prst="textNoShape">
                          <a:avLst/>
                        </a:prstTxWarp>
                        <a:noAutofit/>
                      </wps:bodyPr>
                    </wps:wsp>
                    <wps:wsp>
                      <wps:cNvPr id="1602022257" name="Graphic 37"/>
                      <wps:cNvSpPr/>
                      <wps:spPr>
                        <a:xfrm>
                          <a:off x="0" y="243472"/>
                          <a:ext cx="65405" cy="16510"/>
                        </a:xfrm>
                        <a:custGeom>
                          <a:avLst/>
                          <a:gdLst/>
                          <a:ahLst/>
                          <a:cxnLst/>
                          <a:rect l="l" t="t" r="r" b="b"/>
                          <a:pathLst>
                            <a:path w="65405" h="16510">
                              <a:moveTo>
                                <a:pt x="0" y="0"/>
                              </a:moveTo>
                              <a:lnTo>
                                <a:pt x="64925" y="0"/>
                              </a:lnTo>
                              <a:lnTo>
                                <a:pt x="64925"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414130755" name="Graphic 38"/>
                      <wps:cNvSpPr/>
                      <wps:spPr>
                        <a:xfrm>
                          <a:off x="81157" y="251587"/>
                          <a:ext cx="259715" cy="1270"/>
                        </a:xfrm>
                        <a:custGeom>
                          <a:avLst/>
                          <a:gdLst/>
                          <a:ahLst/>
                          <a:cxnLst/>
                          <a:rect l="l" t="t" r="r" b="b"/>
                          <a:pathLst>
                            <a:path w="259715">
                              <a:moveTo>
                                <a:pt x="0" y="0"/>
                              </a:moveTo>
                              <a:lnTo>
                                <a:pt x="16231" y="0"/>
                              </a:lnTo>
                            </a:path>
                            <a:path w="259715">
                              <a:moveTo>
                                <a:pt x="64925" y="0"/>
                              </a:moveTo>
                              <a:lnTo>
                                <a:pt x="97388" y="0"/>
                              </a:lnTo>
                            </a:path>
                            <a:path w="259715">
                              <a:moveTo>
                                <a:pt x="129851" y="0"/>
                              </a:moveTo>
                              <a:lnTo>
                                <a:pt x="178546" y="0"/>
                              </a:lnTo>
                            </a:path>
                            <a:path w="259715">
                              <a:moveTo>
                                <a:pt x="227240" y="0"/>
                              </a:moveTo>
                              <a:lnTo>
                                <a:pt x="259703" y="0"/>
                              </a:lnTo>
                            </a:path>
                          </a:pathLst>
                        </a:custGeom>
                        <a:ln w="16231">
                          <a:solidFill>
                            <a:srgbClr val="000000"/>
                          </a:solidFill>
                          <a:prstDash val="solid"/>
                        </a:ln>
                      </wps:spPr>
                      <wps:bodyPr wrap="square" lIns="0" tIns="0" rIns="0" bIns="0" rtlCol="0">
                        <a:prstTxWarp prst="textNoShape">
                          <a:avLst/>
                        </a:prstTxWarp>
                        <a:noAutofit/>
                      </wps:bodyPr>
                    </wps:wsp>
                    <wps:wsp>
                      <wps:cNvPr id="2082810275" name="Graphic 39"/>
                      <wps:cNvSpPr/>
                      <wps:spPr>
                        <a:xfrm>
                          <a:off x="389555" y="243472"/>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969933440" name="Graphic 40"/>
                      <wps:cNvSpPr/>
                      <wps:spPr>
                        <a:xfrm>
                          <a:off x="454481" y="251587"/>
                          <a:ext cx="211454" cy="1270"/>
                        </a:xfrm>
                        <a:custGeom>
                          <a:avLst/>
                          <a:gdLst/>
                          <a:ahLst/>
                          <a:cxnLst/>
                          <a:rect l="l" t="t" r="r" b="b"/>
                          <a:pathLst>
                            <a:path w="211454">
                              <a:moveTo>
                                <a:pt x="0" y="0"/>
                              </a:moveTo>
                              <a:lnTo>
                                <a:pt x="16231" y="0"/>
                              </a:lnTo>
                            </a:path>
                            <a:path w="211454">
                              <a:moveTo>
                                <a:pt x="97388" y="0"/>
                              </a:moveTo>
                              <a:lnTo>
                                <a:pt x="129851" y="0"/>
                              </a:lnTo>
                            </a:path>
                            <a:path w="211454">
                              <a:moveTo>
                                <a:pt x="146083" y="0"/>
                              </a:moveTo>
                              <a:lnTo>
                                <a:pt x="162314" y="0"/>
                              </a:lnTo>
                            </a:path>
                            <a:path w="211454">
                              <a:moveTo>
                                <a:pt x="178546" y="0"/>
                              </a:moveTo>
                              <a:lnTo>
                                <a:pt x="211009" y="0"/>
                              </a:lnTo>
                            </a:path>
                          </a:pathLst>
                        </a:custGeom>
                        <a:ln w="16231">
                          <a:solidFill>
                            <a:srgbClr val="000000"/>
                          </a:solidFill>
                          <a:prstDash val="solid"/>
                        </a:ln>
                      </wps:spPr>
                      <wps:bodyPr wrap="square" lIns="0" tIns="0" rIns="0" bIns="0" rtlCol="0">
                        <a:prstTxWarp prst="textNoShape">
                          <a:avLst/>
                        </a:prstTxWarp>
                        <a:noAutofit/>
                      </wps:bodyPr>
                    </wps:wsp>
                    <wps:wsp>
                      <wps:cNvPr id="1231787200" name="Graphic 41"/>
                      <wps:cNvSpPr/>
                      <wps:spPr>
                        <a:xfrm>
                          <a:off x="0" y="259703"/>
                          <a:ext cx="65405" cy="16510"/>
                        </a:xfrm>
                        <a:custGeom>
                          <a:avLst/>
                          <a:gdLst/>
                          <a:ahLst/>
                          <a:cxnLst/>
                          <a:rect l="l" t="t" r="r" b="b"/>
                          <a:pathLst>
                            <a:path w="65405" h="16510">
                              <a:moveTo>
                                <a:pt x="0" y="0"/>
                              </a:moveTo>
                              <a:lnTo>
                                <a:pt x="64925" y="0"/>
                              </a:lnTo>
                              <a:lnTo>
                                <a:pt x="64925"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338876187" name="Graphic 42"/>
                      <wps:cNvSpPr/>
                      <wps:spPr>
                        <a:xfrm>
                          <a:off x="16231" y="267819"/>
                          <a:ext cx="633095" cy="16510"/>
                        </a:xfrm>
                        <a:custGeom>
                          <a:avLst/>
                          <a:gdLst/>
                          <a:ahLst/>
                          <a:cxnLst/>
                          <a:rect l="l" t="t" r="r" b="b"/>
                          <a:pathLst>
                            <a:path w="633095" h="16510">
                              <a:moveTo>
                                <a:pt x="64925" y="0"/>
                              </a:moveTo>
                              <a:lnTo>
                                <a:pt x="97388" y="0"/>
                              </a:lnTo>
                            </a:path>
                            <a:path w="633095" h="16510">
                              <a:moveTo>
                                <a:pt x="162314" y="0"/>
                              </a:moveTo>
                              <a:lnTo>
                                <a:pt x="178546" y="0"/>
                              </a:lnTo>
                            </a:path>
                            <a:path w="633095" h="16510">
                              <a:moveTo>
                                <a:pt x="211009" y="0"/>
                              </a:moveTo>
                              <a:lnTo>
                                <a:pt x="227240" y="0"/>
                              </a:lnTo>
                            </a:path>
                            <a:path w="633095" h="16510">
                              <a:moveTo>
                                <a:pt x="243472" y="0"/>
                              </a:moveTo>
                              <a:lnTo>
                                <a:pt x="275935" y="0"/>
                              </a:lnTo>
                            </a:path>
                            <a:path w="633095" h="16510">
                              <a:moveTo>
                                <a:pt x="292166" y="0"/>
                              </a:moveTo>
                              <a:lnTo>
                                <a:pt x="308398" y="0"/>
                              </a:lnTo>
                            </a:path>
                            <a:path w="633095" h="16510">
                              <a:moveTo>
                                <a:pt x="324629" y="0"/>
                              </a:moveTo>
                              <a:lnTo>
                                <a:pt x="373323" y="0"/>
                              </a:lnTo>
                            </a:path>
                            <a:path w="633095" h="16510">
                              <a:moveTo>
                                <a:pt x="389555" y="0"/>
                              </a:moveTo>
                              <a:lnTo>
                                <a:pt x="405786" y="0"/>
                              </a:lnTo>
                            </a:path>
                            <a:path w="633095" h="16510">
                              <a:moveTo>
                                <a:pt x="422018" y="0"/>
                              </a:moveTo>
                              <a:lnTo>
                                <a:pt x="438249" y="0"/>
                              </a:lnTo>
                            </a:path>
                            <a:path w="633095" h="16510">
                              <a:moveTo>
                                <a:pt x="470712" y="0"/>
                              </a:moveTo>
                              <a:lnTo>
                                <a:pt x="486944" y="0"/>
                              </a:lnTo>
                            </a:path>
                            <a:path w="633095" h="16510">
                              <a:moveTo>
                                <a:pt x="503175" y="0"/>
                              </a:moveTo>
                              <a:lnTo>
                                <a:pt x="519407" y="0"/>
                              </a:lnTo>
                            </a:path>
                            <a:path w="633095" h="16510">
                              <a:moveTo>
                                <a:pt x="568101" y="0"/>
                              </a:moveTo>
                              <a:lnTo>
                                <a:pt x="600564" y="0"/>
                              </a:lnTo>
                            </a:path>
                            <a:path w="633095" h="16510">
                              <a:moveTo>
                                <a:pt x="616796" y="0"/>
                              </a:moveTo>
                              <a:lnTo>
                                <a:pt x="633027" y="0"/>
                              </a:lnTo>
                            </a:path>
                            <a:path w="633095" h="16510">
                              <a:moveTo>
                                <a:pt x="0" y="16231"/>
                              </a:moveTo>
                              <a:lnTo>
                                <a:pt x="64925" y="16231"/>
                              </a:lnTo>
                            </a:path>
                          </a:pathLst>
                        </a:custGeom>
                        <a:ln w="16231">
                          <a:solidFill>
                            <a:srgbClr val="000000"/>
                          </a:solidFill>
                          <a:prstDash val="solid"/>
                        </a:ln>
                      </wps:spPr>
                      <wps:bodyPr wrap="square" lIns="0" tIns="0" rIns="0" bIns="0" rtlCol="0">
                        <a:prstTxWarp prst="textNoShape">
                          <a:avLst/>
                        </a:prstTxWarp>
                        <a:noAutofit/>
                      </wps:bodyPr>
                    </wps:wsp>
                    <wps:wsp>
                      <wps:cNvPr id="166027851" name="Graphic 43"/>
                      <wps:cNvSpPr/>
                      <wps:spPr>
                        <a:xfrm>
                          <a:off x="146083" y="275935"/>
                          <a:ext cx="48895" cy="16510"/>
                        </a:xfrm>
                        <a:custGeom>
                          <a:avLst/>
                          <a:gdLst/>
                          <a:ahLst/>
                          <a:cxnLst/>
                          <a:rect l="l" t="t" r="r" b="b"/>
                          <a:pathLst>
                            <a:path w="48895" h="16510">
                              <a:moveTo>
                                <a:pt x="0" y="0"/>
                              </a:moveTo>
                              <a:lnTo>
                                <a:pt x="48694" y="0"/>
                              </a:lnTo>
                              <a:lnTo>
                                <a:pt x="48694"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673264181" name="Graphic 44"/>
                      <wps:cNvSpPr/>
                      <wps:spPr>
                        <a:xfrm>
                          <a:off x="48694" y="284050"/>
                          <a:ext cx="584835" cy="16510"/>
                        </a:xfrm>
                        <a:custGeom>
                          <a:avLst/>
                          <a:gdLst/>
                          <a:ahLst/>
                          <a:cxnLst/>
                          <a:rect l="l" t="t" r="r" b="b"/>
                          <a:pathLst>
                            <a:path w="584835" h="16510">
                              <a:moveTo>
                                <a:pt x="162314" y="0"/>
                              </a:moveTo>
                              <a:lnTo>
                                <a:pt x="178546" y="0"/>
                              </a:lnTo>
                            </a:path>
                            <a:path w="584835" h="16510">
                              <a:moveTo>
                                <a:pt x="194777" y="0"/>
                              </a:moveTo>
                              <a:lnTo>
                                <a:pt x="292166" y="0"/>
                              </a:lnTo>
                            </a:path>
                            <a:path w="584835" h="16510">
                              <a:moveTo>
                                <a:pt x="324629" y="0"/>
                              </a:moveTo>
                              <a:lnTo>
                                <a:pt x="340861" y="0"/>
                              </a:lnTo>
                            </a:path>
                            <a:path w="584835" h="16510">
                              <a:moveTo>
                                <a:pt x="373323" y="0"/>
                              </a:moveTo>
                              <a:lnTo>
                                <a:pt x="405786" y="0"/>
                              </a:lnTo>
                            </a:path>
                            <a:path w="584835" h="16510">
                              <a:moveTo>
                                <a:pt x="422018" y="0"/>
                              </a:moveTo>
                              <a:lnTo>
                                <a:pt x="438249" y="0"/>
                              </a:lnTo>
                            </a:path>
                            <a:path w="584835" h="16510">
                              <a:moveTo>
                                <a:pt x="470712" y="0"/>
                              </a:moveTo>
                              <a:lnTo>
                                <a:pt x="503175" y="0"/>
                              </a:lnTo>
                            </a:path>
                            <a:path w="584835" h="16510">
                              <a:moveTo>
                                <a:pt x="519407" y="0"/>
                              </a:moveTo>
                              <a:lnTo>
                                <a:pt x="535638" y="0"/>
                              </a:lnTo>
                            </a:path>
                            <a:path w="584835" h="16510">
                              <a:moveTo>
                                <a:pt x="551870" y="0"/>
                              </a:moveTo>
                              <a:lnTo>
                                <a:pt x="584333" y="0"/>
                              </a:lnTo>
                            </a:path>
                            <a:path w="584835" h="16510">
                              <a:moveTo>
                                <a:pt x="0" y="16231"/>
                              </a:moveTo>
                              <a:lnTo>
                                <a:pt x="81157" y="16231"/>
                              </a:lnTo>
                            </a:path>
                          </a:pathLst>
                        </a:custGeom>
                        <a:ln w="16231">
                          <a:solidFill>
                            <a:srgbClr val="000000"/>
                          </a:solidFill>
                          <a:prstDash val="solid"/>
                        </a:ln>
                      </wps:spPr>
                      <wps:bodyPr wrap="square" lIns="0" tIns="0" rIns="0" bIns="0" rtlCol="0">
                        <a:prstTxWarp prst="textNoShape">
                          <a:avLst/>
                        </a:prstTxWarp>
                        <a:noAutofit/>
                      </wps:bodyPr>
                    </wps:wsp>
                    <wps:wsp>
                      <wps:cNvPr id="1263129717" name="Graphic 45"/>
                      <wps:cNvSpPr/>
                      <wps:spPr>
                        <a:xfrm>
                          <a:off x="146083" y="292166"/>
                          <a:ext cx="48895" cy="16510"/>
                        </a:xfrm>
                        <a:custGeom>
                          <a:avLst/>
                          <a:gdLst/>
                          <a:ahLst/>
                          <a:cxnLst/>
                          <a:rect l="l" t="t" r="r" b="b"/>
                          <a:pathLst>
                            <a:path w="48895" h="16510">
                              <a:moveTo>
                                <a:pt x="0" y="0"/>
                              </a:moveTo>
                              <a:lnTo>
                                <a:pt x="48694" y="0"/>
                              </a:lnTo>
                              <a:lnTo>
                                <a:pt x="48694"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795392457" name="Graphic 46"/>
                      <wps:cNvSpPr/>
                      <wps:spPr>
                        <a:xfrm>
                          <a:off x="0" y="300282"/>
                          <a:ext cx="600710" cy="16510"/>
                        </a:xfrm>
                        <a:custGeom>
                          <a:avLst/>
                          <a:gdLst/>
                          <a:ahLst/>
                          <a:cxnLst/>
                          <a:rect l="l" t="t" r="r" b="b"/>
                          <a:pathLst>
                            <a:path w="600710" h="16510">
                              <a:moveTo>
                                <a:pt x="275935" y="0"/>
                              </a:moveTo>
                              <a:lnTo>
                                <a:pt x="292166" y="0"/>
                              </a:lnTo>
                            </a:path>
                            <a:path w="600710" h="16510">
                              <a:moveTo>
                                <a:pt x="340861" y="0"/>
                              </a:moveTo>
                              <a:lnTo>
                                <a:pt x="357092" y="0"/>
                              </a:lnTo>
                            </a:path>
                            <a:path w="600710" h="16510">
                              <a:moveTo>
                                <a:pt x="389555" y="0"/>
                              </a:moveTo>
                              <a:lnTo>
                                <a:pt x="470712" y="0"/>
                              </a:lnTo>
                            </a:path>
                            <a:path w="600710" h="16510">
                              <a:moveTo>
                                <a:pt x="551870" y="0"/>
                              </a:moveTo>
                              <a:lnTo>
                                <a:pt x="568101" y="0"/>
                              </a:lnTo>
                            </a:path>
                            <a:path w="600710" h="16510">
                              <a:moveTo>
                                <a:pt x="584333" y="0"/>
                              </a:moveTo>
                              <a:lnTo>
                                <a:pt x="600564" y="0"/>
                              </a:lnTo>
                            </a:path>
                            <a:path w="600710" h="16510">
                              <a:moveTo>
                                <a:pt x="0" y="16231"/>
                              </a:moveTo>
                              <a:lnTo>
                                <a:pt x="16231" y="16231"/>
                              </a:lnTo>
                            </a:path>
                            <a:path w="600710" h="16510">
                              <a:moveTo>
                                <a:pt x="32462" y="16231"/>
                              </a:moveTo>
                              <a:lnTo>
                                <a:pt x="48694" y="16231"/>
                              </a:lnTo>
                            </a:path>
                            <a:path w="600710" h="16510">
                              <a:moveTo>
                                <a:pt x="64925" y="16231"/>
                              </a:moveTo>
                              <a:lnTo>
                                <a:pt x="97388" y="16231"/>
                              </a:lnTo>
                            </a:path>
                          </a:pathLst>
                        </a:custGeom>
                        <a:ln w="16231">
                          <a:solidFill>
                            <a:srgbClr val="000000"/>
                          </a:solidFill>
                          <a:prstDash val="solid"/>
                        </a:ln>
                      </wps:spPr>
                      <wps:bodyPr wrap="square" lIns="0" tIns="0" rIns="0" bIns="0" rtlCol="0">
                        <a:prstTxWarp prst="textNoShape">
                          <a:avLst/>
                        </a:prstTxWarp>
                        <a:noAutofit/>
                      </wps:bodyPr>
                    </wps:wsp>
                    <wps:wsp>
                      <wps:cNvPr id="1491470357" name="Graphic 47"/>
                      <wps:cNvSpPr/>
                      <wps:spPr>
                        <a:xfrm>
                          <a:off x="129851" y="308398"/>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863559141" name="Graphic 48"/>
                      <wps:cNvSpPr/>
                      <wps:spPr>
                        <a:xfrm>
                          <a:off x="32462" y="316513"/>
                          <a:ext cx="617220" cy="16510"/>
                        </a:xfrm>
                        <a:custGeom>
                          <a:avLst/>
                          <a:gdLst/>
                          <a:ahLst/>
                          <a:cxnLst/>
                          <a:rect l="l" t="t" r="r" b="b"/>
                          <a:pathLst>
                            <a:path w="617220" h="16510">
                              <a:moveTo>
                                <a:pt x="129851" y="0"/>
                              </a:moveTo>
                              <a:lnTo>
                                <a:pt x="178546" y="0"/>
                              </a:lnTo>
                            </a:path>
                            <a:path w="617220" h="16510">
                              <a:moveTo>
                                <a:pt x="227240" y="0"/>
                              </a:moveTo>
                              <a:lnTo>
                                <a:pt x="243472" y="0"/>
                              </a:lnTo>
                            </a:path>
                            <a:path w="617220" h="16510">
                              <a:moveTo>
                                <a:pt x="292166" y="0"/>
                              </a:moveTo>
                              <a:lnTo>
                                <a:pt x="308398" y="0"/>
                              </a:lnTo>
                            </a:path>
                            <a:path w="617220" h="16510">
                              <a:moveTo>
                                <a:pt x="324629" y="0"/>
                              </a:moveTo>
                              <a:lnTo>
                                <a:pt x="357092" y="0"/>
                              </a:lnTo>
                            </a:path>
                            <a:path w="617220" h="16510">
                              <a:moveTo>
                                <a:pt x="373323" y="0"/>
                              </a:moveTo>
                              <a:lnTo>
                                <a:pt x="405786" y="0"/>
                              </a:lnTo>
                            </a:path>
                            <a:path w="617220" h="16510">
                              <a:moveTo>
                                <a:pt x="422018" y="0"/>
                              </a:moveTo>
                              <a:lnTo>
                                <a:pt x="438249" y="0"/>
                              </a:lnTo>
                            </a:path>
                            <a:path w="617220" h="16510">
                              <a:moveTo>
                                <a:pt x="454481" y="0"/>
                              </a:moveTo>
                              <a:lnTo>
                                <a:pt x="470712" y="0"/>
                              </a:lnTo>
                            </a:path>
                            <a:path w="617220" h="16510">
                              <a:moveTo>
                                <a:pt x="486944" y="0"/>
                              </a:moveTo>
                              <a:lnTo>
                                <a:pt x="503175" y="0"/>
                              </a:lnTo>
                            </a:path>
                            <a:path w="617220" h="16510">
                              <a:moveTo>
                                <a:pt x="519407" y="0"/>
                              </a:moveTo>
                              <a:lnTo>
                                <a:pt x="551870" y="0"/>
                              </a:lnTo>
                            </a:path>
                            <a:path w="617220" h="16510">
                              <a:moveTo>
                                <a:pt x="584333" y="0"/>
                              </a:moveTo>
                              <a:lnTo>
                                <a:pt x="616796" y="0"/>
                              </a:lnTo>
                            </a:path>
                            <a:path w="617220" h="16510">
                              <a:moveTo>
                                <a:pt x="0" y="16231"/>
                              </a:moveTo>
                              <a:lnTo>
                                <a:pt x="32462" y="16231"/>
                              </a:lnTo>
                            </a:path>
                            <a:path w="617220" h="16510">
                              <a:moveTo>
                                <a:pt x="48694" y="16231"/>
                              </a:moveTo>
                              <a:lnTo>
                                <a:pt x="81157" y="16231"/>
                              </a:lnTo>
                            </a:path>
                          </a:pathLst>
                        </a:custGeom>
                        <a:ln w="16231">
                          <a:solidFill>
                            <a:srgbClr val="000000"/>
                          </a:solidFill>
                          <a:prstDash val="solid"/>
                        </a:ln>
                      </wps:spPr>
                      <wps:bodyPr wrap="square" lIns="0" tIns="0" rIns="0" bIns="0" rtlCol="0">
                        <a:prstTxWarp prst="textNoShape">
                          <a:avLst/>
                        </a:prstTxWarp>
                        <a:noAutofit/>
                      </wps:bodyPr>
                    </wps:wsp>
                    <wps:wsp>
                      <wps:cNvPr id="1230620656" name="Graphic 49"/>
                      <wps:cNvSpPr/>
                      <wps:spPr>
                        <a:xfrm>
                          <a:off x="129851" y="324629"/>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573675599" name="Graphic 50"/>
                      <wps:cNvSpPr/>
                      <wps:spPr>
                        <a:xfrm>
                          <a:off x="178546" y="332745"/>
                          <a:ext cx="389890" cy="1270"/>
                        </a:xfrm>
                        <a:custGeom>
                          <a:avLst/>
                          <a:gdLst/>
                          <a:ahLst/>
                          <a:cxnLst/>
                          <a:rect l="l" t="t" r="r" b="b"/>
                          <a:pathLst>
                            <a:path w="389890">
                              <a:moveTo>
                                <a:pt x="0" y="0"/>
                              </a:moveTo>
                              <a:lnTo>
                                <a:pt x="81157" y="0"/>
                              </a:lnTo>
                            </a:path>
                            <a:path w="389890">
                              <a:moveTo>
                                <a:pt x="113620" y="0"/>
                              </a:moveTo>
                              <a:lnTo>
                                <a:pt x="162314" y="0"/>
                              </a:lnTo>
                            </a:path>
                            <a:path w="389890">
                              <a:moveTo>
                                <a:pt x="178546" y="0"/>
                              </a:moveTo>
                              <a:lnTo>
                                <a:pt x="194777" y="0"/>
                              </a:lnTo>
                            </a:path>
                            <a:path w="389890">
                              <a:moveTo>
                                <a:pt x="227240" y="0"/>
                              </a:moveTo>
                              <a:lnTo>
                                <a:pt x="340861" y="0"/>
                              </a:lnTo>
                            </a:path>
                            <a:path w="389890">
                              <a:moveTo>
                                <a:pt x="357092" y="0"/>
                              </a:moveTo>
                              <a:lnTo>
                                <a:pt x="389555" y="0"/>
                              </a:lnTo>
                            </a:path>
                          </a:pathLst>
                        </a:custGeom>
                        <a:ln w="16231">
                          <a:solidFill>
                            <a:srgbClr val="000000"/>
                          </a:solidFill>
                          <a:prstDash val="solid"/>
                        </a:ln>
                      </wps:spPr>
                      <wps:bodyPr wrap="square" lIns="0" tIns="0" rIns="0" bIns="0" rtlCol="0">
                        <a:prstTxWarp prst="textNoShape">
                          <a:avLst/>
                        </a:prstTxWarp>
                        <a:noAutofit/>
                      </wps:bodyPr>
                    </wps:wsp>
                    <wps:wsp>
                      <wps:cNvPr id="642097038" name="Graphic 51"/>
                      <wps:cNvSpPr/>
                      <wps:spPr>
                        <a:xfrm>
                          <a:off x="616796" y="324629"/>
                          <a:ext cx="48895" cy="16510"/>
                        </a:xfrm>
                        <a:custGeom>
                          <a:avLst/>
                          <a:gdLst/>
                          <a:ahLst/>
                          <a:cxnLst/>
                          <a:rect l="l" t="t" r="r" b="b"/>
                          <a:pathLst>
                            <a:path w="48895" h="16510">
                              <a:moveTo>
                                <a:pt x="0" y="0"/>
                              </a:moveTo>
                              <a:lnTo>
                                <a:pt x="48694" y="0"/>
                              </a:lnTo>
                              <a:lnTo>
                                <a:pt x="48694"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601243004" name="Graphic 52"/>
                      <wps:cNvSpPr/>
                      <wps:spPr>
                        <a:xfrm>
                          <a:off x="0" y="348976"/>
                          <a:ext cx="600710" cy="1270"/>
                        </a:xfrm>
                        <a:custGeom>
                          <a:avLst/>
                          <a:gdLst/>
                          <a:ahLst/>
                          <a:cxnLst/>
                          <a:rect l="l" t="t" r="r" b="b"/>
                          <a:pathLst>
                            <a:path w="600710">
                              <a:moveTo>
                                <a:pt x="0" y="0"/>
                              </a:moveTo>
                              <a:lnTo>
                                <a:pt x="16231" y="0"/>
                              </a:lnTo>
                            </a:path>
                            <a:path w="600710">
                              <a:moveTo>
                                <a:pt x="32462" y="0"/>
                              </a:moveTo>
                              <a:lnTo>
                                <a:pt x="48694" y="0"/>
                              </a:lnTo>
                            </a:path>
                            <a:path w="600710">
                              <a:moveTo>
                                <a:pt x="81157" y="0"/>
                              </a:moveTo>
                              <a:lnTo>
                                <a:pt x="97388" y="0"/>
                              </a:lnTo>
                            </a:path>
                            <a:path w="600710">
                              <a:moveTo>
                                <a:pt x="113620" y="0"/>
                              </a:moveTo>
                              <a:lnTo>
                                <a:pt x="146083" y="0"/>
                              </a:lnTo>
                            </a:path>
                            <a:path w="600710">
                              <a:moveTo>
                                <a:pt x="162314" y="0"/>
                              </a:moveTo>
                              <a:lnTo>
                                <a:pt x="194777" y="0"/>
                              </a:lnTo>
                            </a:path>
                            <a:path w="600710">
                              <a:moveTo>
                                <a:pt x="211009" y="0"/>
                              </a:moveTo>
                              <a:lnTo>
                                <a:pt x="227240" y="0"/>
                              </a:lnTo>
                            </a:path>
                            <a:path w="600710">
                              <a:moveTo>
                                <a:pt x="243472" y="0"/>
                              </a:moveTo>
                              <a:lnTo>
                                <a:pt x="259703" y="0"/>
                              </a:lnTo>
                            </a:path>
                            <a:path w="600710">
                              <a:moveTo>
                                <a:pt x="292166" y="0"/>
                              </a:moveTo>
                              <a:lnTo>
                                <a:pt x="324629" y="0"/>
                              </a:lnTo>
                            </a:path>
                            <a:path w="600710">
                              <a:moveTo>
                                <a:pt x="357092" y="0"/>
                              </a:moveTo>
                              <a:lnTo>
                                <a:pt x="389555" y="0"/>
                              </a:lnTo>
                            </a:path>
                            <a:path w="600710">
                              <a:moveTo>
                                <a:pt x="486944" y="0"/>
                              </a:moveTo>
                              <a:lnTo>
                                <a:pt x="535638" y="0"/>
                              </a:lnTo>
                            </a:path>
                            <a:path w="600710">
                              <a:moveTo>
                                <a:pt x="551870" y="0"/>
                              </a:moveTo>
                              <a:lnTo>
                                <a:pt x="568101" y="0"/>
                              </a:lnTo>
                            </a:path>
                            <a:path w="600710">
                              <a:moveTo>
                                <a:pt x="584333" y="0"/>
                              </a:moveTo>
                              <a:lnTo>
                                <a:pt x="600564" y="0"/>
                              </a:lnTo>
                            </a:path>
                          </a:pathLst>
                        </a:custGeom>
                        <a:ln w="16231">
                          <a:solidFill>
                            <a:srgbClr val="000000"/>
                          </a:solidFill>
                          <a:prstDash val="solid"/>
                        </a:ln>
                      </wps:spPr>
                      <wps:bodyPr wrap="square" lIns="0" tIns="0" rIns="0" bIns="0" rtlCol="0">
                        <a:prstTxWarp prst="textNoShape">
                          <a:avLst/>
                        </a:prstTxWarp>
                        <a:noAutofit/>
                      </wps:bodyPr>
                    </wps:wsp>
                    <wps:wsp>
                      <wps:cNvPr id="1986436571" name="Graphic 53"/>
                      <wps:cNvSpPr/>
                      <wps:spPr>
                        <a:xfrm>
                          <a:off x="616796" y="340861"/>
                          <a:ext cx="48895" cy="16510"/>
                        </a:xfrm>
                        <a:custGeom>
                          <a:avLst/>
                          <a:gdLst/>
                          <a:ahLst/>
                          <a:cxnLst/>
                          <a:rect l="l" t="t" r="r" b="b"/>
                          <a:pathLst>
                            <a:path w="48895" h="16510">
                              <a:moveTo>
                                <a:pt x="0" y="0"/>
                              </a:moveTo>
                              <a:lnTo>
                                <a:pt x="48694" y="0"/>
                              </a:lnTo>
                              <a:lnTo>
                                <a:pt x="48694"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8534362" name="Graphic 54"/>
                      <wps:cNvSpPr/>
                      <wps:spPr>
                        <a:xfrm>
                          <a:off x="16231" y="365208"/>
                          <a:ext cx="113664" cy="1270"/>
                        </a:xfrm>
                        <a:custGeom>
                          <a:avLst/>
                          <a:gdLst/>
                          <a:ahLst/>
                          <a:cxnLst/>
                          <a:rect l="l" t="t" r="r" b="b"/>
                          <a:pathLst>
                            <a:path w="113664">
                              <a:moveTo>
                                <a:pt x="0" y="0"/>
                              </a:moveTo>
                              <a:lnTo>
                                <a:pt x="16231" y="0"/>
                              </a:lnTo>
                            </a:path>
                            <a:path w="113664">
                              <a:moveTo>
                                <a:pt x="64925" y="0"/>
                              </a:moveTo>
                              <a:lnTo>
                                <a:pt x="113620" y="0"/>
                              </a:lnTo>
                            </a:path>
                          </a:pathLst>
                        </a:custGeom>
                        <a:ln w="16231">
                          <a:solidFill>
                            <a:srgbClr val="000000"/>
                          </a:solidFill>
                          <a:prstDash val="solid"/>
                        </a:ln>
                      </wps:spPr>
                      <wps:bodyPr wrap="square" lIns="0" tIns="0" rIns="0" bIns="0" rtlCol="0">
                        <a:prstTxWarp prst="textNoShape">
                          <a:avLst/>
                        </a:prstTxWarp>
                        <a:noAutofit/>
                      </wps:bodyPr>
                    </wps:wsp>
                    <wps:wsp>
                      <wps:cNvPr id="85902624" name="Graphic 55"/>
                      <wps:cNvSpPr/>
                      <wps:spPr>
                        <a:xfrm>
                          <a:off x="146083" y="357092"/>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678909756" name="Graphic 56"/>
                      <wps:cNvSpPr/>
                      <wps:spPr>
                        <a:xfrm>
                          <a:off x="32462" y="365208"/>
                          <a:ext cx="617220" cy="16510"/>
                        </a:xfrm>
                        <a:custGeom>
                          <a:avLst/>
                          <a:gdLst/>
                          <a:ahLst/>
                          <a:cxnLst/>
                          <a:rect l="l" t="t" r="r" b="b"/>
                          <a:pathLst>
                            <a:path w="617220" h="16510">
                              <a:moveTo>
                                <a:pt x="178546" y="0"/>
                              </a:moveTo>
                              <a:lnTo>
                                <a:pt x="211009" y="0"/>
                              </a:lnTo>
                            </a:path>
                            <a:path w="617220" h="16510">
                              <a:moveTo>
                                <a:pt x="243472" y="0"/>
                              </a:moveTo>
                              <a:lnTo>
                                <a:pt x="275935" y="0"/>
                              </a:lnTo>
                            </a:path>
                            <a:path w="617220" h="16510">
                              <a:moveTo>
                                <a:pt x="308398" y="0"/>
                              </a:moveTo>
                              <a:lnTo>
                                <a:pt x="373323" y="0"/>
                              </a:lnTo>
                            </a:path>
                            <a:path w="617220" h="16510">
                              <a:moveTo>
                                <a:pt x="422018" y="0"/>
                              </a:moveTo>
                              <a:lnTo>
                                <a:pt x="454481" y="0"/>
                              </a:lnTo>
                            </a:path>
                            <a:path w="617220" h="16510">
                              <a:moveTo>
                                <a:pt x="486944" y="0"/>
                              </a:moveTo>
                              <a:lnTo>
                                <a:pt x="503175" y="0"/>
                              </a:lnTo>
                            </a:path>
                            <a:path w="617220" h="16510">
                              <a:moveTo>
                                <a:pt x="551870" y="0"/>
                              </a:moveTo>
                              <a:lnTo>
                                <a:pt x="584333" y="0"/>
                              </a:lnTo>
                            </a:path>
                            <a:path w="617220" h="16510">
                              <a:moveTo>
                                <a:pt x="600564" y="0"/>
                              </a:moveTo>
                              <a:lnTo>
                                <a:pt x="616796" y="0"/>
                              </a:lnTo>
                            </a:path>
                            <a:path w="617220" h="16510">
                              <a:moveTo>
                                <a:pt x="0" y="16231"/>
                              </a:moveTo>
                              <a:lnTo>
                                <a:pt x="16231" y="16231"/>
                              </a:lnTo>
                            </a:path>
                          </a:pathLst>
                        </a:custGeom>
                        <a:ln w="16231">
                          <a:solidFill>
                            <a:srgbClr val="000000"/>
                          </a:solidFill>
                          <a:prstDash val="solid"/>
                        </a:ln>
                      </wps:spPr>
                      <wps:bodyPr wrap="square" lIns="0" tIns="0" rIns="0" bIns="0" rtlCol="0">
                        <a:prstTxWarp prst="textNoShape">
                          <a:avLst/>
                        </a:prstTxWarp>
                        <a:noAutofit/>
                      </wps:bodyPr>
                    </wps:wsp>
                    <wps:wsp>
                      <wps:cNvPr id="312943911" name="Graphic 57"/>
                      <wps:cNvSpPr/>
                      <wps:spPr>
                        <a:xfrm>
                          <a:off x="146083" y="373323"/>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2092419113" name="Graphic 58"/>
                      <wps:cNvSpPr/>
                      <wps:spPr>
                        <a:xfrm>
                          <a:off x="16231" y="381439"/>
                          <a:ext cx="552450" cy="16510"/>
                        </a:xfrm>
                        <a:custGeom>
                          <a:avLst/>
                          <a:gdLst/>
                          <a:ahLst/>
                          <a:cxnLst/>
                          <a:rect l="l" t="t" r="r" b="b"/>
                          <a:pathLst>
                            <a:path w="552450" h="16510">
                              <a:moveTo>
                                <a:pt x="162314" y="0"/>
                              </a:moveTo>
                              <a:lnTo>
                                <a:pt x="178546" y="0"/>
                              </a:lnTo>
                            </a:path>
                            <a:path w="552450" h="16510">
                              <a:moveTo>
                                <a:pt x="211009" y="0"/>
                              </a:moveTo>
                              <a:lnTo>
                                <a:pt x="243472" y="0"/>
                              </a:lnTo>
                            </a:path>
                            <a:path w="552450" h="16510">
                              <a:moveTo>
                                <a:pt x="275935" y="0"/>
                              </a:moveTo>
                              <a:lnTo>
                                <a:pt x="292166" y="0"/>
                              </a:lnTo>
                            </a:path>
                            <a:path w="552450" h="16510">
                              <a:moveTo>
                                <a:pt x="308398" y="0"/>
                              </a:moveTo>
                              <a:lnTo>
                                <a:pt x="324629" y="0"/>
                              </a:lnTo>
                            </a:path>
                            <a:path w="552450" h="16510">
                              <a:moveTo>
                                <a:pt x="373323" y="0"/>
                              </a:moveTo>
                              <a:lnTo>
                                <a:pt x="422018" y="0"/>
                              </a:lnTo>
                            </a:path>
                            <a:path w="552450" h="16510">
                              <a:moveTo>
                                <a:pt x="470712" y="0"/>
                              </a:moveTo>
                              <a:lnTo>
                                <a:pt x="486944" y="0"/>
                              </a:lnTo>
                            </a:path>
                            <a:path w="552450" h="16510">
                              <a:moveTo>
                                <a:pt x="503175" y="0"/>
                              </a:moveTo>
                              <a:lnTo>
                                <a:pt x="551870" y="0"/>
                              </a:lnTo>
                            </a:path>
                            <a:path w="552450" h="16510">
                              <a:moveTo>
                                <a:pt x="0" y="16231"/>
                              </a:moveTo>
                              <a:lnTo>
                                <a:pt x="32462" y="16231"/>
                              </a:lnTo>
                            </a:path>
                            <a:path w="552450" h="16510">
                              <a:moveTo>
                                <a:pt x="81157" y="16231"/>
                              </a:moveTo>
                              <a:lnTo>
                                <a:pt x="97388" y="16231"/>
                              </a:lnTo>
                            </a:path>
                            <a:path w="552450" h="16510">
                              <a:moveTo>
                                <a:pt x="113620" y="16231"/>
                              </a:moveTo>
                              <a:lnTo>
                                <a:pt x="146083" y="16231"/>
                              </a:lnTo>
                            </a:path>
                            <a:path w="552450" h="16510">
                              <a:moveTo>
                                <a:pt x="162314" y="16231"/>
                              </a:moveTo>
                              <a:lnTo>
                                <a:pt x="243472" y="16231"/>
                              </a:lnTo>
                            </a:path>
                            <a:path w="552450" h="16510">
                              <a:moveTo>
                                <a:pt x="259703" y="16231"/>
                              </a:moveTo>
                              <a:lnTo>
                                <a:pt x="275935" y="16231"/>
                              </a:lnTo>
                            </a:path>
                            <a:path w="552450" h="16510">
                              <a:moveTo>
                                <a:pt x="292166" y="16231"/>
                              </a:moveTo>
                              <a:lnTo>
                                <a:pt x="324629" y="16231"/>
                              </a:lnTo>
                            </a:path>
                            <a:path w="552450" h="16510">
                              <a:moveTo>
                                <a:pt x="340861" y="16231"/>
                              </a:moveTo>
                              <a:lnTo>
                                <a:pt x="357092" y="16231"/>
                              </a:lnTo>
                            </a:path>
                            <a:path w="552450" h="16510">
                              <a:moveTo>
                                <a:pt x="373323" y="16231"/>
                              </a:moveTo>
                              <a:lnTo>
                                <a:pt x="438249" y="16231"/>
                              </a:lnTo>
                            </a:path>
                            <a:path w="552450" h="16510">
                              <a:moveTo>
                                <a:pt x="454481" y="16231"/>
                              </a:moveTo>
                              <a:lnTo>
                                <a:pt x="470712" y="16231"/>
                              </a:lnTo>
                            </a:path>
                            <a:path w="552450" h="16510">
                              <a:moveTo>
                                <a:pt x="486944" y="16231"/>
                              </a:moveTo>
                              <a:lnTo>
                                <a:pt x="503175" y="16231"/>
                              </a:lnTo>
                            </a:path>
                          </a:pathLst>
                        </a:custGeom>
                        <a:ln w="16231">
                          <a:solidFill>
                            <a:srgbClr val="000000"/>
                          </a:solidFill>
                          <a:prstDash val="solid"/>
                        </a:ln>
                      </wps:spPr>
                      <wps:bodyPr wrap="square" lIns="0" tIns="0" rIns="0" bIns="0" rtlCol="0">
                        <a:prstTxWarp prst="textNoShape">
                          <a:avLst/>
                        </a:prstTxWarp>
                        <a:noAutofit/>
                      </wps:bodyPr>
                    </wps:wsp>
                    <wps:wsp>
                      <wps:cNvPr id="748480210" name="Graphic 59"/>
                      <wps:cNvSpPr/>
                      <wps:spPr>
                        <a:xfrm>
                          <a:off x="600564" y="389555"/>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617764566" name="Graphic 60"/>
                      <wps:cNvSpPr/>
                      <wps:spPr>
                        <a:xfrm>
                          <a:off x="48694" y="413902"/>
                          <a:ext cx="535940" cy="1270"/>
                        </a:xfrm>
                        <a:custGeom>
                          <a:avLst/>
                          <a:gdLst/>
                          <a:ahLst/>
                          <a:cxnLst/>
                          <a:rect l="l" t="t" r="r" b="b"/>
                          <a:pathLst>
                            <a:path w="535940">
                              <a:moveTo>
                                <a:pt x="0" y="0"/>
                              </a:moveTo>
                              <a:lnTo>
                                <a:pt x="16231" y="0"/>
                              </a:lnTo>
                            </a:path>
                            <a:path w="535940">
                              <a:moveTo>
                                <a:pt x="81157" y="0"/>
                              </a:moveTo>
                              <a:lnTo>
                                <a:pt x="97388" y="0"/>
                              </a:lnTo>
                            </a:path>
                            <a:path w="535940">
                              <a:moveTo>
                                <a:pt x="113620" y="0"/>
                              </a:moveTo>
                              <a:lnTo>
                                <a:pt x="146083" y="0"/>
                              </a:lnTo>
                            </a:path>
                            <a:path w="535940">
                              <a:moveTo>
                                <a:pt x="162314" y="0"/>
                              </a:moveTo>
                              <a:lnTo>
                                <a:pt x="243472" y="0"/>
                              </a:lnTo>
                            </a:path>
                            <a:path w="535940">
                              <a:moveTo>
                                <a:pt x="259703" y="0"/>
                              </a:moveTo>
                              <a:lnTo>
                                <a:pt x="275935" y="0"/>
                              </a:lnTo>
                            </a:path>
                            <a:path w="535940">
                              <a:moveTo>
                                <a:pt x="292166" y="0"/>
                              </a:moveTo>
                              <a:lnTo>
                                <a:pt x="324629" y="0"/>
                              </a:lnTo>
                            </a:path>
                            <a:path w="535940">
                              <a:moveTo>
                                <a:pt x="340861" y="0"/>
                              </a:moveTo>
                              <a:lnTo>
                                <a:pt x="357092" y="0"/>
                              </a:lnTo>
                            </a:path>
                            <a:path w="535940">
                              <a:moveTo>
                                <a:pt x="373323" y="0"/>
                              </a:moveTo>
                              <a:lnTo>
                                <a:pt x="422018" y="0"/>
                              </a:lnTo>
                            </a:path>
                            <a:path w="535940">
                              <a:moveTo>
                                <a:pt x="454481" y="0"/>
                              </a:moveTo>
                              <a:lnTo>
                                <a:pt x="535638" y="0"/>
                              </a:lnTo>
                            </a:path>
                          </a:pathLst>
                        </a:custGeom>
                        <a:ln w="16231">
                          <a:solidFill>
                            <a:srgbClr val="000000"/>
                          </a:solidFill>
                          <a:prstDash val="solid"/>
                        </a:ln>
                      </wps:spPr>
                      <wps:bodyPr wrap="square" lIns="0" tIns="0" rIns="0" bIns="0" rtlCol="0">
                        <a:prstTxWarp prst="textNoShape">
                          <a:avLst/>
                        </a:prstTxWarp>
                        <a:noAutofit/>
                      </wps:bodyPr>
                    </wps:wsp>
                    <wps:wsp>
                      <wps:cNvPr id="2024175926" name="Graphic 61"/>
                      <wps:cNvSpPr/>
                      <wps:spPr>
                        <a:xfrm>
                          <a:off x="600564" y="405786"/>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297792351" name="Graphic 62"/>
                      <wps:cNvSpPr/>
                      <wps:spPr>
                        <a:xfrm>
                          <a:off x="0" y="413902"/>
                          <a:ext cx="666115" cy="16510"/>
                        </a:xfrm>
                        <a:custGeom>
                          <a:avLst/>
                          <a:gdLst/>
                          <a:ahLst/>
                          <a:cxnLst/>
                          <a:rect l="l" t="t" r="r" b="b"/>
                          <a:pathLst>
                            <a:path w="666115" h="16510">
                              <a:moveTo>
                                <a:pt x="649259" y="0"/>
                              </a:moveTo>
                              <a:lnTo>
                                <a:pt x="665490" y="0"/>
                              </a:lnTo>
                            </a:path>
                            <a:path w="666115" h="16510">
                              <a:moveTo>
                                <a:pt x="0" y="16231"/>
                              </a:moveTo>
                              <a:lnTo>
                                <a:pt x="81157" y="16231"/>
                              </a:lnTo>
                            </a:path>
                            <a:path w="666115" h="16510">
                              <a:moveTo>
                                <a:pt x="97388" y="16231"/>
                              </a:moveTo>
                              <a:lnTo>
                                <a:pt x="129851" y="16231"/>
                              </a:lnTo>
                            </a:path>
                            <a:path w="666115" h="16510">
                              <a:moveTo>
                                <a:pt x="146083" y="16231"/>
                              </a:moveTo>
                              <a:lnTo>
                                <a:pt x="162314" y="16231"/>
                              </a:lnTo>
                            </a:path>
                            <a:path w="666115" h="16510">
                              <a:moveTo>
                                <a:pt x="194777" y="16231"/>
                              </a:moveTo>
                              <a:lnTo>
                                <a:pt x="211009" y="16231"/>
                              </a:lnTo>
                            </a:path>
                          </a:pathLst>
                        </a:custGeom>
                        <a:ln w="16231">
                          <a:solidFill>
                            <a:srgbClr val="000000"/>
                          </a:solidFill>
                          <a:prstDash val="solid"/>
                        </a:ln>
                      </wps:spPr>
                      <wps:bodyPr wrap="square" lIns="0" tIns="0" rIns="0" bIns="0" rtlCol="0">
                        <a:prstTxWarp prst="textNoShape">
                          <a:avLst/>
                        </a:prstTxWarp>
                        <a:noAutofit/>
                      </wps:bodyPr>
                    </wps:wsp>
                    <wps:wsp>
                      <wps:cNvPr id="2053001706" name="Graphic 63"/>
                      <wps:cNvSpPr/>
                      <wps:spPr>
                        <a:xfrm>
                          <a:off x="259703" y="422018"/>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707134430" name="Graphic 64"/>
                      <wps:cNvSpPr/>
                      <wps:spPr>
                        <a:xfrm>
                          <a:off x="0" y="430134"/>
                          <a:ext cx="666115" cy="16510"/>
                        </a:xfrm>
                        <a:custGeom>
                          <a:avLst/>
                          <a:gdLst/>
                          <a:ahLst/>
                          <a:cxnLst/>
                          <a:rect l="l" t="t" r="r" b="b"/>
                          <a:pathLst>
                            <a:path w="666115" h="16510">
                              <a:moveTo>
                                <a:pt x="292166" y="0"/>
                              </a:moveTo>
                              <a:lnTo>
                                <a:pt x="324629" y="0"/>
                              </a:lnTo>
                            </a:path>
                            <a:path w="666115" h="16510">
                              <a:moveTo>
                                <a:pt x="454481" y="0"/>
                              </a:moveTo>
                              <a:lnTo>
                                <a:pt x="535638" y="0"/>
                              </a:lnTo>
                            </a:path>
                            <a:path w="666115" h="16510">
                              <a:moveTo>
                                <a:pt x="551870" y="0"/>
                              </a:moveTo>
                              <a:lnTo>
                                <a:pt x="584333" y="0"/>
                              </a:lnTo>
                            </a:path>
                            <a:path w="666115" h="16510">
                              <a:moveTo>
                                <a:pt x="600564" y="0"/>
                              </a:moveTo>
                              <a:lnTo>
                                <a:pt x="616796" y="0"/>
                              </a:lnTo>
                            </a:path>
                            <a:path w="666115" h="16510">
                              <a:moveTo>
                                <a:pt x="633027" y="0"/>
                              </a:moveTo>
                              <a:lnTo>
                                <a:pt x="665490" y="0"/>
                              </a:lnTo>
                            </a:path>
                            <a:path w="666115" h="16510">
                              <a:moveTo>
                                <a:pt x="0" y="16231"/>
                              </a:moveTo>
                              <a:lnTo>
                                <a:pt x="32462" y="16231"/>
                              </a:lnTo>
                            </a:path>
                          </a:pathLst>
                        </a:custGeom>
                        <a:ln w="16231">
                          <a:solidFill>
                            <a:srgbClr val="000000"/>
                          </a:solidFill>
                          <a:prstDash val="solid"/>
                        </a:ln>
                      </wps:spPr>
                      <wps:bodyPr wrap="square" lIns="0" tIns="0" rIns="0" bIns="0" rtlCol="0">
                        <a:prstTxWarp prst="textNoShape">
                          <a:avLst/>
                        </a:prstTxWarp>
                        <a:noAutofit/>
                      </wps:bodyPr>
                    </wps:wsp>
                    <wps:wsp>
                      <wps:cNvPr id="623895319" name="Graphic 65"/>
                      <wps:cNvSpPr/>
                      <wps:spPr>
                        <a:xfrm>
                          <a:off x="48694" y="438249"/>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178082134" name="Graphic 66"/>
                      <wps:cNvSpPr/>
                      <wps:spPr>
                        <a:xfrm>
                          <a:off x="146083" y="446365"/>
                          <a:ext cx="97790" cy="1270"/>
                        </a:xfrm>
                        <a:custGeom>
                          <a:avLst/>
                          <a:gdLst/>
                          <a:ahLst/>
                          <a:cxnLst/>
                          <a:rect l="l" t="t" r="r" b="b"/>
                          <a:pathLst>
                            <a:path w="97790">
                              <a:moveTo>
                                <a:pt x="0" y="0"/>
                              </a:moveTo>
                              <a:lnTo>
                                <a:pt x="32462" y="0"/>
                              </a:lnTo>
                            </a:path>
                            <a:path w="97790">
                              <a:moveTo>
                                <a:pt x="81157" y="0"/>
                              </a:moveTo>
                              <a:lnTo>
                                <a:pt x="97388" y="0"/>
                              </a:lnTo>
                            </a:path>
                          </a:pathLst>
                        </a:custGeom>
                        <a:ln w="16231">
                          <a:solidFill>
                            <a:srgbClr val="000000"/>
                          </a:solidFill>
                          <a:prstDash val="solid"/>
                        </a:ln>
                      </wps:spPr>
                      <wps:bodyPr wrap="square" lIns="0" tIns="0" rIns="0" bIns="0" rtlCol="0">
                        <a:prstTxWarp prst="textNoShape">
                          <a:avLst/>
                        </a:prstTxWarp>
                        <a:noAutofit/>
                      </wps:bodyPr>
                    </wps:wsp>
                    <wps:wsp>
                      <wps:cNvPr id="332429464" name="Graphic 67"/>
                      <wps:cNvSpPr/>
                      <wps:spPr>
                        <a:xfrm>
                          <a:off x="259703" y="438249"/>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715772617" name="Graphic 68"/>
                      <wps:cNvSpPr/>
                      <wps:spPr>
                        <a:xfrm>
                          <a:off x="292166" y="446365"/>
                          <a:ext cx="243840" cy="1270"/>
                        </a:xfrm>
                        <a:custGeom>
                          <a:avLst/>
                          <a:gdLst/>
                          <a:ahLst/>
                          <a:cxnLst/>
                          <a:rect l="l" t="t" r="r" b="b"/>
                          <a:pathLst>
                            <a:path w="243840">
                              <a:moveTo>
                                <a:pt x="0" y="0"/>
                              </a:moveTo>
                              <a:lnTo>
                                <a:pt x="64925" y="0"/>
                              </a:lnTo>
                            </a:path>
                            <a:path w="243840">
                              <a:moveTo>
                                <a:pt x="129851" y="0"/>
                              </a:moveTo>
                              <a:lnTo>
                                <a:pt x="146083" y="0"/>
                              </a:lnTo>
                            </a:path>
                            <a:path w="243840">
                              <a:moveTo>
                                <a:pt x="194777" y="0"/>
                              </a:moveTo>
                              <a:lnTo>
                                <a:pt x="243472" y="0"/>
                              </a:lnTo>
                            </a:path>
                          </a:pathLst>
                        </a:custGeom>
                        <a:ln w="16231">
                          <a:solidFill>
                            <a:srgbClr val="000000"/>
                          </a:solidFill>
                          <a:prstDash val="solid"/>
                        </a:ln>
                      </wps:spPr>
                      <wps:bodyPr wrap="square" lIns="0" tIns="0" rIns="0" bIns="0" rtlCol="0">
                        <a:prstTxWarp prst="textNoShape">
                          <a:avLst/>
                        </a:prstTxWarp>
                        <a:noAutofit/>
                      </wps:bodyPr>
                    </wps:wsp>
                    <wps:wsp>
                      <wps:cNvPr id="1366591642" name="Graphic 69"/>
                      <wps:cNvSpPr/>
                      <wps:spPr>
                        <a:xfrm>
                          <a:off x="48685" y="438252"/>
                          <a:ext cx="617220" cy="33020"/>
                        </a:xfrm>
                        <a:custGeom>
                          <a:avLst/>
                          <a:gdLst/>
                          <a:ahLst/>
                          <a:cxnLst/>
                          <a:rect l="l" t="t" r="r" b="b"/>
                          <a:pathLst>
                            <a:path w="617220" h="33020">
                              <a:moveTo>
                                <a:pt x="32461" y="16230"/>
                              </a:moveTo>
                              <a:lnTo>
                                <a:pt x="0" y="16230"/>
                              </a:lnTo>
                              <a:lnTo>
                                <a:pt x="0" y="32461"/>
                              </a:lnTo>
                              <a:lnTo>
                                <a:pt x="32461" y="32461"/>
                              </a:lnTo>
                              <a:lnTo>
                                <a:pt x="32461" y="16230"/>
                              </a:lnTo>
                              <a:close/>
                            </a:path>
                            <a:path w="617220" h="33020">
                              <a:moveTo>
                                <a:pt x="568109" y="0"/>
                              </a:moveTo>
                              <a:lnTo>
                                <a:pt x="519404" y="0"/>
                              </a:lnTo>
                              <a:lnTo>
                                <a:pt x="519404" y="16230"/>
                              </a:lnTo>
                              <a:lnTo>
                                <a:pt x="568109" y="16230"/>
                              </a:lnTo>
                              <a:lnTo>
                                <a:pt x="568109" y="0"/>
                              </a:lnTo>
                              <a:close/>
                            </a:path>
                            <a:path w="617220" h="33020">
                              <a:moveTo>
                                <a:pt x="616800" y="0"/>
                              </a:moveTo>
                              <a:lnTo>
                                <a:pt x="600570" y="0"/>
                              </a:lnTo>
                              <a:lnTo>
                                <a:pt x="600570" y="16230"/>
                              </a:lnTo>
                              <a:lnTo>
                                <a:pt x="616800" y="16230"/>
                              </a:lnTo>
                              <a:lnTo>
                                <a:pt x="616800" y="0"/>
                              </a:lnTo>
                              <a:close/>
                            </a:path>
                          </a:pathLst>
                        </a:custGeom>
                        <a:solidFill>
                          <a:srgbClr val="000000"/>
                        </a:solidFill>
                      </wps:spPr>
                      <wps:bodyPr wrap="square" lIns="0" tIns="0" rIns="0" bIns="0" rtlCol="0">
                        <a:prstTxWarp prst="textNoShape">
                          <a:avLst/>
                        </a:prstTxWarp>
                        <a:noAutofit/>
                      </wps:bodyPr>
                    </wps:wsp>
                    <wps:wsp>
                      <wps:cNvPr id="1873066067" name="Graphic 70"/>
                      <wps:cNvSpPr/>
                      <wps:spPr>
                        <a:xfrm>
                          <a:off x="97388" y="462597"/>
                          <a:ext cx="33020" cy="1270"/>
                        </a:xfrm>
                        <a:custGeom>
                          <a:avLst/>
                          <a:gdLst/>
                          <a:ahLst/>
                          <a:cxnLst/>
                          <a:rect l="l" t="t" r="r" b="b"/>
                          <a:pathLst>
                            <a:path w="33020">
                              <a:moveTo>
                                <a:pt x="0" y="0"/>
                              </a:moveTo>
                              <a:lnTo>
                                <a:pt x="32462" y="0"/>
                              </a:lnTo>
                            </a:path>
                          </a:pathLst>
                        </a:custGeom>
                        <a:ln w="16231">
                          <a:solidFill>
                            <a:srgbClr val="000000"/>
                          </a:solidFill>
                          <a:prstDash val="solid"/>
                        </a:ln>
                      </wps:spPr>
                      <wps:bodyPr wrap="square" lIns="0" tIns="0" rIns="0" bIns="0" rtlCol="0">
                        <a:prstTxWarp prst="textNoShape">
                          <a:avLst/>
                        </a:prstTxWarp>
                        <a:noAutofit/>
                      </wps:bodyPr>
                    </wps:wsp>
                    <wps:wsp>
                      <wps:cNvPr id="1011656172" name="Graphic 71"/>
                      <wps:cNvSpPr/>
                      <wps:spPr>
                        <a:xfrm>
                          <a:off x="162314" y="454481"/>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70983138" name="Graphic 72"/>
                      <wps:cNvSpPr/>
                      <wps:spPr>
                        <a:xfrm>
                          <a:off x="227240" y="462597"/>
                          <a:ext cx="325120" cy="1270"/>
                        </a:xfrm>
                        <a:custGeom>
                          <a:avLst/>
                          <a:gdLst/>
                          <a:ahLst/>
                          <a:cxnLst/>
                          <a:rect l="l" t="t" r="r" b="b"/>
                          <a:pathLst>
                            <a:path w="325120">
                              <a:moveTo>
                                <a:pt x="0" y="0"/>
                              </a:moveTo>
                              <a:lnTo>
                                <a:pt x="48694" y="0"/>
                              </a:lnTo>
                            </a:path>
                            <a:path w="325120">
                              <a:moveTo>
                                <a:pt x="81157" y="0"/>
                              </a:moveTo>
                              <a:lnTo>
                                <a:pt x="97388" y="0"/>
                              </a:lnTo>
                            </a:path>
                            <a:path w="325120">
                              <a:moveTo>
                                <a:pt x="113620" y="0"/>
                              </a:moveTo>
                              <a:lnTo>
                                <a:pt x="162314" y="0"/>
                              </a:lnTo>
                            </a:path>
                            <a:path w="325120">
                              <a:moveTo>
                                <a:pt x="178546" y="0"/>
                              </a:moveTo>
                              <a:lnTo>
                                <a:pt x="194777" y="0"/>
                              </a:lnTo>
                            </a:path>
                            <a:path w="325120">
                              <a:moveTo>
                                <a:pt x="259703" y="0"/>
                              </a:moveTo>
                              <a:lnTo>
                                <a:pt x="324629" y="0"/>
                              </a:lnTo>
                            </a:path>
                          </a:pathLst>
                        </a:custGeom>
                        <a:ln w="16231">
                          <a:solidFill>
                            <a:srgbClr val="000000"/>
                          </a:solidFill>
                          <a:prstDash val="solid"/>
                        </a:ln>
                      </wps:spPr>
                      <wps:bodyPr wrap="square" lIns="0" tIns="0" rIns="0" bIns="0" rtlCol="0">
                        <a:prstTxWarp prst="textNoShape">
                          <a:avLst/>
                        </a:prstTxWarp>
                        <a:noAutofit/>
                      </wps:bodyPr>
                    </wps:wsp>
                    <wps:wsp>
                      <wps:cNvPr id="1668420514" name="Graphic 73"/>
                      <wps:cNvSpPr/>
                      <wps:spPr>
                        <a:xfrm>
                          <a:off x="568089" y="454482"/>
                          <a:ext cx="97790" cy="16510"/>
                        </a:xfrm>
                        <a:custGeom>
                          <a:avLst/>
                          <a:gdLst/>
                          <a:ahLst/>
                          <a:cxnLst/>
                          <a:rect l="l" t="t" r="r" b="b"/>
                          <a:pathLst>
                            <a:path w="97790" h="16510">
                              <a:moveTo>
                                <a:pt x="48704" y="0"/>
                              </a:moveTo>
                              <a:lnTo>
                                <a:pt x="0" y="0"/>
                              </a:lnTo>
                              <a:lnTo>
                                <a:pt x="0" y="16230"/>
                              </a:lnTo>
                              <a:lnTo>
                                <a:pt x="48704" y="16230"/>
                              </a:lnTo>
                              <a:lnTo>
                                <a:pt x="48704" y="0"/>
                              </a:lnTo>
                              <a:close/>
                            </a:path>
                            <a:path w="97790" h="16510">
                              <a:moveTo>
                                <a:pt x="97396" y="0"/>
                              </a:moveTo>
                              <a:lnTo>
                                <a:pt x="81165" y="0"/>
                              </a:lnTo>
                              <a:lnTo>
                                <a:pt x="81165" y="16230"/>
                              </a:lnTo>
                              <a:lnTo>
                                <a:pt x="97396" y="16230"/>
                              </a:lnTo>
                              <a:lnTo>
                                <a:pt x="97396" y="0"/>
                              </a:lnTo>
                              <a:close/>
                            </a:path>
                          </a:pathLst>
                        </a:custGeom>
                        <a:solidFill>
                          <a:srgbClr val="000000"/>
                        </a:solidFill>
                      </wps:spPr>
                      <wps:bodyPr wrap="square" lIns="0" tIns="0" rIns="0" bIns="0" rtlCol="0">
                        <a:prstTxWarp prst="textNoShape">
                          <a:avLst/>
                        </a:prstTxWarp>
                        <a:noAutofit/>
                      </wps:bodyPr>
                    </wps:wsp>
                    <wps:wsp>
                      <wps:cNvPr id="1134565630" name="Graphic 74"/>
                      <wps:cNvSpPr/>
                      <wps:spPr>
                        <a:xfrm>
                          <a:off x="16231" y="478828"/>
                          <a:ext cx="130175" cy="1270"/>
                        </a:xfrm>
                        <a:custGeom>
                          <a:avLst/>
                          <a:gdLst/>
                          <a:ahLst/>
                          <a:cxnLst/>
                          <a:rect l="l" t="t" r="r" b="b"/>
                          <a:pathLst>
                            <a:path w="130175">
                              <a:moveTo>
                                <a:pt x="0" y="0"/>
                              </a:moveTo>
                              <a:lnTo>
                                <a:pt x="32462" y="0"/>
                              </a:lnTo>
                            </a:path>
                            <a:path w="130175">
                              <a:moveTo>
                                <a:pt x="48694" y="0"/>
                              </a:moveTo>
                              <a:lnTo>
                                <a:pt x="64925" y="0"/>
                              </a:lnTo>
                            </a:path>
                            <a:path w="130175">
                              <a:moveTo>
                                <a:pt x="97388" y="0"/>
                              </a:moveTo>
                              <a:lnTo>
                                <a:pt x="129851" y="0"/>
                              </a:lnTo>
                            </a:path>
                          </a:pathLst>
                        </a:custGeom>
                        <a:ln w="16231">
                          <a:solidFill>
                            <a:srgbClr val="000000"/>
                          </a:solidFill>
                          <a:prstDash val="solid"/>
                        </a:ln>
                      </wps:spPr>
                      <wps:bodyPr wrap="square" lIns="0" tIns="0" rIns="0" bIns="0" rtlCol="0">
                        <a:prstTxWarp prst="textNoShape">
                          <a:avLst/>
                        </a:prstTxWarp>
                        <a:noAutofit/>
                      </wps:bodyPr>
                    </wps:wsp>
                    <wps:wsp>
                      <wps:cNvPr id="1050353753" name="Graphic 75"/>
                      <wps:cNvSpPr/>
                      <wps:spPr>
                        <a:xfrm>
                          <a:off x="162314" y="470712"/>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333023451" name="Graphic 76"/>
                      <wps:cNvSpPr/>
                      <wps:spPr>
                        <a:xfrm>
                          <a:off x="211009" y="478828"/>
                          <a:ext cx="276225" cy="1270"/>
                        </a:xfrm>
                        <a:custGeom>
                          <a:avLst/>
                          <a:gdLst/>
                          <a:ahLst/>
                          <a:cxnLst/>
                          <a:rect l="l" t="t" r="r" b="b"/>
                          <a:pathLst>
                            <a:path w="276225">
                              <a:moveTo>
                                <a:pt x="0" y="0"/>
                              </a:moveTo>
                              <a:lnTo>
                                <a:pt x="16231" y="0"/>
                              </a:lnTo>
                            </a:path>
                            <a:path w="276225">
                              <a:moveTo>
                                <a:pt x="32462" y="0"/>
                              </a:moveTo>
                              <a:lnTo>
                                <a:pt x="48694" y="0"/>
                              </a:lnTo>
                            </a:path>
                            <a:path w="276225">
                              <a:moveTo>
                                <a:pt x="64925" y="0"/>
                              </a:moveTo>
                              <a:lnTo>
                                <a:pt x="113620" y="0"/>
                              </a:lnTo>
                            </a:path>
                            <a:path w="276225">
                              <a:moveTo>
                                <a:pt x="146083" y="0"/>
                              </a:moveTo>
                              <a:lnTo>
                                <a:pt x="162314" y="0"/>
                              </a:lnTo>
                            </a:path>
                            <a:path w="276225">
                              <a:moveTo>
                                <a:pt x="178546" y="0"/>
                              </a:moveTo>
                              <a:lnTo>
                                <a:pt x="211009" y="0"/>
                              </a:lnTo>
                            </a:path>
                            <a:path w="276225">
                              <a:moveTo>
                                <a:pt x="243472" y="0"/>
                              </a:moveTo>
                              <a:lnTo>
                                <a:pt x="275935" y="0"/>
                              </a:lnTo>
                            </a:path>
                          </a:pathLst>
                        </a:custGeom>
                        <a:ln w="16231">
                          <a:solidFill>
                            <a:srgbClr val="000000"/>
                          </a:solidFill>
                          <a:prstDash val="solid"/>
                        </a:ln>
                      </wps:spPr>
                      <wps:bodyPr wrap="square" lIns="0" tIns="0" rIns="0" bIns="0" rtlCol="0">
                        <a:prstTxWarp prst="textNoShape">
                          <a:avLst/>
                        </a:prstTxWarp>
                        <a:noAutofit/>
                      </wps:bodyPr>
                    </wps:wsp>
                    <wps:wsp>
                      <wps:cNvPr id="150069246" name="Graphic 77"/>
                      <wps:cNvSpPr/>
                      <wps:spPr>
                        <a:xfrm>
                          <a:off x="503175" y="470712"/>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266777166" name="Graphic 78"/>
                      <wps:cNvSpPr/>
                      <wps:spPr>
                        <a:xfrm>
                          <a:off x="535638" y="478828"/>
                          <a:ext cx="48895" cy="1270"/>
                        </a:xfrm>
                        <a:custGeom>
                          <a:avLst/>
                          <a:gdLst/>
                          <a:ahLst/>
                          <a:cxnLst/>
                          <a:rect l="l" t="t" r="r" b="b"/>
                          <a:pathLst>
                            <a:path w="48895">
                              <a:moveTo>
                                <a:pt x="0" y="0"/>
                              </a:moveTo>
                              <a:lnTo>
                                <a:pt x="16231" y="0"/>
                              </a:lnTo>
                            </a:path>
                            <a:path w="48895">
                              <a:moveTo>
                                <a:pt x="32462" y="0"/>
                              </a:moveTo>
                              <a:lnTo>
                                <a:pt x="48694" y="0"/>
                              </a:lnTo>
                            </a:path>
                          </a:pathLst>
                        </a:custGeom>
                        <a:ln w="16231">
                          <a:solidFill>
                            <a:srgbClr val="000000"/>
                          </a:solidFill>
                          <a:prstDash val="solid"/>
                        </a:ln>
                      </wps:spPr>
                      <wps:bodyPr wrap="square" lIns="0" tIns="0" rIns="0" bIns="0" rtlCol="0">
                        <a:prstTxWarp prst="textNoShape">
                          <a:avLst/>
                        </a:prstTxWarp>
                        <a:noAutofit/>
                      </wps:bodyPr>
                    </wps:wsp>
                    <wps:wsp>
                      <wps:cNvPr id="927931403" name="Graphic 79"/>
                      <wps:cNvSpPr/>
                      <wps:spPr>
                        <a:xfrm>
                          <a:off x="633027" y="470712"/>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975605343" name="Graphic 80"/>
                      <wps:cNvSpPr/>
                      <wps:spPr>
                        <a:xfrm>
                          <a:off x="0" y="495060"/>
                          <a:ext cx="243840" cy="1270"/>
                        </a:xfrm>
                        <a:custGeom>
                          <a:avLst/>
                          <a:gdLst/>
                          <a:ahLst/>
                          <a:cxnLst/>
                          <a:rect l="l" t="t" r="r" b="b"/>
                          <a:pathLst>
                            <a:path w="243840">
                              <a:moveTo>
                                <a:pt x="0" y="0"/>
                              </a:moveTo>
                              <a:lnTo>
                                <a:pt x="16231" y="0"/>
                              </a:lnTo>
                            </a:path>
                            <a:path w="243840">
                              <a:moveTo>
                                <a:pt x="32462" y="0"/>
                              </a:moveTo>
                              <a:lnTo>
                                <a:pt x="81157" y="0"/>
                              </a:lnTo>
                            </a:path>
                            <a:path w="243840">
                              <a:moveTo>
                                <a:pt x="97388" y="0"/>
                              </a:moveTo>
                              <a:lnTo>
                                <a:pt x="129851" y="0"/>
                              </a:lnTo>
                            </a:path>
                            <a:path w="243840">
                              <a:moveTo>
                                <a:pt x="178546" y="0"/>
                              </a:moveTo>
                              <a:lnTo>
                                <a:pt x="194777" y="0"/>
                              </a:lnTo>
                            </a:path>
                            <a:path w="243840">
                              <a:moveTo>
                                <a:pt x="211009" y="0"/>
                              </a:moveTo>
                              <a:lnTo>
                                <a:pt x="243472" y="0"/>
                              </a:lnTo>
                            </a:path>
                          </a:pathLst>
                        </a:custGeom>
                        <a:ln w="16231">
                          <a:solidFill>
                            <a:srgbClr val="000000"/>
                          </a:solidFill>
                          <a:prstDash val="solid"/>
                        </a:ln>
                      </wps:spPr>
                      <wps:bodyPr wrap="square" lIns="0" tIns="0" rIns="0" bIns="0" rtlCol="0">
                        <a:prstTxWarp prst="textNoShape">
                          <a:avLst/>
                        </a:prstTxWarp>
                        <a:noAutofit/>
                      </wps:bodyPr>
                    </wps:wsp>
                    <wps:wsp>
                      <wps:cNvPr id="1344281500" name="Graphic 81"/>
                      <wps:cNvSpPr/>
                      <wps:spPr>
                        <a:xfrm>
                          <a:off x="275926" y="486944"/>
                          <a:ext cx="65405" cy="16510"/>
                        </a:xfrm>
                        <a:custGeom>
                          <a:avLst/>
                          <a:gdLst/>
                          <a:ahLst/>
                          <a:cxnLst/>
                          <a:rect l="l" t="t" r="r" b="b"/>
                          <a:pathLst>
                            <a:path w="65405" h="16510">
                              <a:moveTo>
                                <a:pt x="32461" y="0"/>
                              </a:moveTo>
                              <a:lnTo>
                                <a:pt x="0" y="0"/>
                              </a:lnTo>
                              <a:lnTo>
                                <a:pt x="0" y="16243"/>
                              </a:lnTo>
                              <a:lnTo>
                                <a:pt x="32461" y="16243"/>
                              </a:lnTo>
                              <a:lnTo>
                                <a:pt x="32461" y="0"/>
                              </a:lnTo>
                              <a:close/>
                            </a:path>
                            <a:path w="65405" h="16510">
                              <a:moveTo>
                                <a:pt x="64922" y="0"/>
                              </a:moveTo>
                              <a:lnTo>
                                <a:pt x="48691" y="0"/>
                              </a:lnTo>
                              <a:lnTo>
                                <a:pt x="48691" y="16243"/>
                              </a:lnTo>
                              <a:lnTo>
                                <a:pt x="64922" y="16243"/>
                              </a:lnTo>
                              <a:lnTo>
                                <a:pt x="64922" y="0"/>
                              </a:lnTo>
                              <a:close/>
                            </a:path>
                          </a:pathLst>
                        </a:custGeom>
                        <a:solidFill>
                          <a:srgbClr val="000000"/>
                        </a:solidFill>
                      </wps:spPr>
                      <wps:bodyPr wrap="square" lIns="0" tIns="0" rIns="0" bIns="0" rtlCol="0">
                        <a:prstTxWarp prst="textNoShape">
                          <a:avLst/>
                        </a:prstTxWarp>
                        <a:noAutofit/>
                      </wps:bodyPr>
                    </wps:wsp>
                    <wps:wsp>
                      <wps:cNvPr id="685708538" name="Graphic 82"/>
                      <wps:cNvSpPr/>
                      <wps:spPr>
                        <a:xfrm>
                          <a:off x="357092" y="495060"/>
                          <a:ext cx="97790" cy="1270"/>
                        </a:xfrm>
                        <a:custGeom>
                          <a:avLst/>
                          <a:gdLst/>
                          <a:ahLst/>
                          <a:cxnLst/>
                          <a:rect l="l" t="t" r="r" b="b"/>
                          <a:pathLst>
                            <a:path w="97790">
                              <a:moveTo>
                                <a:pt x="0" y="0"/>
                              </a:moveTo>
                              <a:lnTo>
                                <a:pt x="48694" y="0"/>
                              </a:lnTo>
                            </a:path>
                            <a:path w="97790">
                              <a:moveTo>
                                <a:pt x="64925" y="0"/>
                              </a:moveTo>
                              <a:lnTo>
                                <a:pt x="97388" y="0"/>
                              </a:lnTo>
                            </a:path>
                          </a:pathLst>
                        </a:custGeom>
                        <a:ln w="16231">
                          <a:solidFill>
                            <a:srgbClr val="000000"/>
                          </a:solidFill>
                          <a:prstDash val="solid"/>
                        </a:ln>
                      </wps:spPr>
                      <wps:bodyPr wrap="square" lIns="0" tIns="0" rIns="0" bIns="0" rtlCol="0">
                        <a:prstTxWarp prst="textNoShape">
                          <a:avLst/>
                        </a:prstTxWarp>
                        <a:noAutofit/>
                      </wps:bodyPr>
                    </wps:wsp>
                    <wps:wsp>
                      <wps:cNvPr id="840311893" name="Graphic 83"/>
                      <wps:cNvSpPr/>
                      <wps:spPr>
                        <a:xfrm>
                          <a:off x="470706" y="486944"/>
                          <a:ext cx="48895" cy="16510"/>
                        </a:xfrm>
                        <a:custGeom>
                          <a:avLst/>
                          <a:gdLst/>
                          <a:ahLst/>
                          <a:cxnLst/>
                          <a:rect l="l" t="t" r="r" b="b"/>
                          <a:pathLst>
                            <a:path w="48895" h="16510">
                              <a:moveTo>
                                <a:pt x="16230" y="0"/>
                              </a:moveTo>
                              <a:lnTo>
                                <a:pt x="0" y="0"/>
                              </a:lnTo>
                              <a:lnTo>
                                <a:pt x="0" y="16243"/>
                              </a:lnTo>
                              <a:lnTo>
                                <a:pt x="16230" y="16243"/>
                              </a:lnTo>
                              <a:lnTo>
                                <a:pt x="16230" y="0"/>
                              </a:lnTo>
                              <a:close/>
                            </a:path>
                            <a:path w="48895" h="16510">
                              <a:moveTo>
                                <a:pt x="48691" y="0"/>
                              </a:moveTo>
                              <a:lnTo>
                                <a:pt x="32461" y="0"/>
                              </a:lnTo>
                              <a:lnTo>
                                <a:pt x="32461" y="16243"/>
                              </a:lnTo>
                              <a:lnTo>
                                <a:pt x="48691" y="16243"/>
                              </a:lnTo>
                              <a:lnTo>
                                <a:pt x="48691" y="0"/>
                              </a:lnTo>
                              <a:close/>
                            </a:path>
                          </a:pathLst>
                        </a:custGeom>
                        <a:solidFill>
                          <a:srgbClr val="000000"/>
                        </a:solidFill>
                      </wps:spPr>
                      <wps:bodyPr wrap="square" lIns="0" tIns="0" rIns="0" bIns="0" rtlCol="0">
                        <a:prstTxWarp prst="textNoShape">
                          <a:avLst/>
                        </a:prstTxWarp>
                        <a:noAutofit/>
                      </wps:bodyPr>
                    </wps:wsp>
                    <wps:wsp>
                      <wps:cNvPr id="1909697704" name="Graphic 84"/>
                      <wps:cNvSpPr/>
                      <wps:spPr>
                        <a:xfrm>
                          <a:off x="535638" y="495060"/>
                          <a:ext cx="65405" cy="1270"/>
                        </a:xfrm>
                        <a:custGeom>
                          <a:avLst/>
                          <a:gdLst/>
                          <a:ahLst/>
                          <a:cxnLst/>
                          <a:rect l="l" t="t" r="r" b="b"/>
                          <a:pathLst>
                            <a:path w="65405">
                              <a:moveTo>
                                <a:pt x="0" y="0"/>
                              </a:moveTo>
                              <a:lnTo>
                                <a:pt x="64925" y="0"/>
                              </a:lnTo>
                            </a:path>
                          </a:pathLst>
                        </a:custGeom>
                        <a:ln w="16231">
                          <a:solidFill>
                            <a:srgbClr val="000000"/>
                          </a:solidFill>
                          <a:prstDash val="solid"/>
                        </a:ln>
                      </wps:spPr>
                      <wps:bodyPr wrap="square" lIns="0" tIns="0" rIns="0" bIns="0" rtlCol="0">
                        <a:prstTxWarp prst="textNoShape">
                          <a:avLst/>
                        </a:prstTxWarp>
                        <a:noAutofit/>
                      </wps:bodyPr>
                    </wps:wsp>
                    <wps:wsp>
                      <wps:cNvPr id="1806619156" name="Graphic 85"/>
                      <wps:cNvSpPr/>
                      <wps:spPr>
                        <a:xfrm>
                          <a:off x="633027" y="486944"/>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707933883" name="Graphic 86"/>
                      <wps:cNvSpPr/>
                      <wps:spPr>
                        <a:xfrm>
                          <a:off x="32462" y="511291"/>
                          <a:ext cx="211454" cy="1270"/>
                        </a:xfrm>
                        <a:custGeom>
                          <a:avLst/>
                          <a:gdLst/>
                          <a:ahLst/>
                          <a:cxnLst/>
                          <a:rect l="l" t="t" r="r" b="b"/>
                          <a:pathLst>
                            <a:path w="211454">
                              <a:moveTo>
                                <a:pt x="0" y="0"/>
                              </a:moveTo>
                              <a:lnTo>
                                <a:pt x="32462" y="0"/>
                              </a:lnTo>
                            </a:path>
                            <a:path w="211454">
                              <a:moveTo>
                                <a:pt x="146083" y="0"/>
                              </a:moveTo>
                              <a:lnTo>
                                <a:pt x="178546" y="0"/>
                              </a:lnTo>
                            </a:path>
                            <a:path w="211454">
                              <a:moveTo>
                                <a:pt x="194777" y="0"/>
                              </a:moveTo>
                              <a:lnTo>
                                <a:pt x="211009" y="0"/>
                              </a:lnTo>
                            </a:path>
                          </a:pathLst>
                        </a:custGeom>
                        <a:ln w="16231">
                          <a:solidFill>
                            <a:srgbClr val="000000"/>
                          </a:solidFill>
                          <a:prstDash val="solid"/>
                        </a:ln>
                      </wps:spPr>
                      <wps:bodyPr wrap="square" lIns="0" tIns="0" rIns="0" bIns="0" rtlCol="0">
                        <a:prstTxWarp prst="textNoShape">
                          <a:avLst/>
                        </a:prstTxWarp>
                        <a:noAutofit/>
                      </wps:bodyPr>
                    </wps:wsp>
                    <wps:wsp>
                      <wps:cNvPr id="1252549110" name="Graphic 87"/>
                      <wps:cNvSpPr/>
                      <wps:spPr>
                        <a:xfrm>
                          <a:off x="275926" y="503187"/>
                          <a:ext cx="65405" cy="16510"/>
                        </a:xfrm>
                        <a:custGeom>
                          <a:avLst/>
                          <a:gdLst/>
                          <a:ahLst/>
                          <a:cxnLst/>
                          <a:rect l="l" t="t" r="r" b="b"/>
                          <a:pathLst>
                            <a:path w="65405" h="16510">
                              <a:moveTo>
                                <a:pt x="32461" y="0"/>
                              </a:moveTo>
                              <a:lnTo>
                                <a:pt x="0" y="0"/>
                              </a:lnTo>
                              <a:lnTo>
                                <a:pt x="0" y="16230"/>
                              </a:lnTo>
                              <a:lnTo>
                                <a:pt x="32461" y="16230"/>
                              </a:lnTo>
                              <a:lnTo>
                                <a:pt x="32461" y="0"/>
                              </a:lnTo>
                              <a:close/>
                            </a:path>
                            <a:path w="65405" h="16510">
                              <a:moveTo>
                                <a:pt x="64922" y="0"/>
                              </a:moveTo>
                              <a:lnTo>
                                <a:pt x="48691" y="0"/>
                              </a:lnTo>
                              <a:lnTo>
                                <a:pt x="48691" y="16230"/>
                              </a:lnTo>
                              <a:lnTo>
                                <a:pt x="64922" y="16230"/>
                              </a:lnTo>
                              <a:lnTo>
                                <a:pt x="64922" y="0"/>
                              </a:lnTo>
                              <a:close/>
                            </a:path>
                          </a:pathLst>
                        </a:custGeom>
                        <a:solidFill>
                          <a:srgbClr val="000000"/>
                        </a:solidFill>
                      </wps:spPr>
                      <wps:bodyPr wrap="square" lIns="0" tIns="0" rIns="0" bIns="0" rtlCol="0">
                        <a:prstTxWarp prst="textNoShape">
                          <a:avLst/>
                        </a:prstTxWarp>
                        <a:noAutofit/>
                      </wps:bodyPr>
                    </wps:wsp>
                    <wps:wsp>
                      <wps:cNvPr id="1701125361" name="Graphic 88"/>
                      <wps:cNvSpPr/>
                      <wps:spPr>
                        <a:xfrm>
                          <a:off x="357092" y="511291"/>
                          <a:ext cx="81280" cy="1270"/>
                        </a:xfrm>
                        <a:custGeom>
                          <a:avLst/>
                          <a:gdLst/>
                          <a:ahLst/>
                          <a:cxnLst/>
                          <a:rect l="l" t="t" r="r" b="b"/>
                          <a:pathLst>
                            <a:path w="81280">
                              <a:moveTo>
                                <a:pt x="0" y="0"/>
                              </a:moveTo>
                              <a:lnTo>
                                <a:pt x="16231" y="0"/>
                              </a:lnTo>
                            </a:path>
                            <a:path w="81280">
                              <a:moveTo>
                                <a:pt x="32462" y="0"/>
                              </a:moveTo>
                              <a:lnTo>
                                <a:pt x="48694" y="0"/>
                              </a:lnTo>
                            </a:path>
                            <a:path w="81280">
                              <a:moveTo>
                                <a:pt x="64925" y="0"/>
                              </a:moveTo>
                              <a:lnTo>
                                <a:pt x="81157" y="0"/>
                              </a:lnTo>
                            </a:path>
                          </a:pathLst>
                        </a:custGeom>
                        <a:ln w="16231">
                          <a:solidFill>
                            <a:srgbClr val="000000"/>
                          </a:solidFill>
                          <a:prstDash val="solid"/>
                        </a:ln>
                      </wps:spPr>
                      <wps:bodyPr wrap="square" lIns="0" tIns="0" rIns="0" bIns="0" rtlCol="0">
                        <a:prstTxWarp prst="textNoShape">
                          <a:avLst/>
                        </a:prstTxWarp>
                        <a:noAutofit/>
                      </wps:bodyPr>
                    </wps:wsp>
                    <wps:wsp>
                      <wps:cNvPr id="956893341" name="Graphic 89"/>
                      <wps:cNvSpPr/>
                      <wps:spPr>
                        <a:xfrm>
                          <a:off x="470712" y="503175"/>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068832513" name="Graphic 90"/>
                      <wps:cNvSpPr/>
                      <wps:spPr>
                        <a:xfrm>
                          <a:off x="16231" y="511291"/>
                          <a:ext cx="649605" cy="33020"/>
                        </a:xfrm>
                        <a:custGeom>
                          <a:avLst/>
                          <a:gdLst/>
                          <a:ahLst/>
                          <a:cxnLst/>
                          <a:rect l="l" t="t" r="r" b="b"/>
                          <a:pathLst>
                            <a:path w="649605" h="33020">
                              <a:moveTo>
                                <a:pt x="503175" y="0"/>
                              </a:moveTo>
                              <a:lnTo>
                                <a:pt x="519407" y="0"/>
                              </a:lnTo>
                            </a:path>
                            <a:path w="649605" h="33020">
                              <a:moveTo>
                                <a:pt x="535638" y="0"/>
                              </a:moveTo>
                              <a:lnTo>
                                <a:pt x="633027" y="0"/>
                              </a:lnTo>
                            </a:path>
                            <a:path w="649605" h="33020">
                              <a:moveTo>
                                <a:pt x="0" y="16231"/>
                              </a:moveTo>
                              <a:lnTo>
                                <a:pt x="16231" y="16231"/>
                              </a:lnTo>
                            </a:path>
                            <a:path w="649605" h="33020">
                              <a:moveTo>
                                <a:pt x="32462" y="16231"/>
                              </a:moveTo>
                              <a:lnTo>
                                <a:pt x="64925" y="16231"/>
                              </a:lnTo>
                            </a:path>
                            <a:path w="649605" h="33020">
                              <a:moveTo>
                                <a:pt x="81157" y="16231"/>
                              </a:moveTo>
                              <a:lnTo>
                                <a:pt x="97388" y="16231"/>
                              </a:lnTo>
                            </a:path>
                            <a:path w="649605" h="33020">
                              <a:moveTo>
                                <a:pt x="129851" y="16231"/>
                              </a:moveTo>
                              <a:lnTo>
                                <a:pt x="162314" y="16231"/>
                              </a:lnTo>
                            </a:path>
                            <a:path w="649605" h="33020">
                              <a:moveTo>
                                <a:pt x="178546" y="16231"/>
                              </a:moveTo>
                              <a:lnTo>
                                <a:pt x="259703" y="16231"/>
                              </a:lnTo>
                            </a:path>
                            <a:path w="649605" h="33020">
                              <a:moveTo>
                                <a:pt x="292166" y="16231"/>
                              </a:moveTo>
                              <a:lnTo>
                                <a:pt x="308398" y="16231"/>
                              </a:lnTo>
                            </a:path>
                            <a:path w="649605" h="33020">
                              <a:moveTo>
                                <a:pt x="324629" y="16231"/>
                              </a:moveTo>
                              <a:lnTo>
                                <a:pt x="340861" y="16231"/>
                              </a:lnTo>
                            </a:path>
                            <a:path w="649605" h="33020">
                              <a:moveTo>
                                <a:pt x="357092" y="16231"/>
                              </a:moveTo>
                              <a:lnTo>
                                <a:pt x="389555" y="16231"/>
                              </a:lnTo>
                            </a:path>
                            <a:path w="649605" h="33020">
                              <a:moveTo>
                                <a:pt x="438249" y="16231"/>
                              </a:moveTo>
                              <a:lnTo>
                                <a:pt x="486944" y="16231"/>
                              </a:lnTo>
                            </a:path>
                            <a:path w="649605" h="33020">
                              <a:moveTo>
                                <a:pt x="503175" y="16231"/>
                              </a:moveTo>
                              <a:lnTo>
                                <a:pt x="616796" y="16231"/>
                              </a:lnTo>
                            </a:path>
                            <a:path w="649605" h="33020">
                              <a:moveTo>
                                <a:pt x="633027" y="16231"/>
                              </a:moveTo>
                              <a:lnTo>
                                <a:pt x="649259" y="16231"/>
                              </a:lnTo>
                            </a:path>
                            <a:path w="649605" h="33020">
                              <a:moveTo>
                                <a:pt x="113620" y="32462"/>
                              </a:moveTo>
                              <a:lnTo>
                                <a:pt x="162314" y="32462"/>
                              </a:lnTo>
                            </a:path>
                            <a:path w="649605" h="33020">
                              <a:moveTo>
                                <a:pt x="178546" y="32462"/>
                              </a:moveTo>
                              <a:lnTo>
                                <a:pt x="194777" y="32462"/>
                              </a:lnTo>
                            </a:path>
                            <a:path w="649605" h="33020">
                              <a:moveTo>
                                <a:pt x="211009" y="32462"/>
                              </a:moveTo>
                              <a:lnTo>
                                <a:pt x="243472" y="32462"/>
                              </a:lnTo>
                            </a:path>
                            <a:path w="649605" h="33020">
                              <a:moveTo>
                                <a:pt x="275935" y="32462"/>
                              </a:moveTo>
                              <a:lnTo>
                                <a:pt x="308398" y="32462"/>
                              </a:lnTo>
                            </a:path>
                            <a:path w="649605" h="33020">
                              <a:moveTo>
                                <a:pt x="373323" y="32462"/>
                              </a:moveTo>
                              <a:lnTo>
                                <a:pt x="389555" y="32462"/>
                              </a:lnTo>
                            </a:path>
                            <a:path w="649605" h="33020">
                              <a:moveTo>
                                <a:pt x="438249" y="32462"/>
                              </a:moveTo>
                              <a:lnTo>
                                <a:pt x="470712" y="32462"/>
                              </a:lnTo>
                            </a:path>
                          </a:pathLst>
                        </a:custGeom>
                        <a:ln w="16231">
                          <a:solidFill>
                            <a:srgbClr val="000000"/>
                          </a:solidFill>
                          <a:prstDash val="solid"/>
                        </a:ln>
                      </wps:spPr>
                      <wps:bodyPr wrap="square" lIns="0" tIns="0" rIns="0" bIns="0" rtlCol="0">
                        <a:prstTxWarp prst="textNoShape">
                          <a:avLst/>
                        </a:prstTxWarp>
                        <a:noAutofit/>
                      </wps:bodyPr>
                    </wps:wsp>
                    <wps:wsp>
                      <wps:cNvPr id="1290946709" name="Graphic 91"/>
                      <wps:cNvSpPr/>
                      <wps:spPr>
                        <a:xfrm>
                          <a:off x="503175" y="535638"/>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201543426" name="Graphic 92"/>
                      <wps:cNvSpPr/>
                      <wps:spPr>
                        <a:xfrm>
                          <a:off x="0" y="543754"/>
                          <a:ext cx="666115" cy="16510"/>
                        </a:xfrm>
                        <a:custGeom>
                          <a:avLst/>
                          <a:gdLst/>
                          <a:ahLst/>
                          <a:cxnLst/>
                          <a:rect l="l" t="t" r="r" b="b"/>
                          <a:pathLst>
                            <a:path w="666115" h="16510">
                              <a:moveTo>
                                <a:pt x="584333" y="0"/>
                              </a:moveTo>
                              <a:lnTo>
                                <a:pt x="600564" y="0"/>
                              </a:lnTo>
                            </a:path>
                            <a:path w="666115" h="16510">
                              <a:moveTo>
                                <a:pt x="633027" y="0"/>
                              </a:moveTo>
                              <a:lnTo>
                                <a:pt x="665490" y="0"/>
                              </a:lnTo>
                            </a:path>
                            <a:path w="666115" h="16510">
                              <a:moveTo>
                                <a:pt x="0" y="16231"/>
                              </a:moveTo>
                              <a:lnTo>
                                <a:pt x="113620" y="16231"/>
                              </a:lnTo>
                            </a:path>
                            <a:path w="666115" h="16510">
                              <a:moveTo>
                                <a:pt x="129851" y="16231"/>
                              </a:moveTo>
                              <a:lnTo>
                                <a:pt x="146083" y="16231"/>
                              </a:lnTo>
                            </a:path>
                            <a:path w="666115" h="16510">
                              <a:moveTo>
                                <a:pt x="162314" y="16231"/>
                              </a:moveTo>
                              <a:lnTo>
                                <a:pt x="194777" y="16231"/>
                              </a:lnTo>
                            </a:path>
                            <a:path w="666115" h="16510">
                              <a:moveTo>
                                <a:pt x="211009" y="16231"/>
                              </a:moveTo>
                              <a:lnTo>
                                <a:pt x="227240" y="16231"/>
                              </a:lnTo>
                            </a:path>
                            <a:path w="666115" h="16510">
                              <a:moveTo>
                                <a:pt x="243472" y="16231"/>
                              </a:moveTo>
                              <a:lnTo>
                                <a:pt x="292166" y="16231"/>
                              </a:lnTo>
                            </a:path>
                            <a:path w="666115" h="16510">
                              <a:moveTo>
                                <a:pt x="340861" y="16231"/>
                              </a:moveTo>
                              <a:lnTo>
                                <a:pt x="405786" y="16231"/>
                              </a:lnTo>
                            </a:path>
                            <a:path w="666115" h="16510">
                              <a:moveTo>
                                <a:pt x="422018" y="16231"/>
                              </a:moveTo>
                              <a:lnTo>
                                <a:pt x="438249" y="16231"/>
                              </a:lnTo>
                            </a:path>
                          </a:pathLst>
                        </a:custGeom>
                        <a:ln w="16231">
                          <a:solidFill>
                            <a:srgbClr val="000000"/>
                          </a:solidFill>
                          <a:prstDash val="solid"/>
                        </a:ln>
                      </wps:spPr>
                      <wps:bodyPr wrap="square" lIns="0" tIns="0" rIns="0" bIns="0" rtlCol="0">
                        <a:prstTxWarp prst="textNoShape">
                          <a:avLst/>
                        </a:prstTxWarp>
                        <a:noAutofit/>
                      </wps:bodyPr>
                    </wps:wsp>
                    <wps:wsp>
                      <wps:cNvPr id="475429392" name="Graphic 93"/>
                      <wps:cNvSpPr/>
                      <wps:spPr>
                        <a:xfrm>
                          <a:off x="503175" y="551870"/>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746981657" name="Graphic 94"/>
                      <wps:cNvSpPr/>
                      <wps:spPr>
                        <a:xfrm>
                          <a:off x="551870" y="559985"/>
                          <a:ext cx="97790" cy="1270"/>
                        </a:xfrm>
                        <a:custGeom>
                          <a:avLst/>
                          <a:gdLst/>
                          <a:ahLst/>
                          <a:cxnLst/>
                          <a:rect l="l" t="t" r="r" b="b"/>
                          <a:pathLst>
                            <a:path w="97790">
                              <a:moveTo>
                                <a:pt x="0" y="0"/>
                              </a:moveTo>
                              <a:lnTo>
                                <a:pt x="16231" y="0"/>
                              </a:lnTo>
                            </a:path>
                            <a:path w="97790">
                              <a:moveTo>
                                <a:pt x="32462" y="0"/>
                              </a:moveTo>
                              <a:lnTo>
                                <a:pt x="64925" y="0"/>
                              </a:lnTo>
                            </a:path>
                            <a:path w="97790">
                              <a:moveTo>
                                <a:pt x="81157" y="0"/>
                              </a:moveTo>
                              <a:lnTo>
                                <a:pt x="97388" y="0"/>
                              </a:lnTo>
                            </a:path>
                          </a:pathLst>
                        </a:custGeom>
                        <a:ln w="16231">
                          <a:solidFill>
                            <a:srgbClr val="000000"/>
                          </a:solidFill>
                          <a:prstDash val="solid"/>
                        </a:ln>
                      </wps:spPr>
                      <wps:bodyPr wrap="square" lIns="0" tIns="0" rIns="0" bIns="0" rtlCol="0">
                        <a:prstTxWarp prst="textNoShape">
                          <a:avLst/>
                        </a:prstTxWarp>
                        <a:noAutofit/>
                      </wps:bodyPr>
                    </wps:wsp>
                    <wps:wsp>
                      <wps:cNvPr id="1427845169" name="Graphic 95"/>
                      <wps:cNvSpPr/>
                      <wps:spPr>
                        <a:xfrm>
                          <a:off x="-6" y="568109"/>
                          <a:ext cx="113664" cy="16510"/>
                        </a:xfrm>
                        <a:custGeom>
                          <a:avLst/>
                          <a:gdLst/>
                          <a:ahLst/>
                          <a:cxnLst/>
                          <a:rect l="l" t="t" r="r" b="b"/>
                          <a:pathLst>
                            <a:path w="113664" h="16510">
                              <a:moveTo>
                                <a:pt x="16230" y="0"/>
                              </a:moveTo>
                              <a:lnTo>
                                <a:pt x="0" y="0"/>
                              </a:lnTo>
                              <a:lnTo>
                                <a:pt x="0" y="16230"/>
                              </a:lnTo>
                              <a:lnTo>
                                <a:pt x="16230" y="16230"/>
                              </a:lnTo>
                              <a:lnTo>
                                <a:pt x="16230" y="0"/>
                              </a:lnTo>
                              <a:close/>
                            </a:path>
                            <a:path w="113664" h="16510">
                              <a:moveTo>
                                <a:pt x="113626" y="0"/>
                              </a:moveTo>
                              <a:lnTo>
                                <a:pt x="97383" y="0"/>
                              </a:lnTo>
                              <a:lnTo>
                                <a:pt x="97383" y="16230"/>
                              </a:lnTo>
                              <a:lnTo>
                                <a:pt x="113626" y="16230"/>
                              </a:lnTo>
                              <a:lnTo>
                                <a:pt x="113626" y="0"/>
                              </a:lnTo>
                              <a:close/>
                            </a:path>
                          </a:pathLst>
                        </a:custGeom>
                        <a:solidFill>
                          <a:srgbClr val="000000"/>
                        </a:solidFill>
                      </wps:spPr>
                      <wps:bodyPr wrap="square" lIns="0" tIns="0" rIns="0" bIns="0" rtlCol="0">
                        <a:prstTxWarp prst="textNoShape">
                          <a:avLst/>
                        </a:prstTxWarp>
                        <a:noAutofit/>
                      </wps:bodyPr>
                    </wps:wsp>
                    <wps:wsp>
                      <wps:cNvPr id="830339996" name="Graphic 96"/>
                      <wps:cNvSpPr/>
                      <wps:spPr>
                        <a:xfrm>
                          <a:off x="129851" y="576217"/>
                          <a:ext cx="471170" cy="1270"/>
                        </a:xfrm>
                        <a:custGeom>
                          <a:avLst/>
                          <a:gdLst/>
                          <a:ahLst/>
                          <a:cxnLst/>
                          <a:rect l="l" t="t" r="r" b="b"/>
                          <a:pathLst>
                            <a:path w="471170">
                              <a:moveTo>
                                <a:pt x="0" y="0"/>
                              </a:moveTo>
                              <a:lnTo>
                                <a:pt x="32462" y="0"/>
                              </a:lnTo>
                            </a:path>
                            <a:path w="471170">
                              <a:moveTo>
                                <a:pt x="48694" y="0"/>
                              </a:moveTo>
                              <a:lnTo>
                                <a:pt x="81157" y="0"/>
                              </a:lnTo>
                            </a:path>
                            <a:path w="471170">
                              <a:moveTo>
                                <a:pt x="97388" y="0"/>
                              </a:moveTo>
                              <a:lnTo>
                                <a:pt x="146083" y="0"/>
                              </a:lnTo>
                            </a:path>
                            <a:path w="471170">
                              <a:moveTo>
                                <a:pt x="162314" y="0"/>
                              </a:moveTo>
                              <a:lnTo>
                                <a:pt x="194777" y="0"/>
                              </a:lnTo>
                            </a:path>
                            <a:path w="471170">
                              <a:moveTo>
                                <a:pt x="211009" y="0"/>
                              </a:moveTo>
                              <a:lnTo>
                                <a:pt x="308398" y="0"/>
                              </a:lnTo>
                            </a:path>
                            <a:path w="471170">
                              <a:moveTo>
                                <a:pt x="340861" y="0"/>
                              </a:moveTo>
                              <a:lnTo>
                                <a:pt x="357092" y="0"/>
                              </a:lnTo>
                            </a:path>
                            <a:path w="471170">
                              <a:moveTo>
                                <a:pt x="389555" y="0"/>
                              </a:moveTo>
                              <a:lnTo>
                                <a:pt x="405786" y="0"/>
                              </a:lnTo>
                            </a:path>
                            <a:path w="471170">
                              <a:moveTo>
                                <a:pt x="454481" y="0"/>
                              </a:moveTo>
                              <a:lnTo>
                                <a:pt x="470712" y="0"/>
                              </a:lnTo>
                            </a:path>
                          </a:pathLst>
                        </a:custGeom>
                        <a:ln w="16231">
                          <a:solidFill>
                            <a:srgbClr val="000000"/>
                          </a:solidFill>
                          <a:prstDash val="solid"/>
                        </a:ln>
                      </wps:spPr>
                      <wps:bodyPr wrap="square" lIns="0" tIns="0" rIns="0" bIns="0" rtlCol="0">
                        <a:prstTxWarp prst="textNoShape">
                          <a:avLst/>
                        </a:prstTxWarp>
                        <a:noAutofit/>
                      </wps:bodyPr>
                    </wps:wsp>
                    <wps:wsp>
                      <wps:cNvPr id="1271482117" name="Graphic 97"/>
                      <wps:cNvSpPr/>
                      <wps:spPr>
                        <a:xfrm>
                          <a:off x="-6" y="568109"/>
                          <a:ext cx="666115" cy="33020"/>
                        </a:xfrm>
                        <a:custGeom>
                          <a:avLst/>
                          <a:gdLst/>
                          <a:ahLst/>
                          <a:cxnLst/>
                          <a:rect l="l" t="t" r="r" b="b"/>
                          <a:pathLst>
                            <a:path w="666115" h="33020">
                              <a:moveTo>
                                <a:pt x="16230" y="16230"/>
                              </a:moveTo>
                              <a:lnTo>
                                <a:pt x="0" y="16230"/>
                              </a:lnTo>
                              <a:lnTo>
                                <a:pt x="0" y="32461"/>
                              </a:lnTo>
                              <a:lnTo>
                                <a:pt x="16230" y="32461"/>
                              </a:lnTo>
                              <a:lnTo>
                                <a:pt x="16230" y="16230"/>
                              </a:lnTo>
                              <a:close/>
                            </a:path>
                            <a:path w="666115" h="33020">
                              <a:moveTo>
                                <a:pt x="81153" y="16230"/>
                              </a:moveTo>
                              <a:lnTo>
                                <a:pt x="32461" y="16230"/>
                              </a:lnTo>
                              <a:lnTo>
                                <a:pt x="32461" y="32461"/>
                              </a:lnTo>
                              <a:lnTo>
                                <a:pt x="81153" y="32461"/>
                              </a:lnTo>
                              <a:lnTo>
                                <a:pt x="81153" y="16230"/>
                              </a:lnTo>
                              <a:close/>
                            </a:path>
                            <a:path w="666115" h="33020">
                              <a:moveTo>
                                <a:pt x="113626" y="16230"/>
                              </a:moveTo>
                              <a:lnTo>
                                <a:pt x="97383" y="16230"/>
                              </a:lnTo>
                              <a:lnTo>
                                <a:pt x="97383" y="32461"/>
                              </a:lnTo>
                              <a:lnTo>
                                <a:pt x="113626" y="32461"/>
                              </a:lnTo>
                              <a:lnTo>
                                <a:pt x="113626" y="16230"/>
                              </a:lnTo>
                              <a:close/>
                            </a:path>
                            <a:path w="666115" h="33020">
                              <a:moveTo>
                                <a:pt x="665492" y="0"/>
                              </a:moveTo>
                              <a:lnTo>
                                <a:pt x="649262" y="0"/>
                              </a:lnTo>
                              <a:lnTo>
                                <a:pt x="649262" y="16230"/>
                              </a:lnTo>
                              <a:lnTo>
                                <a:pt x="665492" y="16230"/>
                              </a:lnTo>
                              <a:lnTo>
                                <a:pt x="665492" y="0"/>
                              </a:lnTo>
                              <a:close/>
                            </a:path>
                          </a:pathLst>
                        </a:custGeom>
                        <a:solidFill>
                          <a:srgbClr val="000000"/>
                        </a:solidFill>
                      </wps:spPr>
                      <wps:bodyPr wrap="square" lIns="0" tIns="0" rIns="0" bIns="0" rtlCol="0">
                        <a:prstTxWarp prst="textNoShape">
                          <a:avLst/>
                        </a:prstTxWarp>
                        <a:noAutofit/>
                      </wps:bodyPr>
                    </wps:wsp>
                    <wps:wsp>
                      <wps:cNvPr id="778814142" name="Graphic 98"/>
                      <wps:cNvSpPr/>
                      <wps:spPr>
                        <a:xfrm>
                          <a:off x="162314" y="592448"/>
                          <a:ext cx="16510" cy="1270"/>
                        </a:xfrm>
                        <a:custGeom>
                          <a:avLst/>
                          <a:gdLst/>
                          <a:ahLst/>
                          <a:cxnLst/>
                          <a:rect l="l" t="t" r="r" b="b"/>
                          <a:pathLst>
                            <a:path w="16510">
                              <a:moveTo>
                                <a:pt x="0" y="0"/>
                              </a:moveTo>
                              <a:lnTo>
                                <a:pt x="16231" y="0"/>
                              </a:lnTo>
                            </a:path>
                          </a:pathLst>
                        </a:custGeom>
                        <a:ln w="16231">
                          <a:solidFill>
                            <a:srgbClr val="000000"/>
                          </a:solidFill>
                          <a:prstDash val="solid"/>
                        </a:ln>
                      </wps:spPr>
                      <wps:bodyPr wrap="square" lIns="0" tIns="0" rIns="0" bIns="0" rtlCol="0">
                        <a:prstTxWarp prst="textNoShape">
                          <a:avLst/>
                        </a:prstTxWarp>
                        <a:noAutofit/>
                      </wps:bodyPr>
                    </wps:wsp>
                    <wps:wsp>
                      <wps:cNvPr id="1757412574" name="Graphic 99"/>
                      <wps:cNvSpPr/>
                      <wps:spPr>
                        <a:xfrm>
                          <a:off x="227240" y="584333"/>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411118825" name="Graphic 100"/>
                      <wps:cNvSpPr/>
                      <wps:spPr>
                        <a:xfrm>
                          <a:off x="259703" y="592448"/>
                          <a:ext cx="340995" cy="1270"/>
                        </a:xfrm>
                        <a:custGeom>
                          <a:avLst/>
                          <a:gdLst/>
                          <a:ahLst/>
                          <a:cxnLst/>
                          <a:rect l="l" t="t" r="r" b="b"/>
                          <a:pathLst>
                            <a:path w="340995">
                              <a:moveTo>
                                <a:pt x="0" y="0"/>
                              </a:moveTo>
                              <a:lnTo>
                                <a:pt x="16231" y="0"/>
                              </a:lnTo>
                            </a:path>
                            <a:path w="340995">
                              <a:moveTo>
                                <a:pt x="32462" y="0"/>
                              </a:moveTo>
                              <a:lnTo>
                                <a:pt x="48694" y="0"/>
                              </a:lnTo>
                            </a:path>
                            <a:path w="340995">
                              <a:moveTo>
                                <a:pt x="81157" y="0"/>
                              </a:moveTo>
                              <a:lnTo>
                                <a:pt x="146083" y="0"/>
                              </a:lnTo>
                            </a:path>
                            <a:path w="340995">
                              <a:moveTo>
                                <a:pt x="178546" y="0"/>
                              </a:moveTo>
                              <a:lnTo>
                                <a:pt x="194777" y="0"/>
                              </a:lnTo>
                            </a:path>
                            <a:path w="340995">
                              <a:moveTo>
                                <a:pt x="259703" y="0"/>
                              </a:moveTo>
                              <a:lnTo>
                                <a:pt x="340861" y="0"/>
                              </a:lnTo>
                            </a:path>
                          </a:pathLst>
                        </a:custGeom>
                        <a:ln w="16231">
                          <a:solidFill>
                            <a:srgbClr val="000000"/>
                          </a:solidFill>
                          <a:prstDash val="solid"/>
                        </a:ln>
                      </wps:spPr>
                      <wps:bodyPr wrap="square" lIns="0" tIns="0" rIns="0" bIns="0" rtlCol="0">
                        <a:prstTxWarp prst="textNoShape">
                          <a:avLst/>
                        </a:prstTxWarp>
                        <a:noAutofit/>
                      </wps:bodyPr>
                    </wps:wsp>
                    <wps:wsp>
                      <wps:cNvPr id="1238566759" name="Graphic 101"/>
                      <wps:cNvSpPr/>
                      <wps:spPr>
                        <a:xfrm>
                          <a:off x="-6" y="584340"/>
                          <a:ext cx="666115" cy="33020"/>
                        </a:xfrm>
                        <a:custGeom>
                          <a:avLst/>
                          <a:gdLst/>
                          <a:ahLst/>
                          <a:cxnLst/>
                          <a:rect l="l" t="t" r="r" b="b"/>
                          <a:pathLst>
                            <a:path w="666115" h="33020">
                              <a:moveTo>
                                <a:pt x="16230" y="16230"/>
                              </a:moveTo>
                              <a:lnTo>
                                <a:pt x="0" y="16230"/>
                              </a:lnTo>
                              <a:lnTo>
                                <a:pt x="0" y="32461"/>
                              </a:lnTo>
                              <a:lnTo>
                                <a:pt x="16230" y="32461"/>
                              </a:lnTo>
                              <a:lnTo>
                                <a:pt x="16230" y="16230"/>
                              </a:lnTo>
                              <a:close/>
                            </a:path>
                            <a:path w="666115" h="33020">
                              <a:moveTo>
                                <a:pt x="81153" y="16230"/>
                              </a:moveTo>
                              <a:lnTo>
                                <a:pt x="32461" y="16230"/>
                              </a:lnTo>
                              <a:lnTo>
                                <a:pt x="32461" y="32461"/>
                              </a:lnTo>
                              <a:lnTo>
                                <a:pt x="81153" y="32461"/>
                              </a:lnTo>
                              <a:lnTo>
                                <a:pt x="81153" y="16230"/>
                              </a:lnTo>
                              <a:close/>
                            </a:path>
                            <a:path w="666115" h="33020">
                              <a:moveTo>
                                <a:pt x="113626" y="16230"/>
                              </a:moveTo>
                              <a:lnTo>
                                <a:pt x="97383" y="16230"/>
                              </a:lnTo>
                              <a:lnTo>
                                <a:pt x="97383" y="32461"/>
                              </a:lnTo>
                              <a:lnTo>
                                <a:pt x="113626" y="32461"/>
                              </a:lnTo>
                              <a:lnTo>
                                <a:pt x="113626" y="16230"/>
                              </a:lnTo>
                              <a:close/>
                            </a:path>
                            <a:path w="666115" h="33020">
                              <a:moveTo>
                                <a:pt x="178549" y="16230"/>
                              </a:moveTo>
                              <a:lnTo>
                                <a:pt x="129857" y="16230"/>
                              </a:lnTo>
                              <a:lnTo>
                                <a:pt x="129857" y="32461"/>
                              </a:lnTo>
                              <a:lnTo>
                                <a:pt x="178549" y="32461"/>
                              </a:lnTo>
                              <a:lnTo>
                                <a:pt x="178549" y="16230"/>
                              </a:lnTo>
                              <a:close/>
                            </a:path>
                            <a:path w="666115" h="33020">
                              <a:moveTo>
                                <a:pt x="243471" y="16230"/>
                              </a:moveTo>
                              <a:lnTo>
                                <a:pt x="227241" y="16230"/>
                              </a:lnTo>
                              <a:lnTo>
                                <a:pt x="227241" y="32461"/>
                              </a:lnTo>
                              <a:lnTo>
                                <a:pt x="243471" y="32461"/>
                              </a:lnTo>
                              <a:lnTo>
                                <a:pt x="243471" y="16230"/>
                              </a:lnTo>
                              <a:close/>
                            </a:path>
                            <a:path w="666115" h="33020">
                              <a:moveTo>
                                <a:pt x="633031" y="0"/>
                              </a:moveTo>
                              <a:lnTo>
                                <a:pt x="616800" y="0"/>
                              </a:lnTo>
                              <a:lnTo>
                                <a:pt x="616800" y="16230"/>
                              </a:lnTo>
                              <a:lnTo>
                                <a:pt x="633031" y="16230"/>
                              </a:lnTo>
                              <a:lnTo>
                                <a:pt x="633031" y="0"/>
                              </a:lnTo>
                              <a:close/>
                            </a:path>
                            <a:path w="666115" h="33020">
                              <a:moveTo>
                                <a:pt x="665492" y="0"/>
                              </a:moveTo>
                              <a:lnTo>
                                <a:pt x="649262" y="0"/>
                              </a:lnTo>
                              <a:lnTo>
                                <a:pt x="649262" y="16230"/>
                              </a:lnTo>
                              <a:lnTo>
                                <a:pt x="665492" y="16230"/>
                              </a:lnTo>
                              <a:lnTo>
                                <a:pt x="665492" y="0"/>
                              </a:lnTo>
                              <a:close/>
                            </a:path>
                          </a:pathLst>
                        </a:custGeom>
                        <a:solidFill>
                          <a:srgbClr val="000000"/>
                        </a:solidFill>
                      </wps:spPr>
                      <wps:bodyPr wrap="square" lIns="0" tIns="0" rIns="0" bIns="0" rtlCol="0">
                        <a:prstTxWarp prst="textNoShape">
                          <a:avLst/>
                        </a:prstTxWarp>
                        <a:noAutofit/>
                      </wps:bodyPr>
                    </wps:wsp>
                    <wps:wsp>
                      <wps:cNvPr id="2026662538" name="Graphic 102"/>
                      <wps:cNvSpPr/>
                      <wps:spPr>
                        <a:xfrm>
                          <a:off x="259703" y="608680"/>
                          <a:ext cx="340995" cy="1270"/>
                        </a:xfrm>
                        <a:custGeom>
                          <a:avLst/>
                          <a:gdLst/>
                          <a:ahLst/>
                          <a:cxnLst/>
                          <a:rect l="l" t="t" r="r" b="b"/>
                          <a:pathLst>
                            <a:path w="340995">
                              <a:moveTo>
                                <a:pt x="0" y="0"/>
                              </a:moveTo>
                              <a:lnTo>
                                <a:pt x="81157" y="0"/>
                              </a:lnTo>
                            </a:path>
                            <a:path w="340995">
                              <a:moveTo>
                                <a:pt x="129851" y="0"/>
                              </a:moveTo>
                              <a:lnTo>
                                <a:pt x="162314" y="0"/>
                              </a:lnTo>
                            </a:path>
                            <a:path w="340995">
                              <a:moveTo>
                                <a:pt x="178546" y="0"/>
                              </a:moveTo>
                              <a:lnTo>
                                <a:pt x="227240" y="0"/>
                              </a:lnTo>
                            </a:path>
                            <a:path w="340995">
                              <a:moveTo>
                                <a:pt x="259703" y="0"/>
                              </a:moveTo>
                              <a:lnTo>
                                <a:pt x="275935" y="0"/>
                              </a:lnTo>
                            </a:path>
                            <a:path w="340995">
                              <a:moveTo>
                                <a:pt x="324629" y="0"/>
                              </a:moveTo>
                              <a:lnTo>
                                <a:pt x="340861" y="0"/>
                              </a:lnTo>
                            </a:path>
                          </a:pathLst>
                        </a:custGeom>
                        <a:ln w="16231">
                          <a:solidFill>
                            <a:srgbClr val="000000"/>
                          </a:solidFill>
                          <a:prstDash val="solid"/>
                        </a:ln>
                      </wps:spPr>
                      <wps:bodyPr wrap="square" lIns="0" tIns="0" rIns="0" bIns="0" rtlCol="0">
                        <a:prstTxWarp prst="textNoShape">
                          <a:avLst/>
                        </a:prstTxWarp>
                        <a:noAutofit/>
                      </wps:bodyPr>
                    </wps:wsp>
                    <wps:wsp>
                      <wps:cNvPr id="249599458" name="Graphic 103"/>
                      <wps:cNvSpPr/>
                      <wps:spPr>
                        <a:xfrm>
                          <a:off x="-6" y="600571"/>
                          <a:ext cx="633095" cy="33020"/>
                        </a:xfrm>
                        <a:custGeom>
                          <a:avLst/>
                          <a:gdLst/>
                          <a:ahLst/>
                          <a:cxnLst/>
                          <a:rect l="l" t="t" r="r" b="b"/>
                          <a:pathLst>
                            <a:path w="633095" h="33020">
                              <a:moveTo>
                                <a:pt x="16230" y="16230"/>
                              </a:moveTo>
                              <a:lnTo>
                                <a:pt x="0" y="16230"/>
                              </a:lnTo>
                              <a:lnTo>
                                <a:pt x="0" y="32461"/>
                              </a:lnTo>
                              <a:lnTo>
                                <a:pt x="16230" y="32461"/>
                              </a:lnTo>
                              <a:lnTo>
                                <a:pt x="16230" y="16230"/>
                              </a:lnTo>
                              <a:close/>
                            </a:path>
                            <a:path w="633095" h="33020">
                              <a:moveTo>
                                <a:pt x="81153" y="16230"/>
                              </a:moveTo>
                              <a:lnTo>
                                <a:pt x="32461" y="16230"/>
                              </a:lnTo>
                              <a:lnTo>
                                <a:pt x="32461" y="32461"/>
                              </a:lnTo>
                              <a:lnTo>
                                <a:pt x="81153" y="32461"/>
                              </a:lnTo>
                              <a:lnTo>
                                <a:pt x="81153" y="16230"/>
                              </a:lnTo>
                              <a:close/>
                            </a:path>
                            <a:path w="633095" h="33020">
                              <a:moveTo>
                                <a:pt x="113626" y="16230"/>
                              </a:moveTo>
                              <a:lnTo>
                                <a:pt x="97383" y="16230"/>
                              </a:lnTo>
                              <a:lnTo>
                                <a:pt x="97383" y="32461"/>
                              </a:lnTo>
                              <a:lnTo>
                                <a:pt x="113626" y="32461"/>
                              </a:lnTo>
                              <a:lnTo>
                                <a:pt x="113626" y="16230"/>
                              </a:lnTo>
                              <a:close/>
                            </a:path>
                            <a:path w="633095" h="33020">
                              <a:moveTo>
                                <a:pt x="178549" y="16230"/>
                              </a:moveTo>
                              <a:lnTo>
                                <a:pt x="129857" y="16230"/>
                              </a:lnTo>
                              <a:lnTo>
                                <a:pt x="129857" y="32461"/>
                              </a:lnTo>
                              <a:lnTo>
                                <a:pt x="178549" y="32461"/>
                              </a:lnTo>
                              <a:lnTo>
                                <a:pt x="178549" y="16230"/>
                              </a:lnTo>
                              <a:close/>
                            </a:path>
                            <a:path w="633095" h="33020">
                              <a:moveTo>
                                <a:pt x="633031" y="0"/>
                              </a:moveTo>
                              <a:lnTo>
                                <a:pt x="616800" y="0"/>
                              </a:lnTo>
                              <a:lnTo>
                                <a:pt x="616800" y="16230"/>
                              </a:lnTo>
                              <a:lnTo>
                                <a:pt x="633031" y="16230"/>
                              </a:lnTo>
                              <a:lnTo>
                                <a:pt x="633031" y="0"/>
                              </a:lnTo>
                              <a:close/>
                            </a:path>
                          </a:pathLst>
                        </a:custGeom>
                        <a:solidFill>
                          <a:srgbClr val="000000"/>
                        </a:solidFill>
                      </wps:spPr>
                      <wps:bodyPr wrap="square" lIns="0" tIns="0" rIns="0" bIns="0" rtlCol="0">
                        <a:prstTxWarp prst="textNoShape">
                          <a:avLst/>
                        </a:prstTxWarp>
                        <a:noAutofit/>
                      </wps:bodyPr>
                    </wps:wsp>
                    <wps:wsp>
                      <wps:cNvPr id="995287072" name="Graphic 104"/>
                      <wps:cNvSpPr/>
                      <wps:spPr>
                        <a:xfrm>
                          <a:off x="194777" y="624911"/>
                          <a:ext cx="471170" cy="1270"/>
                        </a:xfrm>
                        <a:custGeom>
                          <a:avLst/>
                          <a:gdLst/>
                          <a:ahLst/>
                          <a:cxnLst/>
                          <a:rect l="l" t="t" r="r" b="b"/>
                          <a:pathLst>
                            <a:path w="471170">
                              <a:moveTo>
                                <a:pt x="0" y="0"/>
                              </a:moveTo>
                              <a:lnTo>
                                <a:pt x="32462" y="0"/>
                              </a:lnTo>
                            </a:path>
                            <a:path w="471170">
                              <a:moveTo>
                                <a:pt x="48694" y="0"/>
                              </a:moveTo>
                              <a:lnTo>
                                <a:pt x="64925" y="0"/>
                              </a:lnTo>
                            </a:path>
                            <a:path w="471170">
                              <a:moveTo>
                                <a:pt x="81157" y="0"/>
                              </a:moveTo>
                              <a:lnTo>
                                <a:pt x="146083" y="0"/>
                              </a:lnTo>
                            </a:path>
                            <a:path w="471170">
                              <a:moveTo>
                                <a:pt x="227240" y="0"/>
                              </a:moveTo>
                              <a:lnTo>
                                <a:pt x="243472" y="0"/>
                              </a:lnTo>
                            </a:path>
                            <a:path w="471170">
                              <a:moveTo>
                                <a:pt x="275935" y="0"/>
                              </a:moveTo>
                              <a:lnTo>
                                <a:pt x="292166" y="0"/>
                              </a:lnTo>
                            </a:path>
                            <a:path w="471170">
                              <a:moveTo>
                                <a:pt x="308398" y="0"/>
                              </a:moveTo>
                              <a:lnTo>
                                <a:pt x="324629" y="0"/>
                              </a:lnTo>
                            </a:path>
                            <a:path w="471170">
                              <a:moveTo>
                                <a:pt x="373323" y="0"/>
                              </a:moveTo>
                              <a:lnTo>
                                <a:pt x="389555" y="0"/>
                              </a:lnTo>
                            </a:path>
                            <a:path w="471170">
                              <a:moveTo>
                                <a:pt x="422018" y="0"/>
                              </a:moveTo>
                              <a:lnTo>
                                <a:pt x="470712" y="0"/>
                              </a:lnTo>
                            </a:path>
                          </a:pathLst>
                        </a:custGeom>
                        <a:ln w="16231">
                          <a:solidFill>
                            <a:srgbClr val="000000"/>
                          </a:solidFill>
                          <a:prstDash val="solid"/>
                        </a:ln>
                      </wps:spPr>
                      <wps:bodyPr wrap="square" lIns="0" tIns="0" rIns="0" bIns="0" rtlCol="0">
                        <a:prstTxWarp prst="textNoShape">
                          <a:avLst/>
                        </a:prstTxWarp>
                        <a:noAutofit/>
                      </wps:bodyPr>
                    </wps:wsp>
                    <wps:wsp>
                      <wps:cNvPr id="1294268640" name="Graphic 105"/>
                      <wps:cNvSpPr/>
                      <wps:spPr>
                        <a:xfrm>
                          <a:off x="-6" y="633032"/>
                          <a:ext cx="113664" cy="16510"/>
                        </a:xfrm>
                        <a:custGeom>
                          <a:avLst/>
                          <a:gdLst/>
                          <a:ahLst/>
                          <a:cxnLst/>
                          <a:rect l="l" t="t" r="r" b="b"/>
                          <a:pathLst>
                            <a:path w="113664" h="16510">
                              <a:moveTo>
                                <a:pt x="16230" y="0"/>
                              </a:moveTo>
                              <a:lnTo>
                                <a:pt x="0" y="0"/>
                              </a:lnTo>
                              <a:lnTo>
                                <a:pt x="0" y="16230"/>
                              </a:lnTo>
                              <a:lnTo>
                                <a:pt x="16230" y="16230"/>
                              </a:lnTo>
                              <a:lnTo>
                                <a:pt x="16230" y="0"/>
                              </a:lnTo>
                              <a:close/>
                            </a:path>
                            <a:path w="113664" h="16510">
                              <a:moveTo>
                                <a:pt x="113626" y="0"/>
                              </a:moveTo>
                              <a:lnTo>
                                <a:pt x="97383" y="0"/>
                              </a:lnTo>
                              <a:lnTo>
                                <a:pt x="97383" y="16230"/>
                              </a:lnTo>
                              <a:lnTo>
                                <a:pt x="113626" y="16230"/>
                              </a:lnTo>
                              <a:lnTo>
                                <a:pt x="113626" y="0"/>
                              </a:lnTo>
                              <a:close/>
                            </a:path>
                          </a:pathLst>
                        </a:custGeom>
                        <a:solidFill>
                          <a:srgbClr val="000000"/>
                        </a:solidFill>
                      </wps:spPr>
                      <wps:bodyPr wrap="square" lIns="0" tIns="0" rIns="0" bIns="0" rtlCol="0">
                        <a:prstTxWarp prst="textNoShape">
                          <a:avLst/>
                        </a:prstTxWarp>
                        <a:noAutofit/>
                      </wps:bodyPr>
                    </wps:wsp>
                    <wps:wsp>
                      <wps:cNvPr id="1619879292" name="Graphic 106"/>
                      <wps:cNvSpPr/>
                      <wps:spPr>
                        <a:xfrm>
                          <a:off x="178546" y="641143"/>
                          <a:ext cx="48895" cy="1270"/>
                        </a:xfrm>
                        <a:custGeom>
                          <a:avLst/>
                          <a:gdLst/>
                          <a:ahLst/>
                          <a:cxnLst/>
                          <a:rect l="l" t="t" r="r" b="b"/>
                          <a:pathLst>
                            <a:path w="48895">
                              <a:moveTo>
                                <a:pt x="0" y="0"/>
                              </a:moveTo>
                              <a:lnTo>
                                <a:pt x="16231" y="0"/>
                              </a:lnTo>
                            </a:path>
                            <a:path w="48895">
                              <a:moveTo>
                                <a:pt x="32462" y="0"/>
                              </a:moveTo>
                              <a:lnTo>
                                <a:pt x="48694" y="0"/>
                              </a:lnTo>
                            </a:path>
                          </a:pathLst>
                        </a:custGeom>
                        <a:ln w="16231">
                          <a:solidFill>
                            <a:srgbClr val="000000"/>
                          </a:solidFill>
                          <a:prstDash val="solid"/>
                        </a:ln>
                      </wps:spPr>
                      <wps:bodyPr wrap="square" lIns="0" tIns="0" rIns="0" bIns="0" rtlCol="0">
                        <a:prstTxWarp prst="textNoShape">
                          <a:avLst/>
                        </a:prstTxWarp>
                        <a:noAutofit/>
                      </wps:bodyPr>
                    </wps:wsp>
                    <wps:wsp>
                      <wps:cNvPr id="725911503" name="Graphic 107"/>
                      <wps:cNvSpPr/>
                      <wps:spPr>
                        <a:xfrm>
                          <a:off x="324629" y="633027"/>
                          <a:ext cx="48895" cy="16510"/>
                        </a:xfrm>
                        <a:custGeom>
                          <a:avLst/>
                          <a:gdLst/>
                          <a:ahLst/>
                          <a:cxnLst/>
                          <a:rect l="l" t="t" r="r" b="b"/>
                          <a:pathLst>
                            <a:path w="48895" h="16510">
                              <a:moveTo>
                                <a:pt x="0" y="0"/>
                              </a:moveTo>
                              <a:lnTo>
                                <a:pt x="48694" y="0"/>
                              </a:lnTo>
                              <a:lnTo>
                                <a:pt x="48694"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031042950" name="Graphic 108"/>
                      <wps:cNvSpPr/>
                      <wps:spPr>
                        <a:xfrm>
                          <a:off x="389555" y="641143"/>
                          <a:ext cx="16510" cy="1270"/>
                        </a:xfrm>
                        <a:custGeom>
                          <a:avLst/>
                          <a:gdLst/>
                          <a:ahLst/>
                          <a:cxnLst/>
                          <a:rect l="l" t="t" r="r" b="b"/>
                          <a:pathLst>
                            <a:path w="16510">
                              <a:moveTo>
                                <a:pt x="0" y="0"/>
                              </a:moveTo>
                              <a:lnTo>
                                <a:pt x="16231" y="0"/>
                              </a:lnTo>
                            </a:path>
                          </a:pathLst>
                        </a:custGeom>
                        <a:ln w="16231">
                          <a:solidFill>
                            <a:srgbClr val="000000"/>
                          </a:solidFill>
                          <a:prstDash val="solid"/>
                        </a:ln>
                      </wps:spPr>
                      <wps:bodyPr wrap="square" lIns="0" tIns="0" rIns="0" bIns="0" rtlCol="0">
                        <a:prstTxWarp prst="textNoShape">
                          <a:avLst/>
                        </a:prstTxWarp>
                        <a:noAutofit/>
                      </wps:bodyPr>
                    </wps:wsp>
                    <wps:wsp>
                      <wps:cNvPr id="2022077185" name="Graphic 109"/>
                      <wps:cNvSpPr/>
                      <wps:spPr>
                        <a:xfrm>
                          <a:off x="438249" y="633027"/>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645406814" name="Graphic 110"/>
                      <wps:cNvSpPr/>
                      <wps:spPr>
                        <a:xfrm>
                          <a:off x="519407" y="641143"/>
                          <a:ext cx="81280" cy="1270"/>
                        </a:xfrm>
                        <a:custGeom>
                          <a:avLst/>
                          <a:gdLst/>
                          <a:ahLst/>
                          <a:cxnLst/>
                          <a:rect l="l" t="t" r="r" b="b"/>
                          <a:pathLst>
                            <a:path w="81280">
                              <a:moveTo>
                                <a:pt x="0" y="0"/>
                              </a:moveTo>
                              <a:lnTo>
                                <a:pt x="32462" y="0"/>
                              </a:lnTo>
                            </a:path>
                            <a:path w="81280">
                              <a:moveTo>
                                <a:pt x="64925" y="0"/>
                              </a:moveTo>
                              <a:lnTo>
                                <a:pt x="81157" y="0"/>
                              </a:lnTo>
                            </a:path>
                          </a:pathLst>
                        </a:custGeom>
                        <a:ln w="16231">
                          <a:solidFill>
                            <a:srgbClr val="000000"/>
                          </a:solidFill>
                          <a:prstDash val="solid"/>
                        </a:ln>
                      </wps:spPr>
                      <wps:bodyPr wrap="square" lIns="0" tIns="0" rIns="0" bIns="0" rtlCol="0">
                        <a:prstTxWarp prst="textNoShape">
                          <a:avLst/>
                        </a:prstTxWarp>
                        <a:noAutofit/>
                      </wps:bodyPr>
                    </wps:wsp>
                    <wps:wsp>
                      <wps:cNvPr id="1333187652" name="Graphic 111"/>
                      <wps:cNvSpPr/>
                      <wps:spPr>
                        <a:xfrm>
                          <a:off x="633027" y="633027"/>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2136400348" name="Graphic 112"/>
                      <wps:cNvSpPr/>
                      <wps:spPr>
                        <a:xfrm>
                          <a:off x="0" y="657374"/>
                          <a:ext cx="276225" cy="1270"/>
                        </a:xfrm>
                        <a:custGeom>
                          <a:avLst/>
                          <a:gdLst/>
                          <a:ahLst/>
                          <a:cxnLst/>
                          <a:rect l="l" t="t" r="r" b="b"/>
                          <a:pathLst>
                            <a:path w="276225">
                              <a:moveTo>
                                <a:pt x="0" y="0"/>
                              </a:moveTo>
                              <a:lnTo>
                                <a:pt x="113620" y="0"/>
                              </a:lnTo>
                            </a:path>
                            <a:path w="276225">
                              <a:moveTo>
                                <a:pt x="129851" y="0"/>
                              </a:moveTo>
                              <a:lnTo>
                                <a:pt x="146083" y="0"/>
                              </a:lnTo>
                            </a:path>
                            <a:path w="276225">
                              <a:moveTo>
                                <a:pt x="162314" y="0"/>
                              </a:moveTo>
                              <a:lnTo>
                                <a:pt x="178546" y="0"/>
                              </a:lnTo>
                            </a:path>
                            <a:path w="276225">
                              <a:moveTo>
                                <a:pt x="194777" y="0"/>
                              </a:moveTo>
                              <a:lnTo>
                                <a:pt x="243472" y="0"/>
                              </a:lnTo>
                            </a:path>
                            <a:path w="276225">
                              <a:moveTo>
                                <a:pt x="259703" y="0"/>
                              </a:moveTo>
                              <a:lnTo>
                                <a:pt x="275935" y="0"/>
                              </a:lnTo>
                            </a:path>
                          </a:pathLst>
                        </a:custGeom>
                        <a:ln w="16231">
                          <a:solidFill>
                            <a:srgbClr val="000000"/>
                          </a:solidFill>
                          <a:prstDash val="solid"/>
                        </a:ln>
                      </wps:spPr>
                      <wps:bodyPr wrap="square" lIns="0" tIns="0" rIns="0" bIns="0" rtlCol="0">
                        <a:prstTxWarp prst="textNoShape">
                          <a:avLst/>
                        </a:prstTxWarp>
                        <a:noAutofit/>
                      </wps:bodyPr>
                    </wps:wsp>
                    <wps:wsp>
                      <wps:cNvPr id="1000200916" name="Graphic 113"/>
                      <wps:cNvSpPr/>
                      <wps:spPr>
                        <a:xfrm>
                          <a:off x="324629" y="649259"/>
                          <a:ext cx="48895" cy="16510"/>
                        </a:xfrm>
                        <a:custGeom>
                          <a:avLst/>
                          <a:gdLst/>
                          <a:ahLst/>
                          <a:cxnLst/>
                          <a:rect l="l" t="t" r="r" b="b"/>
                          <a:pathLst>
                            <a:path w="48895" h="16510">
                              <a:moveTo>
                                <a:pt x="0" y="0"/>
                              </a:moveTo>
                              <a:lnTo>
                                <a:pt x="48694" y="0"/>
                              </a:lnTo>
                              <a:lnTo>
                                <a:pt x="48694"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823341011" name="Graphic 114"/>
                      <wps:cNvSpPr/>
                      <wps:spPr>
                        <a:xfrm>
                          <a:off x="389555" y="657374"/>
                          <a:ext cx="33020" cy="1270"/>
                        </a:xfrm>
                        <a:custGeom>
                          <a:avLst/>
                          <a:gdLst/>
                          <a:ahLst/>
                          <a:cxnLst/>
                          <a:rect l="l" t="t" r="r" b="b"/>
                          <a:pathLst>
                            <a:path w="33020">
                              <a:moveTo>
                                <a:pt x="0" y="0"/>
                              </a:moveTo>
                              <a:lnTo>
                                <a:pt x="32462" y="0"/>
                              </a:lnTo>
                            </a:path>
                          </a:pathLst>
                        </a:custGeom>
                        <a:ln w="16231">
                          <a:solidFill>
                            <a:srgbClr val="000000"/>
                          </a:solidFill>
                          <a:prstDash val="solid"/>
                        </a:ln>
                      </wps:spPr>
                      <wps:bodyPr wrap="square" lIns="0" tIns="0" rIns="0" bIns="0" rtlCol="0">
                        <a:prstTxWarp prst="textNoShape">
                          <a:avLst/>
                        </a:prstTxWarp>
                        <a:noAutofit/>
                      </wps:bodyPr>
                    </wps:wsp>
                    <wps:wsp>
                      <wps:cNvPr id="70556338" name="Graphic 115"/>
                      <wps:cNvSpPr/>
                      <wps:spPr>
                        <a:xfrm>
                          <a:off x="438249" y="649259"/>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733595563" name="Graphic 116"/>
                      <wps:cNvSpPr/>
                      <wps:spPr>
                        <a:xfrm>
                          <a:off x="486944" y="657374"/>
                          <a:ext cx="81280" cy="1270"/>
                        </a:xfrm>
                        <a:custGeom>
                          <a:avLst/>
                          <a:gdLst/>
                          <a:ahLst/>
                          <a:cxnLst/>
                          <a:rect l="l" t="t" r="r" b="b"/>
                          <a:pathLst>
                            <a:path w="81280">
                              <a:moveTo>
                                <a:pt x="0" y="0"/>
                              </a:moveTo>
                              <a:lnTo>
                                <a:pt x="16231" y="0"/>
                              </a:lnTo>
                            </a:path>
                            <a:path w="81280">
                              <a:moveTo>
                                <a:pt x="32462" y="0"/>
                              </a:moveTo>
                              <a:lnTo>
                                <a:pt x="81157" y="0"/>
                              </a:lnTo>
                            </a:path>
                          </a:pathLst>
                        </a:custGeom>
                        <a:ln w="16231">
                          <a:solidFill>
                            <a:srgbClr val="000000"/>
                          </a:solidFill>
                          <a:prstDash val="solid"/>
                        </a:ln>
                      </wps:spPr>
                      <wps:bodyPr wrap="square" lIns="0" tIns="0" rIns="0" bIns="0" rtlCol="0">
                        <a:prstTxWarp prst="textNoShape">
                          <a:avLst/>
                        </a:prstTxWarp>
                        <a:noAutofit/>
                      </wps:bodyPr>
                    </wps:wsp>
                    <wps:wsp>
                      <wps:cNvPr id="436851880" name="Graphic 117"/>
                      <wps:cNvSpPr/>
                      <wps:spPr>
                        <a:xfrm>
                          <a:off x="633027" y="649259"/>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6C01C2C" id="Group 100754270" o:spid="_x0000_s1026" alt="&quot;&quot;" style="position:absolute;margin-left:519.2pt;margin-top:25.55pt;width:52.45pt;height:52.45pt;z-index:-251655168;mso-wrap-distance-left:0;mso-wrap-distance-right:0;mso-position-horizontal-relative:page;mso-position-vertical-relative:page" coordsize="6661,6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Vg8ywAABkXAgAOAAAAZHJzL2Uyb0RvYy54bWzsXVlvJDeSfl9g/4Og97HyPoTRDBb2jjHA&#10;YNaAvZjnaql0YEsqTVW1u/3vN5jMqIgkGZlkpdRZ3U0/WLI7mhFkkvzi5p//+vl5c/H7erd/2r7c&#10;XKY/JJcX65fb7d3Ty8PN5f/+9rc/NZcX+8Pq5W612b6sby7/WO8v//qX//yPP396vV5n28ft5m69&#10;u4BBXvbXn15vLh8Ph9frq6v97eP6ebX/Yfu6foE/vN/unlcH+M/dw9XdbvUJRn/eXGVJUl192u7u&#10;Xnfb2/V+D//3J/2Hl3/pxr+/X98e/uf+fr8+XGxuLkG2Q/fvXffvD+rfV3/58+r6Ybd6fXy67cVY&#10;nSDF8+rpBZgeh/ppdVhdfNw9WUM9P93utvvt/eGH2+3z1fb+/ul23c0BZpMmxmx+3m0/vnZzebj+&#10;9PB6XCZYWmOdTh729p+//7x7/fX1l52WHn79x/b2//awLlefXh+u+Z+r/34g4s/3u2f1l2ASF5+7&#10;Ff3juKLrz4eLW/ifVVWlaXl5cQt/1P/erfjtI3wW62/dPv736N+7Wl1rpp1oR1E+vcLe2dPy7Oct&#10;z6+Pq9d1t+p7Nf1fdhdPdzeXbdUmWVJX9eXFy+oZdvLP/abJ1B5SIgCtWsf+v/b9kjpXqVGL0i0E&#10;LlSa5lVV6IVKs7rbmMfprq5vP+4PP6+33Xqvfv/H/tD95Yc7/G31iL/dfn7BX3ew+9W+33T7/nB5&#10;Aft+d3kB+/6DZv66Oqi/pz6i+vXiE5xgLYf6X8/b39e/bbs/PBifCiSjP928cCo1QAYnDfcCkGoC&#10;+EUxgX2lf+kYw+98apuXToYqy9PuNO23m6e7vz1tNkqK/e7hw4+b3cXvK3WWu3/UNGCIAdnrbn/4&#10;abV/1HTdH/Vkm5duU++v9bdR3+zD9u4P+MCf4FveXO7//XG1W19ebP7+AltI3Rb4yw5/+YC/7A6b&#10;H7fdndItEPD87fO/VrvXC8X+5vIA3/WfW9xJq2v8ZmruR1r1N1+2//XxsL1/Uh8UdjVK1P8H7Gq9&#10;t959e2cp/FNWrb2/c7V63vs7zdqmTOnzr66PO7wqU1hTdROk3a/62+H54NsAVwuu03fY4VqORxRD&#10;fQXazK8hW73bp/ZOxx0P37obLT3S6d/0xPHY4E/O2ZcOrwkc43az3a/18JNnbXBovM5Wtz/j2bGg&#10;oSqKLG2LFlSdITQUYUenbsqi6o6OjQ9FUydFD6RL4kMvx9sfmh4Vutu0x6IRXlXRZrAaDGToCONh&#10;0AdKLSVgNqPUfx7Gz7zW4G9LDLuzC0g+kyNcyEnSDoaROGZZnRWjkKsRV2HryJpmddnmfoual3XS&#10;ZgPhTlnVvM7zLB8MI82xaKq2GF3V/oNGteKc1Iq0TNq8rvLUuhs7/ddbrfiTvhePuMjUiqKqGrwY&#10;F9UrekFGFQs1geFJlTb8kArvNPxpKAtFp6TBCcA/x5+kgOjxgL837aRyQbdK6jV3ZRno74hDS5Nv&#10;67wZ3gs4IfypJ0Z0HhMj9kHEKCtytnSs0GUoqqSB48DwQVqGDnVc4EUfuv/ASuvWhB5zIwGCiCcX&#10;YuQGjspm584KctOg9dhfkr0fIs3Ssm2yWtlSQ22zCtM2lVGiARWuhKJWf5ndqnmS1nirLumO0HJ8&#10;EXUzlXm9i7o5ws/hRBm9I5jBfQSB/jR2DpKjowf+Jze0o7+l9wB9cX9LCc4WpW9b7sTuIHrrRXmR&#10;NJX++nCXg9dscIrzHFyWZ+By6eUY1YyG+o602/OsqFx2hwmIRHdcluPBMGmPmpFevgm6iILn4K6s&#10;QeGBraCUxCEINkEgWGQQddG6mAMEmzRr8PgsiIFajC8CgTIrOlB4AKQjOulw6YEpGurnZKi3TZ7m&#10;dZaAfTY8UG3QgZLtdB4J1Hig/dRf3P+PggAaaTlcJ0uhxhEXjhaztOVtSjQW8Se31+Eo1b72egit&#10;y5gbMVa91kEdZm2I89GldVCXxFEZOa4argH+1GtBtNNzJClCaLnEyHvuenSK+dEXdZyitCAh/gmi&#10;nZ4kEyOI+D2WpKyapPVz65Rl2lRDDzN+GPypNwcjdIlsEJMAQcQIZDja3L1RVSVEJbwcO8qe9NJj&#10;GeH03JgAQcSTCzGC2NGx82aOHbhq06JOYQcNERg8PQCV3iYhfHp07BRJWXcKMXPsVFlZnYFSC1Iq&#10;OVzYq9EUN+XY1Tr0oupz3O9VNfAxp0Xm9aZxvZFjEh0tSzla0hpUW/CDVBBLNc5V5y3xPlfM1QKY&#10;C7d3dLV02S16MVQ4o7t51LLAQUBQxZ9cAfalwysAx7AAeuTARVx6M1zK8jIrIBnB8rUAVIUAU4dG&#10;WlF0AdO3EnGg8zDcvy5gkiMOMQLQ52B+sxmXKRh8SdYWDVjMBjCFpVz2PhdlCHYJZ6TsoYmvci6/&#10;Mp8LeF80kEj639HncqREmMCfHHLUoezgXoQmBUp6zBBa/beGkGfBFGmi+EFGfU/k7eCjS+ugpUX4&#10;xVXDNcCfDp/LxHqQFNPrQbRcYuQ9dz2Ys4MPLy0I+VE4NQqDP/WCEO30JJkYQcQuKeYuyfv7XCZO&#10;FRPANb/hKjNic3/OXYgKrjUI2/kk05RNkefDhEoUE3/qTcEIp+fGBAgifvOFeHfn08SOGDqf/Ikn&#10;FyIq+V+guiktm6ROyqYECDSUkcAkdqr/gGOvXVekkIAxDmzOoMpJy3G690md9eG1o+8Ql5Iv83qf&#10;tCKZn4K7oc9MAlGH+XHKBLtlGmZtixyp+mF4JRyXdOQiiO615dxrkGLUQoK37R0Iy/Bm7rUu1z+6&#10;10hn10ElfecMbY2h5kI20bito+mGxwwSA2PxmKqC7qrcvlzhZZtlTaHDogbwhuXzFjkkRGn11gG8&#10;bQ2osDzuajFOh10bwAxUihjR1yGrNT6X2uK6raE+pEysXNc0LNm1d3SpEjajeh79KtHR5eGaiI6u&#10;QcMCcl5Nrx3Ruox9C0ADHX/Mw8SHlzRmcl5xatQI8Gd0dFEwsvfvUBbS9MIx31UQ8aRyFbg3mJ8J&#10;h5b2BfNfISluBvwZHV2DK2CYZeXvu5reEcwrZn4L67YY0V1iNPvNotlt3TRJUSR2mlVY6YD69n39&#10;HMTxCrPypqxLUFJ0t5MFawegUF/JcbrGbbuo9B1y9MrQPTbCS+HmsI5VurwmNXwvfm+a1uXF0dGD&#10;QZpiVra1SqZgBcCnrGlIuwaVr+QKfYR9ReaiwctMmuN0g4iR2y568xbz5uVVDT3OMjsl4aQyELg8&#10;oKEIeKwoAhAtNeyUN21taPVC3RMhtC6lxNI16E7DDzKakhAtE9bup1eeqepg6jJk1QxIioo4/oyW&#10;yUAhZyaMazsPV42ZRkHE5reYe0gcur4Ej8zgMKUw5kaFIh5zoxyAIGJTBGshRrA6WiZvZZmoMFqh&#10;WgJAvHQYCYAafsBQ70R1aMaT9N1zmjbTpYYEwHnTNucQCujlON0yUZg4rLbSR8el0+o5u3jpWCPX&#10;xcfOrKt2LYyfbd9I/Bw2zCkTVDdBb6fiOZc4OmyYUzg67BuRY5ul1bB28BSO3VYY2jcSR4cNcxJH&#10;uwGeyLFpy3J044xcr9EUWsoUahpo0JLVKqRq3MZhZUNK+Sv13gQvCGz2gTmkFOtj2+dFu9f1goz2&#10;aNFahc9l6c4w0CcNbA/WZHdaUyGuIbR42SFPS6khEwg/wvjcqX0cDi2deLjjjYJoFAJ/6gUgOo+J&#10;EfsgYpQVOVvLMHL5RN3urXS7tEnbPFN9MK3bJKyGqs/wScoyMWo9cBN3/bUX9Dj3crh0reGlIJ0e&#10;NUBsIP/VNZBPIdu3qdPCrl+HDr9B5gtlEKeOfV7mZauaHS+9z3s5Tt/nMECVD7Nx9SV9NChGruZ3&#10;0Av/2P+0PagvBWzjSwnqMRmhAWeRVWBit3ZL4ywsVb6/y7O0zg2tEH2yX0k6Ex1Y1DbEu30yyZu0&#10;MlyEUcd0gK0ZYvl58XbEuKR5s9JnXCLjrAfOm2V74oAS7xIKpFQrV59wo9e8S3jrQOXysQFF3pN3&#10;XOC8+zPTVV/oq0pirbRkXaGhf8OLTb1Vc7xhA7mTy4mPKUlAoXNOPe+7UyCdjylJwFxInHyeCMy9&#10;yAcVZSD/EyefKQPdI3xQUYa2qGu9Yzn5PBmYt4wPKsnAbipOPlMGerKBDyrJwG4sTj5PBtZDkw8q&#10;ycDUHk4+TwblZFF1ZXAl8UFFGVRl2ltfDlWSlMqV4ylDlVZ17yXgIs9bBxUKy+yNLq1DF7Gyl22e&#10;DHo2ahn0dTl+TZP/nVMbEnxZRVi9ORb1YPaoolsPLrOqqbMKsiVNB2lY4ReDSR24gg1D4Sr9VFh8&#10;NcynoMu+R8zUZ33WUWPUpywWfnVvAH7xwq8UkqOqMksL8AEYEYawyi/mMEvLIm27VC06QeB2zNRb&#10;WUs7THo5TneYkPY93MAObX6EFwEOjiKhox2qNWCJrIcRfuzrTDHszu+wWvokjqQcT3Hsmp57BtFH&#10;5sh020mOpLEiqTHHCPZnWMKXwjMTEL2AblXWZRVWw1eURdfxSmnJEe7BFwGXSHwk9OLbf2AXTlCa&#10;w/sKtVV4koUVnvT2mgPp0XvXIf2SyQQoyGhAvQPiIdpJSMxMawE0CIq9eDPjGwcUeaukSpfe7FA7&#10;vHj33+9dXZjaanKpWqREcWtBmjwpS5w6Avb5v+edllleN+APsq+bsFIOZp5rT240zyNefw94DZkM&#10;0JolVc3yh+a5rg/2TscmMzKFJ7z1XybrHKKSbXsG1nkvhwsyhuAnQQUBCyKqARME0SO8WHAJh5EY&#10;hljLYxwDrGX7Se5T5sgCR1NzDLHPR+YYYJ/DKPigIApnzDHa5+don4PfD5zxYF9Yt1VYujK3zyPe&#10;R/u878L+7dvnZQF5LVCXD9UoBtyflKHrgHoVnD1C/aLmeS/IqHnOQuoIBBISd/3mdDgdSQ3MIOzH&#10;RRjnrVo1DzskSLyDXAM+8w5xDVC0/W3m7e8a8DLMA1fdsPT6ELi08EytZa6Med+dqXTc3yCJkJLq&#10;xslnyuDOFZJkyEgnfDsZmNrHBxVloJgKJ5+3DhmV5vFBJRmY3sjJ58mQ1+C/0PcAH1SSgSVFcnJD&#10;hqi/nqH+miXw8F0FHxtMYQN+w6oHuP6qr4for4r+qu/BXwWvdKVNltr5WNBQAM6At7+qV0Ig3qtf&#10;iCFfFYY3VHypaKCsuVcRlnzCWcvhclsFxJdOTJGXeYekyFPq6rQSCZ8khRsSlOcR3pTcigNKgBmk&#10;PPvwZvmnk7yhs0lfF42kBlAz9dWLtxrQO/3WnUg/TwK3SiwtPksMGtFWAhdByPgXZdAuHjNned4y&#10;sMZ0fGKSDIKiOU8GIdNdkgGakWCPBi7yPBlY0Q8fVJKBay5eFpXPoSignZvyCXompbN7i4s8bx2E&#10;jH9pHZg34e1kYDcdH1SSoTOFddMGTj5vHTSw8jR3ib3maabQz+NO8RkfCci/wKnnSUBXLh9TWgO6&#10;TDn1PAnY7cgHlURgwShOPlMGunL5oKIM5OPg5DNlIB8HH1SSgQWsOPk8GZiPgw8qykA+Dk4+Twbm&#10;tOCDSjIwUOHkM2UgHwcfVJSBkIqTz5OBIRUfVJKB+Vk4+UwZKDGUDyrKQMDGyefJwOwAPqgkA0NL&#10;Tj5TBiqZ5YOKMpD5wMnnycB84HxQSQZWRsbJ58mg0VLjEJiv4LWT2GueCi059TzuhH98TEkC8pxz&#10;6nkSEP7xMSUJGLJx8nkiMP86H1SSgWUZcPJ5MjBjgg8qykBea05uyBBdwGfoAk4hPapqoV+9ncIQ&#10;VlDIjLlec4ku4OgC/h5cwElbl5Ctbj/iqhvMeLuAWUk/RGRAIVGOXvIDg+renEMLpl4Ol/NXaw/o&#10;WJTQQkOE0hyQ0gAK8r6N8GLYi8NIDBmiIulJHMl+w2Ekjiw+jaSncGQmIA4jcizyQhW5yKsa4fcc&#10;4beCh1wh41m902JEYMMq/PTR6837wb0BlTTHN3EWzX/ScoymIPldIKT446nQh8usuyc6251o0mrO&#10;vnQm39jf848FHnEtoO9hngD4WmcnrLaPXKRZCU+ydweP4S48HKTCf4tX8ms5Tsdd8m8Pt28PDGrg&#10;19Xh8eLTzaUyKmHOLl50qHAUCZLIlkZKGQNlfu+F8zLHENSFUcYflYqoe4aomyUN1BhBzyb75ggr&#10;0+NGr1bABtAb2+gMO4O5YTpC7+VX13e4rdo2z+FBRxN64f/AEfC3eSn+4MTeNIUA/Rlgr5bDhYd+&#10;KmsI9sq8bESVsNeBmjL4ygxZLBYxXORIEVYkPYkjRV5xGInjtJEdwfcMwTeFDrE19LBL7LsjrGhO&#10;n7w+/jHA3WjyRtzddy8+7g6bH7cb9Wtn3uz2/YG4eIVfb74+3M3zpqkraLtq4W5YvRzhUVbV8EzG&#10;0NWM5WLLt7Txqh07pqBOIYaNnyJE4RKMuqu6VfRrphPig/bi7UA/ESih/ZHS1GTfMFn+frxtZ7PI&#10;mzKI8OvMW3OWuIoDSrxzeJCvHX3rIXDeXc6D54tnlGCEYs6bNzM1cUBp3iyxCEnn8WaRKRxQ5J03&#10;mXq96832GsulneTdVG0xPI7z5s0yk6Z4s6wkJJ3J+50KCrxuVOqSjZORvre6L/re10g6b976ntL4&#10;BEodqPAi6+O9z6kN7tEEOEcToIKwFxh61rtcRVjZITNP+4ylgRmgq3WW72LdyzGqSgzhWdryUujc&#10;jGYRnX00TFr7wOkj5KYbHvLYxXqhLtZVnWdVAQ/cWXZAWNkhbZQMkksghWVwgOBB8EbVBi9uB6Ag&#10;o0fonbRxP94BuSGULDk8TD1U8TicF+8QrXSyzxRpxH68bTVXvLuSEloj+mmGXrzfSSv1402J8PgR&#10;pXk7lEhDRwlcc4eqKfKmtHYUcyZvSnzHAUXedjuZebxtoJJYU0Dfhr/jKYua4TlqhtCOAmIXdWo7&#10;uMLSkblqqC/cAbJF1TB6iL9ND3HdlnmbFXZCYRH2vom+bfMkyZrOtUwJUVDVW6fwx4trhSjIqFbI&#10;SlmmEMvhWhQRy4s3q3Sc4s2qHJF0Jm8qWcQBJbh0uNjm8X6vLnb9xhv93qC+vUsXOx/e/hqK1kuU&#10;l3REQyG90G+3ZUXl33SALL+3k4ByA/mY0rajaAynNnZe1NLOUUsr2hQuDbizLPdDWNY6S1PpgzUD&#10;LS3mz7nuB7djzj5DbjoEA33OogNvIQcePBJRlnCKbAdeWO46lWHn6rR0/nOmqqV1lp2FqtYLMgrd&#10;7DbAXSphR1A43Yd3SNK3Hf02QIsBtxdv2yMozTsopO3DO8R5WNZJO1piFjhv1mh06nsHhbR95v1O&#10;zsPKizclvU7O2/Yzzttrndo3jJFLey3Ecek17xDHpe1nnDfvELPAjn7P4+1vFtBtbsP50XEZeMrc&#10;ir700aPr9GtNDYS82qTKkgrqxo1SUsjHAbXaOyefwXCPDlEpj50cvodODmWdV1BOCm85GydIB8b9&#10;TxAVMUAr9broQheklUMqX6MeN1y6orSX4/SqFgIL1GNEoBzhxVqy4jASOnWoONReTuJI32eSox3Y&#10;P4VjgHnhcBqfwtHhUJZW1ZFaanCMXrgz9MJVRQatZ5Lcehwa8upC8N7sO2cUA8RQaXTCfZuhUnhl&#10;MoWOKUkCiDJsvgLd0EJOkDbw8qJpa6NpEwZulob6Xo7ToV7bo35p/TpU5uJF9u0U7pLVipQGJDEr&#10;WOZnKygSBlIwag6/EFWmqKA8xS8dbuTrOTQiaYppgCozwvG9Co/kr9h3NeKbT5oj64Y55zs6MgEk&#10;jg4H6ik79U3VNa+zEeIJDEgjHNk575sW4LpvQrx+SVJWo6ZFVILPUAlO26Yq8qqsrUBaGVZLwrVg&#10;nSU98HpFLThqwd+mFtyUORwgq/0vtF0JUYFJP4TDCP2V1F8mj5fSi9TlurQa3Mvhggqtw6PSIKE9&#10;TRMpRbAf4UV5UjiKyA8WTgXw5XLaiEpniEpN2SZZldl25clJ7L1+ODxVXTvP5fNw+zSt0dyO4R4W&#10;t3v3BJO9281UJjqG+jdYFjgH+ijSz9cuaqM5+9LhgcSxYmfPJTp7Qk+SVrXVtkKZuim2dyCG/A0u&#10;VMKkheUT2X2yRhwpT9IxcpjoIkzhIoye3hALPKThh8+8HSlP0rwdCUXz5h2SJWQn9czkbXezkOb9&#10;9pk6dvqNyNvOt583b3AgmIa4xJvZbMN7u1eKlJ6HLW299rmNFRLrMQQ6co+62RnqZqq+sMjb1HYY&#10;BOaukwO3v3eichbTZL6DNBmIOmdFCgcIohdG2Cwsd53u0LxJ4UgOfQZlCVWMcCEvrp2hIKMaUjeX&#10;oftYhA47+0RETC/eDnVP4u1Q5GbyttU9kbed5j6Pd4hmqGrjPNuSea25Q9WU5u1QIufN21GvKfK2&#10;lch5vB2qpsTbEe6Zx9tfOyO7z7b7j9oZ6YZeX5xiyXxMafIUT+bU8+avPIq9M5APKonAWiBw8pky&#10;UJtnPqgkA7tvOPk8GViQlw8qykBXFCefKQNdZnxQSQYWJebk82RgmYJ8UFEGqt/h5DNloAZAfFBJ&#10;BvaILSefJ4PwhrsoA9XUvKEMdNHyQSUZ2DXKyY11iPbjGdqPdQFd0ZJMdcAwtN+wMgvm5+gTcAf2&#10;o+qreQ7aby/HqPKrgRldMNKeJ1BGSr3dTYc90dlHw6S1VQL3mEMJkSY695dw7qfgiquroqws737V&#10;bQxv7z7lCMI7YBBwM+zHvGzP4b1MeMlTyfFFYs4jvEh9xdMnnVNSXZHSgCWmOMtzY8oqDiMxZIoq&#10;kp7EkVRTHEbiyNRSJD2FI1NEcRiRIymhSHoSR1I7cRiJI1M5kfQUjkzJxGFEjqRgIulJHEmlxGEk&#10;jkGmtbxXmQI5xVG9y6sqLmJCxj+3vz6uXtfdxbb6/R/7gw7Cq4c1fvv8r9XuVd14L9v/+njY3j91&#10;f6gu9g/L9NuAR1aLFI5gZmNOYLEMRaf6ngRRa+u8/lFr6x6c+fD3l28zTRCiZnXdwsPkVtwMcgfh&#10;DHhrbVoVd2lsVVWlx5dWF32quBdk1OjpkviGLmUJpip4kEoV/MqgQSoVLsIob9vskViT2mcbUw5P&#10;qBd3UhD5mJIErJ0AJxc1Ay8RmMrIBxVlINWQk8+Ugepp+KCSDCxKw8kNGaLL5yy1hxKqBNM6sbWH&#10;sCIDZjD0qutAe4j97mKRwbepPSiXOzwXmwNwDZ2mUBVwgvKQJzDa0N2DsLF4ugAKMgrg71Vg6KO4&#10;vKm1G6i4OGLCEl46avcMrAzkzRzuU1Z+UGKhz5o7nsmS5r2gsjhmwx2VxaihnKGGAvot9PvO4SFP&#10;834NqzhhLnX9kN9AP4kxqaiffJv6SQrVFUmTKa3CPEBhzyYww7QoKqg6GWopyocCOtDSdZBajNND&#10;UgQUiKQiNMusyDWBg0iQSA4HpDTYRUw6Q0yC1ncFpNqrul9D5w9LtOdGswOUotEcQenbBKU6Les6&#10;g2wJ6wCF5dkzY9OFSRAMh7cflwelXo7TUckuqzdgggzGEV7MX41oI+ESA3skPYkjOZJxGInjdOJC&#10;hMIzhELV/gJee4COjdZRDksaBPusgQdZIZCkMml1mzpqs4E1jkq91LYamG+wIT7f757Vsbr9uD/8&#10;vN52v2PIfnX9cKeD96vr1SP+dvv5BX/drW8PF5uby83lxeHm8nB5sbu53F1efLi5/KB1W1VhCcSK&#10;gaPYUsvhOtRKiYRgIsiq4iFTO59CXkipj5o7I1CPrWfvpiPuIbRcUhzXyiIMXIdSvfTuF0jsOugP&#10;q4xQCvypmx4wQpfIBjEJEERsfoi5CwFetybR3xmHlu5B5curh6Q4J/ypF4IRTs+NCRBEjNIia2sh&#10;Ri7l/XbzdPe3p81GHZH97uHDj5vdxe8rOHBJ9486Y/DXGdmVCrXvX3/Z6aC7zqi5+LRbvd5c7v/9&#10;cbVbX15sMA3hgL/s8JdvN0OhqaEDfpVUlr4EOwVW0TtDgcxNKBor285aoUuWO8EyPfISV6x8rw6P&#10;hXSC1K03+pjLyJ7dvFx8QqOj27bBexiuSMgT+2m1f9R7vdve/VbfvMCOj3u8T67rd+0vu4unO1jz&#10;JAV7V+G8qUhAA7yQPa7ut1QjSR8Pgr9Nmzwa1bi/9fWLNzv+jK2FvtZnUuANqyZP7abpcKJCzg9r&#10;6O8EiaxMj+U7S6KElsOlfvvBBAWEhkpOjw5qYFT6c5nXG7p6vfiFFB/QRThnhgHdmUL6MI+sKXOL&#10;ouCjWD+0MPRFdvyKEezP0WtQVQ288VAqnB560OuwtDOwMJNGf/8O7I1KKR6UWjLttpdjNHGmaGrV&#10;rp9l0kqbfni/IXDjTxPA8Qjhn+NPTUdcp+1CojXHtMxCust8pg5mSQsJiB5Th+sWAo+cEqeDP/W0&#10;iG56WsQ9hHZyCUYuHmbyRst4e3/44Xb7fLW9v3+6XV992u7urrIkTbrfXnfb2/V+//TygCU5htUA&#10;ce0SzAY7/a4OS7/rrIZuYxV102Rml19Iy6th3y0d3U61HKcrPZO2MR3cEV626iRdVQGBixF+5LbA&#10;Uyfxc4Q49MUQ9QFt7p1nEVuaQNuIMq+hs72pD4RleXXHuDf+dTOMaPzH1nXfQeu6XHlNAQutGjb9&#10;bpO3h5jV8riAMKurLDsDIOzlOB0ICe8RUgycICAc4WXDqQRMNmSews+GU4mfw09wCkNHHoDIMcDd&#10;MLKkAe4GtlfnfERH5oE0x2yy18GI1h9jC0vVyKdlklTQ2tMqcqvD8vVYb6u+U2HULqJ28R1oF1lV&#10;1XWd2n2N6rB8PdZjxKVd8KeoFgwtaDG+iG4hs3pD1SJi0hm6wNusbiFOndgWb1jeHKu/i5j027YL&#10;20VM+g4wKVWv6CTqiTfTZ9R01oC3yavDKUVbJrpLH+WK9LnUi7t9ezm+CCKN8PKHJDsqLhufOkff&#10;Nbe3dPsyc15mGGB7hoS6R5bUYcKKtmeRFyo5ikXJjEWNOH+GOK+aQ2SNskCtayosr035HlSTN/j+&#10;nTPJ7BJRQte2M3hTAhpCKTlGQ93qItH58ei3kTZ9UKgbkEAHOfS5MPPniSs4/7xpUUIccyTU7TN1&#10;5cEbHmJp6uojDxcJRcCfGMFHuulpEfcQ2sklGLl4Yqh7/bza//D8dLvb7meFuqE8pk7gSVto0TlM&#10;mWnC8vvYe+wunYenzCxog2sxXFrB8EoYOz3DbBp9avqt2pkJUN2jsr1lVv7udltVMdiNHJHoF17K&#10;LwzFoXmaNq1tQYRloSnDW3VQE6CZu7WWzELr5RiFZhUX8zthQyrEJPxpZKFNwC1xncYlop3EJVL6&#10;faZuA650uZAmYYownD7RTU+LuIfQmvwt7WTk3onQ/FbQnMKTvhXAiMrfNLA5LAuN+8cd/ohewVw6&#10;C02LcTo227AawfIaq5bVgT3LRuNpAyWI8Dii/XQ11G2D3eXtb+Mea/22UIyiRo/1d+CxBi2xzfOm&#10;sdXNsE5cSq3QPoQyhYTXzo3EnNZpCqUQy+cqg2tTyXE6TNA0h1qOw4Qb4RWSwRTwfOkYx4CmJ2ma&#10;GA0SIhR+BVAI/Umg7z18PEvfC0soYj5dlVvUGAX5XN9b0nD0cWySrYOnVbKeggzHY/cUtKzwpzYw&#10;ias2C/38vyghjmVZTWQ4+kydvKo4sDR1MvKQEkXAnw6f7sQSEPfpJSBak7+1BNFw3F9/2r9efH7e&#10;vMBvr9CI7fFweL2+utrfPr6Z4VhD14OszFU0xDAcwxKrmFPXpRM0aQZB8cXj2FqM0zUCtcFdIRGH&#10;RiCzstWKsdPq6UOW2dnGrsRuMmg+ciSjD3kpH3ILJcig1Rf2CQ7L42JPn/dpxtEqjlbxd2AVp0kF&#10;JjF02LDMYugnHeJXInRwQSDcw5AtpjFQd5jSuuKX7yDYCwJhGLnTFas0QE1Ngo2uIR40BpPzgpg2&#10;68XbfghS4s1ceSimVmQdiIwfYHTe2jbQX1J/H4k1fW1OPY87qQZ8TEkCQnZOPU8C0gH4mJIEFHXm&#10;1PMkYBXUfFBJhI5GK0mcfKYM5Ijhg0oysH4xnHyeDKy1MB9UkiFPmrzVr6dy8nkydPtRdzfhg4oy&#10;FEnD+o52fkE4iDNloKdvvWSAxzpKuGbhNuLk82RQHWEL/3VQVnbx1nuS3ch8YtK3YO/scPJ568Cu&#10;Wz6oKAPkmpX2ss2TgRWW6uvS45rW34KTz5SB7gc+qLQOLFeXk8+TgWXu8kElGSDhELN3OflMGagc&#10;lQ8qycDuKE4+T4ac3rTmg4oy0P3AyefJwO4HPqgkAzO1OLkhQ7S2zzGbOoNUi6KCVoemw0yHwbyD&#10;0Ow675Mu4B6jIJrWzLXDbEnPey/HaMrW0J8ubXq9020rAfUDMBI6c5voOMTos2HS2tr6GN3QQoCe&#10;7Zvtfq3RQzVa7JpBHzuuw+njPd1jrtKbuZyht1YJYGS/F9+G5RHrjw9D1RDlHRwefCeyy1Na8vSg&#10;IKPHx/Eao3SGHO8sGqDBTO1v5/FEpvLZd4LL0veZeqidWVRgYQXYFV4yUMsSPjHp8zM9kpPP2wJM&#10;j+SDSjKw7rycfKYMpJzyQUUZ2qxrBeBt4/l8i9xtvEoyQJFR3eiUay7yvHXoX642jVdRBrdZasgQ&#10;9cgz1CMLAK2szQHyjLgr1AIAlp2kRpaQv9HpOFGNBNf2MUfNPp5RjaQM36+12XxaF1XbQDNe60mS&#10;NjDlXR8bdeeWZdvqXGI6Qd9IOZo+BLb15dCe5HI0OlNoSknIRKEJpDRAifRUmR3FInAQiR3FIZDS&#10;YBcx8AwxMC2yuoGOkZXtSwlL6P+T1sP6174GpqAyHdQzqYubgijIqCmoTqmfN2VIpXe7DGvDU2HS&#10;EVf9m3aJuMckWnNMy5tCR9xv7vCl+vYCOPTYcdemGFK6hVXXApls47SdjUn6vDexSWgtw8jVE51K&#10;b+VUavIkz9tWNfEfpjHC/wlRp5lToIROs/A+7OA2KWp4zRyO3tIFcL0cpycy2khuACYd3hFeXZxz&#10;kPghnVgbyk/hZ8O8xM9RdHEKQ3Xb9U954TkXOdpFF6dwZN6YKY4smoakp3Bkfg8cRpojS/JF0pM4&#10;UggOh5E4Mi8Lkp7CsX+Hjau/IkfdtZ2TGhxHLvSYBbtUFmya1WnRwOmxzcGwipgRXRK9+er2XzaD&#10;j/yZcgYfaWpcq5O2vdYnOaXe9aauqOkUfAyze0w64h5C6+JvKVQETfhBRjP6FPTYSqC0Dlpadfpd&#10;suCaUKRSVwNMz5GkCKF1yTB3PQRFV1qQEB2aaKcnycQIIn6PJYEXxCFTyUuRUY4N5+Ou5gFghC6R&#10;hzuJCRBEPMTEGNHe3v2h3m7unriF2intR3/3IqoaHmxKC/BmWMZHWA2V+vS9tgmd9orCfAOqi2Qv&#10;bnvo92tPNz26WQ7OWtSvvoKK47qsC6gUhFfNTAs7rMyIxY/7xIeBhR1fR3blLZvgQtrauBam6SJK&#10;HLb3Twfl1lRx1Q/LoESRwj/wsh/kpg9dVNCBIchHxaoNXDAB9nzb9nVGYBXhx//iZUa9HO8IFGQI&#10;jPBSyqWfamd7swxg8uJne7okzTrERzUywXfqGT3CkW1A3F3SHGEUrAhBUmNRozflHCNzWd6U8OSK&#10;Kt4wL6sOcbzzU9Cd0kCGV7cDKLKO1nt0p3gYwMfAYAity5ac6z4gRwYfXTz/naMoulMgs1/7jMhF&#10;wpcPvQH406T1+OgUPQ0idkkxd4t0iERlX3jxS3uki7np+mGXNMM1YcQe81RlWlqQIGKXGHMXpau/&#10;0t5CPry0KJ2ZZJPjYuBPvVEY8fQ8mSBBxFxqZD93UVQ9odFQRVoQqGds1BMG4JnFDYVS4E+9GIzQ&#10;JbJBTAIEEZsizF6I6IHcPXz4cbO7+H21gS/c/aOsIlAPWZZEZ7/tX5WPjyy5i0+71evN5f7fH1e7&#10;9eXF5u8v0CoJdsoBf9nhLx/wl91h8+NW8em6A379yZBZAg/kVdDHyerNnyZhRTVMt4d6BzhywwSI&#10;3ipY3Ak5Yp0M7wjpOrHNNH0x9OaIslpVKZhqzz/Ci6WL4I0gMVTXi5FKcBJHqjye4sg8bUh6Cke2&#10;I3AYaY7Tr9N6raqCpUzD9hRH+DbRvrw8rD8f/rn99XH1uu4utLNv5QzNFCDVuigd11VY+UNvXqq6&#10;uLozTJl5CdCOfjAdJddw8sUdYUrJUYKMRqm19mEaStJB03fctMai6abVPOIeQuviP6YI+azD92Re&#10;+qwHC5Pz5ZY2xtduXnotCVl1PkvCLEZOjnYA/tTGAyP2OAkkSBCxS4y55+bbtaRGHMTMMgAzIRoQ&#10;P9xun6+29/dPt+urT9vd3RWU2ifdb6+77e16v396eUAtoffg/rK7eLqDJ6jaMoPiQfW8o+nvDaum&#10;YiXK8MYddKge2g8xgXrNnwi2Q07SxR5QUDWSsG1bPRK/kODUCEOHDSJxZA2KUOsXzZUxjtSSCIcR&#10;OVIZOZKewtGRhy1xVDBhWDYncaSWRyi4yNHOtT6FIytMn+LImhshqcFx5EaPCdRLpSeA5gMtWZoK&#10;onQWBJxUjddpJJ3ziWwypc3GarzhsTBze7R2aFqC+gjJtOaYI/okfoTxSkSKJ+HQ0hVDNgdSuoUl&#10;OpcCjH+n18OJfRCxKYG1DCN3T9Qm36oaL4Vnupq6hQ6m9l0SWI9H7s4KEqj0K450n/CHLRdMddJi&#10;fJFMJ5lVp1sM4mPSgbW1zgjQ55+BW4MjHkpZEqhlMU20sAonpoQqjM7MGtcGVMYzKJj3eTHVL9Yj&#10;7XcTTYlOYY5PZq0vXYSlc8jATSHXIIGuS6VDxQ2r1MjJqnLBEk9iXxCWYqXGd5oLkCV1nUIjIwso&#10;wko1WFdjF1Ao7ICTtHhnlV6OUXPGDyhsFQqtEvyprROi8wUAX7oIFGcBFBU0DIBXYVS+hqFrwYuL&#10;EEb2Tn9mb6O4gEK/2rV4No38eNi8c+NIppFZ2R5uyX6xvdjRfjl/+yXNc/XAaFXaTgEdJfI+VD0Y&#10;KReZC5e49rVk8+dejjfAJY0e06mvROeLN750EZfOAZcy8IoWSZJDZbiFS2Fpnvpeh+aZORT0AqCR&#10;Sy2DtleqRnHpFle9HDOcasqFPMQvAyYoGXGEWUiKJ7UIH54XBw6OcbQzRSUkdNT+nTRHu3eVxDEk&#10;SjsyxzdNKh3x6cd44mLxREjhz+Bt+dRqyQfxpyAdmvsr9YNSgwuLxwCWhPvor9w+q9s6htHeLIzW&#10;ZOpdX3ih24b7sKws7q90YD735Czor9RinI745JYR4DcCxRnWmtdJWYIZ51Bpw9JOuLfSARN8jy8J&#10;E9FbGWHi+upqf/v4ZjAB2YAlPHpa2ZFhUL5CvJVdAFS/lekyDb8RbyV5SQSYILtQ9lbaWCNZTNFb&#10;ebj5+irUirxq4GEQqH+1PC1h2RbcWemApeisjP3OdLn6F6xJhzL6h+tPD9AfEzTiB6ief3y6/Wl1&#10;WPH/7pqlXa+z7eN2c7fe/eX/AQAA//8DAFBLAwQUAAYACAAAACEApsc2MuEAAAAMAQAADwAAAGRy&#10;cy9kb3ducmV2LnhtbEyPwWrDMAyG74O9g1Fht9X20pSSximlbDuVwdrB2M2N1SQ0lkPsJunbzz1t&#10;N/3o49enfDPZlg3Y+8aRAjkXwJBKZxqqFHwd355XwHzQZHTrCBXc0MOmeHzIdWbcSJ84HELFYgn5&#10;TCuoQ+gyzn1Zo9V+7jqkuDu73uoQY19x0+sxltuWvwix5FY3FC/UusNdjeXlcLUK3kc9bhP5Ouwv&#10;593t55h+fO8lKvU0m7ZrYAGn8AfDXT+qQxGdTu5KxrM2ZpGsFpFVkEoJ7E7IRZIAO8UpXQrgRc7/&#10;P1H8AgAA//8DAFBLAQItABQABgAIAAAAIQC2gziS/gAAAOEBAAATAAAAAAAAAAAAAAAAAAAAAABb&#10;Q29udGVudF9UeXBlc10ueG1sUEsBAi0AFAAGAAgAAAAhADj9If/WAAAAlAEAAAsAAAAAAAAAAAAA&#10;AAAALwEAAF9yZWxzLy5yZWxzUEsBAi0AFAAGAAgAAAAhAF9GpWDzLAAAGRcCAA4AAAAAAAAAAAAA&#10;AAAALgIAAGRycy9lMm9Eb2MueG1sUEsBAi0AFAAGAAgAAAAhAKbHNjLhAAAADAEAAA8AAAAAAAAA&#10;AAAAAAAATS8AAGRycy9kb3ducmV2LnhtbFBLBQYAAAAABAAEAPMAAABbMAAAAAA=&#10;">
              <v:shape id="Graphic 2" o:spid="_x0000_s1027" style="position:absolute;top:81;width:1136;height:12;visibility:visible;mso-wrap-style:square;v-text-anchor:top" coordsize="1136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jVtywAAAOIAAAAPAAAAZHJzL2Rvd25yZXYueG1sRI9BawIx&#10;FITvhf6H8AQvpSa1Ze1ujVIK0tKLaFt6fWxes4ubl3UTdeuvN4LgcZiZb5jpvHeN2FMXas8aHkYK&#10;BHHpTc1Ww/fX4v4ZRIjIBhvPpOGfAsxntzdTLIw/8Ir262hFgnAoUEMVY1tIGcqKHIaRb4mT9+c7&#10;hzHJzkrT4SHBXSPHSmXSYc1pocKW3ioqN+ud07C7a5aWjp/bLf3aXD4d339W6lHr4aB/fQERqY/X&#10;8KX9YTTkWa7GapJN4Hwp3QE5OwEAAP//AwBQSwECLQAUAAYACAAAACEA2+H2y+4AAACFAQAAEwAA&#10;AAAAAAAAAAAAAAAAAAAAW0NvbnRlbnRfVHlwZXNdLnhtbFBLAQItABQABgAIAAAAIQBa9CxbvwAA&#10;ABUBAAALAAAAAAAAAAAAAAAAAB8BAABfcmVscy8ucmVsc1BLAQItABQABgAIAAAAIQBzgjVtywAA&#10;AOIAAAAPAAAAAAAAAAAAAAAAAAcCAABkcnMvZG93bnJldi54bWxQSwUGAAAAAAMAAwC3AAAA/wIA&#10;AAAA&#10;" path="m,l113620,e" filled="f" strokeweight=".45086mm">
                <v:path arrowok="t"/>
              </v:shape>
              <v:shape id="Graphic 3" o:spid="_x0000_s1028" style="position:absolute;left:1298;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Ir3yAAAAOMAAAAPAAAAZHJzL2Rvd25yZXYueG1sRE9da8Iw&#10;FH0f7D+EO/BFZlphVatRhjLYw9jQ+gMuzbUpa25KE2v775eB4Hk7nC/OZjfYRvTU+dqxgnSWgCAu&#10;na65UnAuPl6XIHxA1tg4JgUjedhtn582mGt34yP1p1CJWMI+RwUmhDaX0peGLPqZa4mjdnGdxRBp&#10;V0nd4S2W20bOkySTFmuOCwZb2hsqf09Xq6Dvl8UxPYxyLH6mZn/V08WX/VZq8jK8r0EEGsLDfE9/&#10;agXzNOItW2UL+P8U/4Dc/gEAAP//AwBQSwECLQAUAAYACAAAACEA2+H2y+4AAACFAQAAEwAAAAAA&#10;AAAAAAAAAAAAAAAAW0NvbnRlbnRfVHlwZXNdLnhtbFBLAQItABQABgAIAAAAIQBa9CxbvwAAABUB&#10;AAALAAAAAAAAAAAAAAAAAB8BAABfcmVscy8ucmVsc1BLAQItABQABgAIAAAAIQBAPIr3yAAAAOMA&#10;AAAPAAAAAAAAAAAAAAAAAAcCAABkcnMvZG93bnJldi54bWxQSwUGAAAAAAMAAwC3AAAA/AIAAAAA&#10;" path="m,l16231,r,16231l,16231,,xe" fillcolor="black" stroked="f">
                <v:path arrowok="t"/>
              </v:shape>
              <v:shape id="Graphic 4" o:spid="_x0000_s1029" style="position:absolute;left:1785;top:81;width:4870;height:12;visibility:visible;mso-wrap-style:square;v-text-anchor:top" coordsize="487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sxvyQAAAOIAAAAPAAAAZHJzL2Rvd25yZXYueG1sRE/PS8Mw&#10;FL4L/g/hDXYpLl0p09ZlwzkELyLWsV0fzbPtbF5KknX1vzcHwePH93u9nUwvRnK+s6xguUhBENdW&#10;d9woOHy+3D2A8AFZY2+ZFPyQh+3m9maNpbZX/qCxCo2IIexLVNCGMJRS+rolg35hB+LIfVlnMETo&#10;GqkdXmO46WWWpitpsOPY0OJAzy3V39XFKDgezkkX9uPbcLl32W53St6LKlFqPpueHkEEmsK/+M/9&#10;qhWs8jxbFnkRN8dL8Q7IzS8AAAD//wMAUEsBAi0AFAAGAAgAAAAhANvh9svuAAAAhQEAABMAAAAA&#10;AAAAAAAAAAAAAAAAAFtDb250ZW50X1R5cGVzXS54bWxQSwECLQAUAAYACAAAACEAWvQsW78AAAAV&#10;AQAACwAAAAAAAAAAAAAAAAAfAQAAX3JlbHMvLnJlbHNQSwECLQAUAAYACAAAACEAeDbMb8kAAADi&#10;AAAADwAAAAAAAAAAAAAAAAAHAgAAZHJzL2Rvd25yZXYueG1sUEsFBgAAAAADAAMAtwAAAP0CAAAA&#10;AA==&#10;" path="m,l16231,em64925,l81157,em129851,r32463,em211009,r16231,em275935,r81157,em373323,l486944,e" filled="f" strokeweight=".45086mm">
                <v:path arrowok="t"/>
              </v:shape>
              <v:shape id="Graphic 5" o:spid="_x0000_s1030" style="position:absolute;top:162;width:1466;height:165;visibility:visible;mso-wrap-style:square;v-text-anchor:top" coordsize="14668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oJ/ywAAAOMAAAAPAAAAZHJzL2Rvd25yZXYueG1sRI9BT8Mw&#10;DIXvSPyHyEjcWLJODFaWTQgJCQSXFQRXqzFNtcbpmrB2/x4fkHa03/N7n9fbKXTqSENqI1uYzwwo&#10;4jq6lhsLnx/PN/egUkZ22EUmCydKsN1cXqyxdHHkHR2r3CgJ4VSiBZ9zX2qdak8B0yz2xKL9xCFg&#10;lnFotBtwlPDQ6cKYpQ7YsjR47OnJU72vfoOF6bB6PxTdqy/ejKlOu/EL99/B2uur6fEBVKYpn83/&#10;1y9O8G/NanG3XMwFWn6SBejNHwAAAP//AwBQSwECLQAUAAYACAAAACEA2+H2y+4AAACFAQAAEwAA&#10;AAAAAAAAAAAAAAAAAAAAW0NvbnRlbnRfVHlwZXNdLnhtbFBLAQItABQABgAIAAAAIQBa9CxbvwAA&#10;ABUBAAALAAAAAAAAAAAAAAAAAB8BAABfcmVscy8ucmVsc1BLAQItABQABgAIAAAAIQA2GoJ/ywAA&#10;AOMAAAAPAAAAAAAAAAAAAAAAAAcCAABkcnMvZG93bnJldi54bWxQSwUGAAAAAAMAAwC3AAAA/wIA&#10;AAAA&#10;" path="m16230,l,,,16243r16230,l16230,xem113626,l97383,r,16243l113626,16243,113626,xem146088,l129857,r,16243l146088,16243,146088,xe" fillcolor="black" stroked="f">
                <v:path arrowok="t"/>
              </v:shape>
              <v:shape id="Graphic 6" o:spid="_x0000_s1031" style="position:absolute;left:1623;top:243;width:1301;height:13;visibility:visible;mso-wrap-style:square;v-text-anchor:top" coordsize="13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Sz7ygAAAOMAAAAPAAAAZHJzL2Rvd25yZXYueG1sRI9BT8Mw&#10;DIXvSPyHyEjcWNpKg1KWTaOAhDgg2PYDTGOajsapmrCWf48PSByf3/Nnv9Vm9r060Ri7wAbyRQaK&#10;uAm249bAYf90VYKKCdliH5gM/FCEzfr8bIWVDRO/02mXWiUQjhUacCkNldaxceQxLsJALN5nGD0m&#10;kWOr7YiTwH2viyy71h47lgsOB6odNV+7by+UZT3U92/l4/Tqiuzj5eFIuD0ac3kxb+9AJZrTf/hv&#10;+9nK+0W+vC2Lm1xaSCcZgF7/AgAA//8DAFBLAQItABQABgAIAAAAIQDb4fbL7gAAAIUBAAATAAAA&#10;AAAAAAAAAAAAAAAAAABbQ29udGVudF9UeXBlc10ueG1sUEsBAi0AFAAGAAgAAAAhAFr0LFu/AAAA&#10;FQEAAAsAAAAAAAAAAAAAAAAAHwEAAF9yZWxzLy5yZWxzUEsBAi0AFAAGAAgAAAAhAL0lLPvKAAAA&#10;4wAAAA8AAAAAAAAAAAAAAAAABwIAAGRycy9kb3ducmV2LnhtbFBLBQYAAAAAAwADALcAAAD+AgAA&#10;AAA=&#10;" path="m,l16231,em64925,l81157,em113620,r16231,e" filled="f" strokeweight=".45086mm">
                <v:path arrowok="t"/>
              </v:shape>
              <v:shape id="Graphic 7" o:spid="_x0000_s1032" style="position:absolute;left:3408;top:162;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QGnzQAAAOIAAAAPAAAAZHJzL2Rvd25yZXYueG1sRI9Pa8JA&#10;FMTvBb/D8oTe6iaWqE1dpS39I9KC2h48PrLPJDT7NuxuNPbTd4VCj8PM/IaZL3vTiCM5X1tWkI4S&#10;EMSF1TWXCr4+X25mIHxA1thYJgVn8rBcDK7mmGt74i0dd6EUEcI+RwVVCG0upS8qMuhHtiWO3sE6&#10;gyFKV0rt8BThppHjJJlIgzXHhQpbeqqo+N51RoEr9uOf132nnz/W74d08/Z47uqtUtfD/uEeRKA+&#10;/If/2iutIEuzyTS7u53C5VK8A3LxCwAA//8DAFBLAQItABQABgAIAAAAIQDb4fbL7gAAAIUBAAAT&#10;AAAAAAAAAAAAAAAAAAAAAABbQ29udGVudF9UeXBlc10ueG1sUEsBAi0AFAAGAAgAAAAhAFr0LFu/&#10;AAAAFQEAAAsAAAAAAAAAAAAAAAAAHwEAAF9yZWxzLy5yZWxzUEsBAi0AFAAGAAgAAAAhADPlAafN&#10;AAAA4gAAAA8AAAAAAAAAAAAAAAAABwIAAGRycy9kb3ducmV2LnhtbFBLBQYAAAAAAwADALcAAAAB&#10;AwAAAAA=&#10;" path="m,l32462,r,16231l,16231,,xe" fillcolor="black" stroked="f">
                <v:path arrowok="t"/>
              </v:shape>
              <v:shape id="Graphic 8" o:spid="_x0000_s1033" style="position:absolute;left:4220;top:243;width:812;height:13;visibility:visible;mso-wrap-style:square;v-text-anchor:top" coordsize="81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tyHzAAAAOIAAAAPAAAAZHJzL2Rvd25yZXYueG1sRI9BS8NA&#10;FITvQv/D8gpepN00LWmM3ZZSEHLxYFTQ2yP7TILZt9vsto3+elcoeBxm5htmsxtNL840+M6ygsU8&#10;AUFcW91xo+D15XGWg/ABWWNvmRR8k4fddnKzwULbCz/TuQqNiBD2BSpoQ3CFlL5uyaCfW0ccvU87&#10;GAxRDo3UA14i3PQyTZJMGuw4LrTo6NBS/VWdjAK7P1XuePRZ6e5W4e1j+f5EP6VSt9Nx/wAi0Bj+&#10;w9d2qRWs0/s8XWX5Ev4uxTsgt78AAAD//wMAUEsBAi0AFAAGAAgAAAAhANvh9svuAAAAhQEAABMA&#10;AAAAAAAAAAAAAAAAAAAAAFtDb250ZW50X1R5cGVzXS54bWxQSwECLQAUAAYACAAAACEAWvQsW78A&#10;AAAVAQAACwAAAAAAAAAAAAAAAAAfAQAAX3JlbHMvLnJlbHNQSwECLQAUAAYACAAAACEA9cLch8wA&#10;AADiAAAADwAAAAAAAAAAAAAAAAAHAgAAZHJzL2Rvd25yZXYueG1sUEsFBgAAAAADAAMAtwAAAAAD&#10;AAAAAA==&#10;" path="m,l16231,em32462,l81157,e" filled="f" strokeweight=".45086mm">
                <v:path arrowok="t"/>
              </v:shape>
              <v:shape id="Graphic 9" o:spid="_x0000_s1034" style="position:absolute;top:162;width:6661;height:330;visibility:visible;mso-wrap-style:square;v-text-anchor:top" coordsize="666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UgtygAAAOIAAAAPAAAAZHJzL2Rvd25yZXYueG1sRI9BSwMx&#10;FITvgv8hPMGbzbbFul2bllIp7KngKuLxdfPcrCYvSxLb9d+bguBxmJlvmNVmdFacKMTes4LppABB&#10;3Hrdc6fg9WV/V4KICVmj9UwKfijCZn19tcJK+zM/06lJncgQjhUqMCkNlZSxNeQwTvxAnL0PHxym&#10;LEMndcBzhjsrZ0WxkA57zgsGB9oZar+ab6egPnyGRr71Y1PL45Mt9+/31tRK3d6M20cQicb0H/5r&#10;11rBspxP5w+zYgGXS/kOyPUvAAAA//8DAFBLAQItABQABgAIAAAAIQDb4fbL7gAAAIUBAAATAAAA&#10;AAAAAAAAAAAAAAAAAABbQ29udGVudF9UeXBlc10ueG1sUEsBAi0AFAAGAAgAAAAhAFr0LFu/AAAA&#10;FQEAAAsAAAAAAAAAAAAAAAAAHwEAAF9yZWxzLy5yZWxzUEsBAi0AFAAGAAgAAAAhANVtSC3KAAAA&#10;4gAAAA8AAAAAAAAAAAAAAAAABwIAAGRycy9kb3ducmV2LnhtbFBLBQYAAAAAAwADALcAAAD+AgAA&#10;AAA=&#10;" path="m16230,16243l,16243,,32473r16230,l16230,16243xem81153,16243r-48692,l32461,32473r48692,l81153,16243xem113626,16243r-16243,l97383,32473r16243,l113626,16243xem568096,l551865,r,16243l568096,16243,568096,xem665492,l649262,r,16243l665492,16243,665492,xe" fillcolor="black" stroked="f">
                <v:path arrowok="t"/>
              </v:shape>
              <v:shape id="Graphic 10" o:spid="_x0000_s1035" style="position:absolute;left:1623;top:405;width:1625;height:13;visibility:visible;mso-wrap-style:square;v-text-anchor:top" coordsize="1625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ds9xAAAAOIAAAAPAAAAZHJzL2Rvd25yZXYueG1sRE/JbsIw&#10;EL1X4h+sqdRbcUw3SDEIoS5cGyrOQzxNrMbjyDYk/fu6UiWOT29frkfXiTOFaD1rUNMCBHHtjeVG&#10;w+f+9XYOIiZkg51n0vBDEdarydUSS+MH/qBzlRqRQziWqKFNqS+ljHVLDuPU98SZ+/LBYcowNNIE&#10;HHK46+SsKB6lQ8u5ocWeti3V39XJaXizY3U8vNuFC9sXujvtd6YZvNY31+PmGUSiMV3E/+6dyfOV&#10;elD3T2oGf5cyBrn6BQAA//8DAFBLAQItABQABgAIAAAAIQDb4fbL7gAAAIUBAAATAAAAAAAAAAAA&#10;AAAAAAAAAABbQ29udGVudF9UeXBlc10ueG1sUEsBAi0AFAAGAAgAAAAhAFr0LFu/AAAAFQEAAAsA&#10;AAAAAAAAAAAAAAAAHwEAAF9yZWxzLy5yZWxzUEsBAi0AFAAGAAgAAAAhAByN2z3EAAAA4gAAAA8A&#10;AAAAAAAAAAAAAAAABwIAAGRycy9kb3ducmV2LnhtbFBLBQYAAAAAAwADALcAAAD4AgAAAAA=&#10;" path="m,l97388,em129851,r32463,e" filled="f" strokeweight=".45086mm">
                <v:path arrowok="t"/>
              </v:shape>
              <v:shape id="Graphic 11" o:spid="_x0000_s1036" style="position:absolute;left:3408;top:324;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KnZygAAAOMAAAAPAAAAZHJzL2Rvd25yZXYueG1sRE9fa8Iw&#10;EH8f7DuEG+xtplZQ2xllytxENphuDz4ezdmWNZeSpFr36c1gsMf7/b/ZojeNOJHztWUFw0ECgriw&#10;uuZSwdfn+mEKwgdkjY1lUnAhD4v57c0Mc23PvKPTPpQihrDPUUEVQptL6YuKDPqBbYkjd7TOYIin&#10;K6V2eI7hppFpkoylwZpjQ4UtrSoqvvedUeCKQ/rzcuj08/v27Tj8eF1eunqn1P1d//QIIlAf/sV/&#10;7o2O8yfZdDRK0nEGvz9FAOT8CgAA//8DAFBLAQItABQABgAIAAAAIQDb4fbL7gAAAIUBAAATAAAA&#10;AAAAAAAAAAAAAAAAAABbQ29udGVudF9UeXBlc10ueG1sUEsBAi0AFAAGAAgAAAAhAFr0LFu/AAAA&#10;FQEAAAsAAAAAAAAAAAAAAAAAHwEAAF9yZWxzLy5yZWxzUEsBAi0AFAAGAAgAAAAhAOY4qdnKAAAA&#10;4wAAAA8AAAAAAAAAAAAAAAAABwIAAGRycy9kb3ducmV2LnhtbFBLBQYAAAAAAwADALcAAAD+AgAA&#10;AAA=&#10;" path="m,l32462,r,16231l,16231,,xe" fillcolor="black" stroked="f">
                <v:path arrowok="t"/>
              </v:shape>
              <v:shape id="Graphic 12" o:spid="_x0000_s1037" style="position:absolute;left:4057;top:405;width:1302;height:13;visibility:visible;mso-wrap-style:square;v-text-anchor:top" coordsize="13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4hDywAAAOMAAAAPAAAAZHJzL2Rvd25yZXYueG1sRI/RTgIx&#10;EEXfTfyHZkx8k5YFDFkoBBZNjA9GgQ8YtuN2cTvdbCu7/L01MfFx5t575s5yPbhGXKgLtWcN45EC&#10;QVx6U3Ol4Xh4fpiDCBHZYOOZNFwpwHp1e7PE3PieP+iyj5VIEA45arAxtrmUobTkMIx8S5y0T985&#10;jGnsKmk67BPcNTJT6lE6rDldsNhSYan82n+7RJkVbbF9nz/1bzZTp9fdmXBz1vr+btgsQEQa4r/5&#10;L/1iUv1sMsumY6Um8PtTWoBc/QAAAP//AwBQSwECLQAUAAYACAAAACEA2+H2y+4AAACFAQAAEwAA&#10;AAAAAAAAAAAAAAAAAAAAW0NvbnRlbnRfVHlwZXNdLnhtbFBLAQItABQABgAIAAAAIQBa9CxbvwAA&#10;ABUBAAALAAAAAAAAAAAAAAAAAB8BAABfcmVscy8ucmVsc1BLAQItABQABgAIAAAAIQBSL4hDywAA&#10;AOMAAAAPAAAAAAAAAAAAAAAAAAcCAABkcnMvZG93bnJldi54bWxQSwUGAAAAAAMAAwC3AAAA/wIA&#10;AAAA&#10;" path="m,l32462,em113620,r16231,e" filled="f" strokeweight=".45086mm">
                <v:path arrowok="t"/>
              </v:shape>
              <v:shape id="Graphic 13" o:spid="_x0000_s1038" style="position:absolute;top:324;width:6661;height:330;visibility:visible;mso-wrap-style:square;v-text-anchor:top" coordsize="666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V5XxwAAAOMAAAAPAAAAZHJzL2Rvd25yZXYueG1sRE9LSwMx&#10;EL4L/Q9hCt5stvW1XZuWohT2JLhK6XHcjJu1yWRJYrv+eyMIHud7z2ozOitOFGLvWcF8VoAgbr3u&#10;uVPw9rq7KkHEhKzReiYF3xRhs55crLDS/swvdGpSJ3IIxwoVmJSGSsrYGnIYZ34gztyHDw5TPkMn&#10;dcBzDndWLoriTjrsOTcYHOjRUHtsvpyC+vkzNHLfj00t359suTvcWlMrdTkdtw8gEo3pX/znrnWe&#10;v7y/LhbLm3IOvz9lAOT6BwAA//8DAFBLAQItABQABgAIAAAAIQDb4fbL7gAAAIUBAAATAAAAAAAA&#10;AAAAAAAAAAAAAABbQ29udGVudF9UeXBlc10ueG1sUEsBAi0AFAAGAAgAAAAhAFr0LFu/AAAAFQEA&#10;AAsAAAAAAAAAAAAAAAAAHwEAAF9yZWxzLy5yZWxzUEsBAi0AFAAGAAgAAAAhAHxNXlfHAAAA4wAA&#10;AA8AAAAAAAAAAAAAAAAABwIAAGRycy9kb3ducmV2LnhtbFBLBQYAAAAAAwADALcAAAD7AgAAAAA=&#10;" path="m16230,16230l,16230,,32461r16230,l16230,16230xem81153,16230r-48692,l32461,32461r48692,l81153,16230xem113626,16230r-16243,l97383,32461r16243,l113626,16230xem568096,l551865,r,16230l568096,16230,568096,xem633031,l584339,r,16230l633031,16230,633031,xem665492,l649262,r,16230l665492,16230,665492,xe" fillcolor="black" stroked="f">
                <v:path arrowok="t"/>
              </v:shape>
              <v:shape id="Graphic 14" o:spid="_x0000_s1039" style="position:absolute;left:1298;top:568;width:1791;height:12;visibility:visible;mso-wrap-style:square;v-text-anchor:top" coordsize="179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oBOywAAAOMAAAAPAAAAZHJzL2Rvd25yZXYueG1sRI9BS8NA&#10;EIXvgv9hGcGb3VWMTWO3RURBBMGmUj0O2TEJZmdjdk3Sf+8cBI8z8+a99623s+/USENsA1u4XBhQ&#10;xFVwLdcW3vaPFzmomJAddoHJwpEibDenJ2ssXJh4R2OZaiUmHAu00KTUF1rHqiGPcRF6Yrl9hsFj&#10;knGotRtwEnPf6StjbrTHliWhwZ7uG6q+yh9vgT8e0vPu8L0cr3P/Xh6ntH9dvVh7fjbf3YJKNKd/&#10;8d/3k5P6WW6WJsszoRAmWYDe/AIAAP//AwBQSwECLQAUAAYACAAAACEA2+H2y+4AAACFAQAAEwAA&#10;AAAAAAAAAAAAAAAAAAAAW0NvbnRlbnRfVHlwZXNdLnhtbFBLAQItABQABgAIAAAAIQBa9CxbvwAA&#10;ABUBAAALAAAAAAAAAAAAAAAAAB8BAABfcmVscy8ucmVsc1BLAQItABQABgAIAAAAIQCvzoBOywAA&#10;AOMAAAAPAAAAAAAAAAAAAAAAAAcCAABkcnMvZG93bnJldi54bWxQSwUGAAAAAAMAAwC3AAAA/wIA&#10;AAAA&#10;" path="m,l16231,em64925,l81157,em97388,r16232,em162314,r16232,e" filled="f" strokeweight=".45086mm">
                <v:path arrowok="t"/>
              </v:shape>
              <v:shape id="Graphic 15" o:spid="_x0000_s1040" style="position:absolute;left:3408;top:486;width:330;height:166;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veaygAAAOMAAAAPAAAAZHJzL2Rvd25yZXYueG1sRE/dS8Mw&#10;EH8X/B/CCb65pB1MrcvGFD/GUHDThz0eza0tay4lSbduf70RBB/v933T+WBbcSAfGscaspECQVw6&#10;03Cl4fvr5eYORIjIBlvHpOFEAeazy4spFsYdeU2HTaxECuFQoIY6xq6QMpQ1WQwj1xEnbue8xZhO&#10;X0nj8ZjCbStzpSbSYsOpocaOnmoq95veavDlNj+/bnvz/LF632Wfb4+nvllrfX01LB5ARBriv/jP&#10;vTRp/q3K1f1knI3h96cEgJz9AAAA//8DAFBLAQItABQABgAIAAAAIQDb4fbL7gAAAIUBAAATAAAA&#10;AAAAAAAAAAAAAAAAAABbQ29udGVudF9UeXBlc10ueG1sUEsBAi0AFAAGAAgAAAAhAFr0LFu/AAAA&#10;FQEAAAsAAAAAAAAAAAAAAAAAHwEAAF9yZWxzLy5yZWxzUEsBAi0AFAAGAAgAAAAhAKFa95rKAAAA&#10;4wAAAA8AAAAAAAAAAAAAAAAABwIAAGRycy9kb3ducmV2LnhtbFBLBQYAAAAAAwADALcAAAD+AgAA&#10;AAA=&#10;" path="m,l32462,r,16231l,16231,,xe" fillcolor="black" stroked="f">
                <v:path arrowok="t"/>
              </v:shape>
              <v:shape id="Graphic 16" o:spid="_x0000_s1041" style="position:absolute;left:4382;top:568;width:978;height:12;visibility:visible;mso-wrap-style:square;v-text-anchor:top" coordsize="97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mPmxwAAAOIAAAAPAAAAZHJzL2Rvd25yZXYueG1sRI9Ba8JA&#10;FITvhf6H5RW81U1ilRhdRQqVXo0Fe3xkn9mQ7NuQXTX9911B8DjMzDfMejvaTlxp8I1jBek0AUFc&#10;Od1wreDn+PWeg/ABWWPnmBT8kYft5vVljYV2Nz7QtQy1iBD2BSowIfSFlL4yZNFPXU8cvbMbLIYo&#10;h1rqAW8RbjuZJclCWmw4Lhjs6dNQ1ZYXqyDvu9KY/dwv9wnK1p1m7W96UmryNu5WIAKN4Rl+tL+1&#10;gmWW5R9pvpjD/VK8A3LzDwAA//8DAFBLAQItABQABgAIAAAAIQDb4fbL7gAAAIUBAAATAAAAAAAA&#10;AAAAAAAAAAAAAABbQ29udGVudF9UeXBlc10ueG1sUEsBAi0AFAAGAAgAAAAhAFr0LFu/AAAAFQEA&#10;AAsAAAAAAAAAAAAAAAAAHwEAAF9yZWxzLy5yZWxzUEsBAi0AFAAGAAgAAAAhADSWY+bHAAAA4gAA&#10;AA8AAAAAAAAAAAAAAAAABwIAAGRycy9kb3ducmV2LnhtbFBLBQYAAAAAAwADALcAAAD7AgAAAAA=&#10;" path="m,l97388,e" filled="f" strokeweight=".45086mm">
                <v:path arrowok="t"/>
              </v:shape>
              <v:shape id="Graphic 17" o:spid="_x0000_s1042" style="position:absolute;top:487;width:6661;height:330;visibility:visible;mso-wrap-style:square;v-text-anchor:top" coordsize="666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Z4hyQAAAOIAAAAPAAAAZHJzL2Rvd25yZXYueG1sRI9BSwMx&#10;FITvgv8hPMGbzVrsbl2bFqkU9iS4LeLxuXluVpOXJYnt+u+NIPQ4zMw3zGozOSuOFOLgWcHtrABB&#10;3Hk9cK/gsN/dLEHEhKzReiYFPxRhs768WGGt/Ylf6NimXmQIxxoVmJTGWsrYGXIYZ34kzt6HDw5T&#10;lqGXOuApw52V86IopcOB84LBkbaGuq/22ylonj9DK1+HqW3k+5Nd7t4W1jRKXV9Njw8gEk3pHP5v&#10;N1pBdV/dleWiqODvUr4Dcv0LAAD//wMAUEsBAi0AFAAGAAgAAAAhANvh9svuAAAAhQEAABMAAAAA&#10;AAAAAAAAAAAAAAAAAFtDb250ZW50X1R5cGVzXS54bWxQSwECLQAUAAYACAAAACEAWvQsW78AAAAV&#10;AQAACwAAAAAAAAAAAAAAAAAfAQAAX3JlbHMvLnJlbHNQSwECLQAUAAYACAAAACEAMX2eIckAAADi&#10;AAAADwAAAAAAAAAAAAAAAAAHAgAAZHJzL2Rvd25yZXYueG1sUEsFBgAAAAADAAMAtwAAAP0CAAAA&#10;AA==&#10;" path="m16230,16230l,16230,,32461r16230,l16230,16230xem81153,16230r-48692,l32461,32461r48692,l81153,16230xem113626,16230r-16243,l97383,32461r16243,l113626,16230xem568096,l551865,r,16230l568096,16230,568096,xem633031,l584339,r,16230l633031,16230,633031,xem665492,l649262,r,16230l665492,16230,665492,xe" fillcolor="black" stroked="f">
                <v:path arrowok="t"/>
              </v:shape>
              <v:shape id="Graphic 18" o:spid="_x0000_s1043" style="position:absolute;left:1623;top:730;width:3575;height:13;visibility:visible;mso-wrap-style:square;v-text-anchor:top" coordsize="3575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fpIyQAAAOMAAAAPAAAAZHJzL2Rvd25yZXYueG1sRE9fa8Iw&#10;EH8X/A7hBr5pMqmzdkYZE4cPA5mOsb3dmltbbC6liW337ZfBYI/3+3/r7WBr0VHrK8cabmcKBHHu&#10;TMWFhtfzfpqC8AHZYO2YNHyTh+1mPFpjZlzPL9SdQiFiCPsMNZQhNJmUPi/Jop+5hjhyX661GOLZ&#10;FtK02MdwW8u5UnfSYsWxocSGHkvKL6er1bAr+uP57eOw6PBpufhMnt+HsHJaT26Gh3sQgYbwL/5z&#10;H0ycv1qmqUoSNYffnyIAcvMDAAD//wMAUEsBAi0AFAAGAAgAAAAhANvh9svuAAAAhQEAABMAAAAA&#10;AAAAAAAAAAAAAAAAAFtDb250ZW50X1R5cGVzXS54bWxQSwECLQAUAAYACAAAACEAWvQsW78AAAAV&#10;AQAACwAAAAAAAAAAAAAAAAAfAQAAX3JlbHMvLnJlbHNQSwECLQAUAAYACAAAACEAWm36SMkAAADj&#10;AAAADwAAAAAAAAAAAAAAAAAHAgAAZHJzL2Rvd25yZXYueG1sUEsFBgAAAAADAAMAtwAAAP0CAAAA&#10;AA==&#10;" path="m,l64925,em81157,l97388,em129851,r32463,em227240,r32463,em275935,r48694,em340861,r16231,e" filled="f" strokeweight=".45086mm">
                <v:path arrowok="t"/>
              </v:shape>
              <v:shape id="Graphic 19" o:spid="_x0000_s1044" style="position:absolute;top:649;width:6661;height:330;visibility:visible;mso-wrap-style:square;v-text-anchor:top" coordsize="666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Qp9xgAAAOIAAAAPAAAAZHJzL2Rvd25yZXYueG1sRE9dS8Mw&#10;FH0X/A/hCntz6TbsRrdsiDLok2A3ho/X5q6pJjcliVv990YQfDyc781udFZcKMTes4LZtABB3Hrd&#10;c6fgeNjfr0DEhKzReiYF3xRht7292WCl/ZVf6dKkTuQQjhUqMCkNlZSxNeQwTv1AnLmzDw5ThqGT&#10;OuA1hzsr50VRSoc95waDAz0Zaj+bL6egfvkIjTz1Y1PL92e72r89WFMrNbkbH9cgEo3pX/znrnWe&#10;vyiXxbKcz+D3UsYgtz8AAAD//wMAUEsBAi0AFAAGAAgAAAAhANvh9svuAAAAhQEAABMAAAAAAAAA&#10;AAAAAAAAAAAAAFtDb250ZW50X1R5cGVzXS54bWxQSwECLQAUAAYACAAAACEAWvQsW78AAAAVAQAA&#10;CwAAAAAAAAAAAAAAAAAfAQAAX3JlbHMvLnJlbHNQSwECLQAUAAYACAAAACEAiZEKfcYAAADiAAAA&#10;DwAAAAAAAAAAAAAAAAAHAgAAZHJzL2Rvd25yZXYueG1sUEsFBgAAAAADAAMAtwAAAPoCAAAAAA==&#10;" path="m16230,16230l,16230,,32461r16230,l16230,16230xem113626,16230r-16243,l97383,32461r16243,l113626,16230xem568096,l551865,r,16230l568096,16230,568096,xem633031,l584339,r,16230l633031,16230,633031,xem665492,l649262,r,16230l665492,16230,665492,xe" fillcolor="black" stroked="f">
                <v:path arrowok="t"/>
              </v:shape>
              <v:shape id="Graphic 20" o:spid="_x0000_s1045" style="position:absolute;left:1460;top:892;width:3899;height:13;visibility:visible;mso-wrap-style:square;v-text-anchor:top" coordsize="389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h7BzAAAAOMAAAAPAAAAZHJzL2Rvd25yZXYueG1sRI/NbsIw&#10;EITvlfoO1lbiVhxSCBAwiKJWKjf+1F5X8RJHjddp7ELap68rIXEczcw3mvmys7U4U+srxwoG/QQE&#10;ceF0xaWC4+H1cQLCB2SNtWNS8EMelov7uznm2l14R+d9KEWEsM9RgQmhyaX0hSGLvu8a4uidXGsx&#10;RNmWUrd4iXBbyzRJMmmx4rhgsKG1oeJz/20VPJv3cfrxstmt3Mmksh5lv19bVKr30K1mIAJ14Ra+&#10;tt+0gjSZZsPxaPo0hP9P8Q/IxR8AAAD//wMAUEsBAi0AFAAGAAgAAAAhANvh9svuAAAAhQEAABMA&#10;AAAAAAAAAAAAAAAAAAAAAFtDb250ZW50X1R5cGVzXS54bWxQSwECLQAUAAYACAAAACEAWvQsW78A&#10;AAAVAQAACwAAAAAAAAAAAAAAAAAfAQAAX3JlbHMvLnJlbHNQSwECLQAUAAYACAAAACEAOioewcwA&#10;AADjAAAADwAAAAAAAAAAAAAAAAAHAgAAZHJzL2Rvd25yZXYueG1sUEsFBgAAAAADAAMAtwAAAAAD&#10;AAAAAA==&#10;" path="m,l32462,em48694,l64925,em97388,r32463,em162314,r64926,em259703,r32463,em324629,r16232,em357092,r32463,e" filled="f" strokeweight=".45086mm">
                <v:path arrowok="t"/>
              </v:shape>
              <v:shape id="Graphic 21" o:spid="_x0000_s1046" style="position:absolute;left:5518;top:811;width:1137;height:165;visibility:visible;mso-wrap-style:square;v-text-anchor:top" coordsize="113664,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albyAAAAOIAAAAPAAAAZHJzL2Rvd25yZXYueG1sRI/RasJA&#10;FETfC/7DcoW+lLoxWI3RVUqh0FdjPuCavU1CsnfD7tbEfn1XEPo4zMwZZn+cTC+u5HxrWcFykYAg&#10;rqxuuVZQnj9fMxA+IGvsLZOCG3k4HmZPe8y1HflE1yLUIkLY56igCWHIpfRVQwb9wg7E0fu2zmCI&#10;0tVSOxwj3PQyTZK1NNhyXGhwoI+Gqq74MQpeumG8pb8yFEtXoT2X5aWfOqWe59P7DkSgKfyHH+0v&#10;rSDL3tabdLPawv1SvAPy8AcAAP//AwBQSwECLQAUAAYACAAAACEA2+H2y+4AAACFAQAAEwAAAAAA&#10;AAAAAAAAAAAAAAAAW0NvbnRlbnRfVHlwZXNdLnhtbFBLAQItABQABgAIAAAAIQBa9CxbvwAAABUB&#10;AAALAAAAAAAAAAAAAAAAAB8BAABfcmVscy8ucmVsc1BLAQItABQABgAIAAAAIQBhZalbyAAAAOIA&#10;AAAPAAAAAAAAAAAAAAAAAAcCAABkcnMvZG93bnJldi54bWxQSwUGAAAAAAMAAwC3AAAA/AIAAAAA&#10;" path="m16230,l,,,16230r16230,l16230,xem113626,l97396,r,16230l113626,16230,113626,xe" fillcolor="black" stroked="f">
                <v:path arrowok="t"/>
              </v:shape>
              <v:shape id="Graphic 22" o:spid="_x0000_s1047" style="position:absolute;top:1055;width:1136;height:12;visibility:visible;mso-wrap-style:square;v-text-anchor:top" coordsize="1136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ujdyQAAAOMAAAAPAAAAZHJzL2Rvd25yZXYueG1sRE9fa8Iw&#10;EH8f7DuEE/YyNK0Vp51RxkAcvojOsdejuaXF5lKbqJ2ffhkIPt7v/80Wna3FmVpfOVaQDhIQxIXT&#10;FRsF+89lfwLCB2SNtWNS8EseFvPHhxnm2l14S+ddMCKGsM9RQRlCk0vpi5Is+oFriCP341qLIZ6t&#10;kbrFSwy3tRwmyVharDg2lNjQe0nFYXeyCk7P9cbQdX080reZytF19bVNMqWeet3bK4hAXbiLb+4P&#10;HedP0mk2fBlnKfz/FAGQ8z8AAAD//wMAUEsBAi0AFAAGAAgAAAAhANvh9svuAAAAhQEAABMAAAAA&#10;AAAAAAAAAAAAAAAAAFtDb250ZW50X1R5cGVzXS54bWxQSwECLQAUAAYACAAAACEAWvQsW78AAAAV&#10;AQAACwAAAAAAAAAAAAAAAAAfAQAAX3JlbHMvLnJlbHNQSwECLQAUAAYACAAAACEAFwLo3ckAAADj&#10;AAAADwAAAAAAAAAAAAAAAAAHAgAAZHJzL2Rvd25yZXYueG1sUEsFBgAAAAADAAMAtwAAAP0CAAAA&#10;AA==&#10;" path="m,l113620,e" filled="f" strokeweight=".45086mm">
                <v:path arrowok="t"/>
              </v:shape>
              <v:shape id="Graphic 23" o:spid="_x0000_s1048" style="position:absolute;left:1298;top:1055;width:5359;height:12;visibility:visible;mso-wrap-style:square;v-text-anchor:top" coordsize="535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vwrxgAAAOMAAAAPAAAAZHJzL2Rvd25yZXYueG1sRE/da8Iw&#10;EH8f+D+EE3ybaUVc6YwiypgIwvzA51tztsXmUpKo9b83g4GP9/u+6bwzjbiR87VlBekwAUFcWF1z&#10;qeB4+HrPQPiArLGxTAoe5GE+671NMdf2zju67UMpYgj7HBVUIbS5lL6oyKAf2pY4cmfrDIZ4ulJq&#10;h/cYbho5SpKJNFhzbKiwpWVFxWV/NQrotDpf6fDb/qzk2n4v9NZtjlqpQb9bfIII1IWX+N+91nH+&#10;JEuzj3ScjuDvpwiAnD0BAAD//wMAUEsBAi0AFAAGAAgAAAAhANvh9svuAAAAhQEAABMAAAAAAAAA&#10;AAAAAAAAAAAAAFtDb250ZW50X1R5cGVzXS54bWxQSwECLQAUAAYACAAAACEAWvQsW78AAAAVAQAA&#10;CwAAAAAAAAAAAAAAAAAfAQAAX3JlbHMvLnJlbHNQSwECLQAUAAYACAAAACEAq378K8YAAADjAAAA&#10;DwAAAAAAAAAAAAAAAAAHAgAAZHJzL2Rvd25yZXYueG1sUEsFBgAAAAADAAMAtwAAAPoCAAAAAA==&#10;" path="m,l535638,e" filled="f" strokeweight=".45086mm">
                <v:stroke dashstyle="1 1"/>
                <v:path arrowok="t"/>
              </v:shape>
              <v:shape id="Graphic 24" o:spid="_x0000_s1049" style="position:absolute;top:1217;width:6661;height:330;visibility:visible;mso-wrap-style:square;v-text-anchor:top" coordsize="666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XIuyQAAAOMAAAAPAAAAZHJzL2Rvd25yZXYueG1sRI/NasNA&#10;DITvgb7DokJvydrBmNTNJrSFQMjBULf0LLyq12T/8G4T5+2rQ6BHaUYzn7b72VlxoSmNwSsoVwUI&#10;8n3Qox8UfH0elhsQKaPXaIMnBTdKsN89LLbY6HD1H3Tp8iA4xKcGFZicYyNl6g05TKsQybP2EyaH&#10;mcdpkHrCK4c7K9dFUUuHo+cGg5HeDfXn7tcpOKPNm7J1NnZV+90O0dxOb0app8f59QVEpjn/m+/X&#10;R8341bouq/q5ZGj+iRcgd38AAAD//wMAUEsBAi0AFAAGAAgAAAAhANvh9svuAAAAhQEAABMAAAAA&#10;AAAAAAAAAAAAAAAAAFtDb250ZW50X1R5cGVzXS54bWxQSwECLQAUAAYACAAAACEAWvQsW78AAAAV&#10;AQAACwAAAAAAAAAAAAAAAAAfAQAAX3JlbHMvLnJlbHNQSwECLQAUAAYACAAAACEAGulyLskAAADj&#10;AAAADwAAAAAAAAAAAAAAAAAHAgAAZHJzL2Rvd25yZXYueG1sUEsFBgAAAAADAAMAtwAAAP0CAAAA&#10;AA==&#10;" path="m129851,r48695,em259703,r81158,em357092,r48694,em438249,r64926,em519407,r16231,em,16231r16231,em32462,16231r32463,em81157,16231r48694,em146083,16231r16231,em178546,16231r16231,em227240,16231r32463,em275935,16231r81157,em422018,16231r113620,em551870,16231r16231,em600564,16231r16232,em633027,16231r32463,em16231,32462r32463,e" filled="f" strokeweight=".45086mm">
                <v:path arrowok="t"/>
              </v:shape>
              <v:shape id="Graphic 25" o:spid="_x0000_s1050" style="position:absolute;left:649;top:1460;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UQtyQAAAOIAAAAPAAAAZHJzL2Rvd25yZXYueG1sRI/fasIw&#10;FMbvB3uHcITdyEztWC3VKMMh7GJMtHuAQ3Nsis1JaWJt395cDHb58f3jt9mNthUD9b5xrGC5SEAQ&#10;V043XCv4LQ+vOQgfkDW2jknBRB522+enDRba3flEwznUIo6wL1CBCaErpPSVIYt+4Tri6F1cbzFE&#10;2ddS93iP47aVaZJk0mLD8cFgR3tD1fV8swqGIS9Py89JTuVxbvY3PV992x+lXmbjxxpEoDH8h//a&#10;X1rBe5rlqzR7ixARKeKA3D4AAAD//wMAUEsBAi0AFAAGAAgAAAAhANvh9svuAAAAhQEAABMAAAAA&#10;AAAAAAAAAAAAAAAAAFtDb250ZW50X1R5cGVzXS54bWxQSwECLQAUAAYACAAAACEAWvQsW78AAAAV&#10;AQAACwAAAAAAAAAAAAAAAAAfAQAAX3JlbHMvLnJlbHNQSwECLQAUAAYACAAAACEA+nFELckAAADi&#10;AAAADwAAAAAAAAAAAAAAAAAHAgAAZHJzL2Rvd25yZXYueG1sUEsFBgAAAAADAAMAtwAAAP0CAAAA&#10;AA==&#10;" path="m,l16231,r,16231l,16231,,xe" fillcolor="black" stroked="f">
                <v:path arrowok="t"/>
              </v:shape>
              <v:shape id="Graphic 26" o:spid="_x0000_s1051" style="position:absolute;left:1136;top:1541;width:2762;height:13;visibility:visible;mso-wrap-style:square;v-text-anchor:top" coordsize="276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JiywAAAOMAAAAPAAAAZHJzL2Rvd25yZXYueG1sRI9BT8Mw&#10;DIXvSPyHyEjcWLoxKlqWTdMQExIgQQd305g2onGqJnTdv8cHJI72e37v82oz+U6NNEQX2MB8loEi&#10;roN13Bh4Pzxc3YKKCdliF5gMnCjCZn1+tsLShiO/0VilRkkIxxINtCn1pdaxbsljnIWeWLSvMHhM&#10;Mg6NtgMeJdx3epFlufboWBpa7GnXUv1d/XgD4/6+eHUH9/SZv2xP/vljvysqb8zlxbS9A5VoSv/m&#10;v+tHK/jL4jq/WcyXAi0/yQL0+hcAAP//AwBQSwECLQAUAAYACAAAACEA2+H2y+4AAACFAQAAEwAA&#10;AAAAAAAAAAAAAAAAAAAAW0NvbnRlbnRfVHlwZXNdLnhtbFBLAQItABQABgAIAAAAIQBa9CxbvwAA&#10;ABUBAAALAAAAAAAAAAAAAAAAAB8BAABfcmVscy8ucmVsc1BLAQItABQABgAIAAAAIQA/4cJiywAA&#10;AOMAAAAPAAAAAAAAAAAAAAAAAAcCAABkcnMvZG93bnJldi54bWxQSwUGAAAAAAMAAwC3AAAA/wIA&#10;AAAA&#10;" path="m,l32462,em48694,l97388,em113620,r48694,em178546,r64926,em259703,r16232,e" filled="f" strokeweight=".45086mm">
                <v:path arrowok="t"/>
              </v:shape>
              <v:shape id="Graphic 27" o:spid="_x0000_s1052" style="position:absolute;left:4544;top:1460;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lQsywAAAOMAAAAPAAAAZHJzL2Rvd25yZXYueG1sRI9BS8NA&#10;EIXvgv9hGcFLsZuoxBi7LVIRPIjSxh8wZMdsMDsbsts0+ffOQfA48968981mN/teTTTGLrCBfJ2B&#10;Im6C7bg18FW/3pSgYkK22AcmAwtF2G0vLzZY2XDmA03H1CoJ4VihAZfSUGkdG0ce4zoMxKJ9h9Fj&#10;knFstR3xLOG+17dZVmiPHUuDw4H2jpqf48kbmKayPuQvi17qz5Xbn+zq4d1/GHN9NT8/gUo0p3/z&#10;3/WbFfysLIq7/PFeoOUnWYDe/gIAAP//AwBQSwECLQAUAAYACAAAACEA2+H2y+4AAACFAQAAEwAA&#10;AAAAAAAAAAAAAAAAAAAAW0NvbnRlbnRfVHlwZXNdLnhtbFBLAQItABQABgAIAAAAIQBa9CxbvwAA&#10;ABUBAAALAAAAAAAAAAAAAAAAAB8BAABfcmVscy8ucmVsc1BLAQItABQABgAIAAAAIQDTIlQsywAA&#10;AOMAAAAPAAAAAAAAAAAAAAAAAAcCAABkcnMvZG93bnJldi54bWxQSwUGAAAAAAMAAwC3AAAA/wIA&#10;AAAA&#10;" path="m,l16231,r,16231l,16231,,xe" fillcolor="black" stroked="f">
                <v:path arrowok="t"/>
              </v:shape>
              <v:shape id="Graphic 28" o:spid="_x0000_s1053" style="position:absolute;top:1541;width:6661;height:166;visibility:visible;mso-wrap-style:square;v-text-anchor:top" coordsize="66611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ynNxwAAAOMAAAAPAAAAZHJzL2Rvd25yZXYueG1sRE9fa8Iw&#10;EH8f+B3CCXubaTvQ0hlFZMJeJrOKe701t6bYXEqTaf32iyD4eL//N18OthVn6n3jWEE6SUAQV043&#10;XCs47DcvOQgfkDW2jknBlTwsF6OnORbaXXhH5zLUIoawL1CBCaErpPSVIYt+4jriyP263mKIZ19L&#10;3eMlhttWZkkylRYbjg0GO1obqk7ln1Vw/Pmarcx39fku87IJW9ptuumg1PN4WL2BCDSEh/ju/tBx&#10;fpKnr3mazTK4/RQBkIt/AAAA//8DAFBLAQItABQABgAIAAAAIQDb4fbL7gAAAIUBAAATAAAAAAAA&#10;AAAAAAAAAAAAAABbQ29udGVudF9UeXBlc10ueG1sUEsBAi0AFAAGAAgAAAAhAFr0LFu/AAAAFQEA&#10;AAsAAAAAAAAAAAAAAAAAHwEAAF9yZWxzLy5yZWxzUEsBAi0AFAAGAAgAAAAhAAYXKc3HAAAA4wAA&#10;AA8AAAAAAAAAAAAAAAAABwIAAGRycy9kb3ducmV2LnhtbFBLBQYAAAAAAwADALcAAAD7AgAAAAA=&#10;" path="m486944,l600564,em616796,r48694,em,16231r16231,em32462,16231r16232,e" filled="f" strokeweight=".45086mm">
                <v:path arrowok="t"/>
              </v:shape>
              <v:shape id="Graphic 29" o:spid="_x0000_s1054" style="position:absolute;left:649;top:1623;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z6dyAAAAOMAAAAPAAAAZHJzL2Rvd25yZXYueG1sRE9fa8Iw&#10;EH8f7DuEE/YimtoyLZ1RhmOwhzHR+gGO5tYUm0tpYm2//TIY7PF+/2+7H20rBup941jBapmAIK6c&#10;brhWcCnfFzkIH5A1to5JwUQe9rvHhy0W2t35RMM51CKGsC9QgQmhK6T0lSGLfuk64sh9u95iiGdf&#10;S93jPYbbVqZJspYWG44NBjs6GKqu55tVMAx5eVq9TXIqj3NzuOn55tN+KfU0G19fQAQaw7/4z/2h&#10;4/znNNvk6yxL4fenCIDc/QAAAP//AwBQSwECLQAUAAYACAAAACEA2+H2y+4AAACFAQAAEwAAAAAA&#10;AAAAAAAAAAAAAAAAW0NvbnRlbnRfVHlwZXNdLnhtbFBLAQItABQABgAIAAAAIQBa9CxbvwAAABUB&#10;AAALAAAAAAAAAAAAAAAAAB8BAABfcmVscy8ucmVsc1BLAQItABQABgAIAAAAIQAZUz6dyAAAAOMA&#10;AAAPAAAAAAAAAAAAAAAAAAcCAABkcnMvZG93bnJldi54bWxQSwUGAAAAAAMAAwC3AAAA/AIAAAAA&#10;" path="m,l16231,r,16231l,16231,,xe" fillcolor="black" stroked="f">
                <v:path arrowok="t"/>
              </v:shape>
              <v:shape id="Graphic 30" o:spid="_x0000_s1055" style="position:absolute;left:973;top:1704;width:3410;height:13;visibility:visible;mso-wrap-style:square;v-text-anchor:top" coordsize="340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J7LywAAAOMAAAAPAAAAZHJzL2Rvd25yZXYueG1sRI9Ba8JA&#10;EIXvhf6HZQq91U1CayW6igilPVYrKb0N2TGJZmdDdjXx33cOgseZefPe+xar0bXqQn1oPBtIJwko&#10;4tLbhisD+5+PlxmoEJEttp7JwJUCrJaPDwvMrR94S5ddrJSYcMjRQB1jl2sdypochonviOV28L3D&#10;KGNfadvjIOau1VmSTLXDhiWhxo42NZWn3dkZ+Hy7vsfBH8L277z/Pv0ei2LEwpjnp3E9BxVpjHfx&#10;7fvLSv3XNMuyWToVCmGSBejlPwAAAP//AwBQSwECLQAUAAYACAAAACEA2+H2y+4AAACFAQAAEwAA&#10;AAAAAAAAAAAAAAAAAAAAW0NvbnRlbnRfVHlwZXNdLnhtbFBLAQItABQABgAIAAAAIQBa9CxbvwAA&#10;ABUBAAALAAAAAAAAAAAAAAAAAB8BAABfcmVscy8ucmVsc1BLAQItABQABgAIAAAAIQA1EJ7LywAA&#10;AOMAAAAPAAAAAAAAAAAAAAAAAAcCAABkcnMvZG93bnJldi54bWxQSwUGAAAAAAMAAwC3AAAA/wIA&#10;AAAA&#10;" path="m,l32462,em146083,r16231,em178546,r32463,em227240,r16232,em259703,r81158,e" filled="f" strokeweight=".45086mm">
                <v:path arrowok="t"/>
              </v:shape>
              <v:shape id="Graphic 31" o:spid="_x0000_s1056" style="position:absolute;left:4544;top:1623;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12SyAAAAOMAAAAPAAAAZHJzL2Rvd25yZXYueG1sRE9fa8Iw&#10;EH8f7DuEE/YiM20Z2lWjDIewh7Gh3Qc4mrMpNpfSxNp+ezMY7PF+/2+zG20rBup941hBukhAEFdO&#10;N1wr+CkPzzkIH5A1to5JwUQedtvHhw0W2t34SMMp1CKGsC9QgQmhK6T0lSGLfuE64sidXW8xxLOv&#10;pe7xFsNtK7MkWUqLDccGgx3tDVWX09UqGIa8PKbvk5zK77nZX/V89Wm/lHqajW9rEIHG8C/+c3/o&#10;OP8lfV1lyzzN4PenCIDc3gEAAP//AwBQSwECLQAUAAYACAAAACEA2+H2y+4AAACFAQAAEwAAAAAA&#10;AAAAAAAAAAAAAAAAW0NvbnRlbnRfVHlwZXNdLnhtbFBLAQItABQABgAIAAAAIQBa9CxbvwAAABUB&#10;AAALAAAAAAAAAAAAAAAAAB8BAABfcmVscy8ucmVsc1BLAQItABQABgAIAAAAIQDzH12SyAAAAOMA&#10;AAAPAAAAAAAAAAAAAAAAAAcCAABkcnMvZG93bnJldi54bWxQSwUGAAAAAAMAAwC3AAAA/AIAAAAA&#10;" path="m,l16231,r,16231l,16231,,xe" fillcolor="black" stroked="f">
                <v:path arrowok="t"/>
              </v:shape>
              <v:shape id="Graphic 32" o:spid="_x0000_s1057" style="position:absolute;top:1704;width:6330;height:165;visibility:visible;mso-wrap-style:square;v-text-anchor:top" coordsize="6330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1YygAAAOIAAAAPAAAAZHJzL2Rvd25yZXYueG1sRI/NbsIw&#10;EITvSH0Hayv1Vhyg/KUYhKgKiFMLtOdVvI0D8TqNDaRvj5EqcRzNzDeayayxpThT7QvHCjrtBARx&#10;5nTBuYL97v15BMIHZI2lY1LwRx5m04fWBFPtLvxJ523IRYSwT1GBCaFKpfSZIYu+7Sri6P242mKI&#10;ss6lrvES4baU3SQZSIsFxwWDFS0MZcftySrQubfLL7OvDh+jzdtq/bskP/5W6umxmb+CCNSEe/i/&#10;vdYK+i/9zniY9AZwuxTvgJxeAQAA//8DAFBLAQItABQABgAIAAAAIQDb4fbL7gAAAIUBAAATAAAA&#10;AAAAAAAAAAAAAAAAAABbQ29udGVudF9UeXBlc10ueG1sUEsBAi0AFAAGAAgAAAAhAFr0LFu/AAAA&#10;FQEAAAsAAAAAAAAAAAAAAAAAHwEAAF9yZWxzLy5yZWxzUEsBAi0AFAAGAAgAAAAhAP5F/VjKAAAA&#10;4gAAAA8AAAAAAAAAAAAAAAAABwIAAGRycy9kb3ducmV2LnhtbFBLBQYAAAAAAwADALcAAAD+AgAA&#10;AAA=&#10;" path="m551870,r16231,em584333,r16231,em616796,r16231,em,16231r48694,em64925,16231r32463,em162314,16231r16232,em194777,16231r16232,em243472,16231r32463,em292166,16231r48695,em373323,16231r64926,e" filled="f" strokeweight=".45086mm">
                <v:path arrowok="t"/>
              </v:shape>
              <v:shape id="Graphic 33" o:spid="_x0000_s1058" style="position:absolute;left:4544;top:1785;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8j4ywAAAOMAAAAPAAAAZHJzL2Rvd25yZXYueG1sRI/RasJA&#10;FETfC/2H5RZ8kbpJpCrRVYoi9KFUNP2AS/aaDc3eDdk1Jn/vFgp9HGbmDLPZDbYRPXW+dqwgnSUg&#10;iEuna64UfBfH1xUIH5A1No5JwUgedtvnpw3m2t35TP0lVCJC2OeowITQ5lL60pBFP3MtcfSurrMY&#10;ouwqqTu8R7htZJYkC2mx5rhgsKW9ofLncrMK+n5VnNPDKMfiNDX7m54uP+2XUpOX4X0NItAQ/sN/&#10;7Q+tIEuWabaYZ/M3+P0U/4DcPgAAAP//AwBQSwECLQAUAAYACAAAACEA2+H2y+4AAACFAQAAEwAA&#10;AAAAAAAAAAAAAAAAAAAAW0NvbnRlbnRfVHlwZXNdLnhtbFBLAQItABQABgAIAAAAIQBa9CxbvwAA&#10;ABUBAAALAAAAAAAAAAAAAAAAAB8BAABfcmVscy8ucmVsc1BLAQItABQABgAIAAAAIQCJS8j4ywAA&#10;AOMAAAAPAAAAAAAAAAAAAAAAAAcCAABkcnMvZG93bnJldi54bWxQSwUGAAAAAAMAAwC3AAAA/wIA&#10;AAAA&#10;" path="m,l16231,r,16231l,16231,,xe" fillcolor="black" stroked="f">
                <v:path arrowok="t"/>
              </v:shape>
              <v:shape id="Graphic 34" o:spid="_x0000_s1059" style="position:absolute;top:1866;width:6661;height:489;visibility:visible;mso-wrap-style:square;v-text-anchor:top" coordsize="666115,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0D/ywAAAOMAAAAPAAAAZHJzL2Rvd25yZXYueG1sRI9PT8Mw&#10;DMXvSHyHyEjcWNoOptEtmybQEHCZ9oe71XhNReNUTVi7b48PSBxtP7/3fsv16Ft1oT42gQ3kkwwU&#10;cRVsw7WB03H7MAcVE7LFNjAZuFKE9er2ZomlDQPv6XJItRITjiUacCl1pdaxcuQxTkJHLLdz6D0m&#10;Gfta2x4HMfetLrJspj02LAkOO3pxVH0ffryBN7d/pVnoHj/tx9d1N5y2G//cGnN/N24WoBKN6V/8&#10;9/1upf70qcjnRT4VCmGSBejVLwAAAP//AwBQSwECLQAUAAYACAAAACEA2+H2y+4AAACFAQAAEwAA&#10;AAAAAAAAAAAAAAAAAAAAW0NvbnRlbnRfVHlwZXNdLnhtbFBLAQItABQABgAIAAAAIQBa9CxbvwAA&#10;ABUBAAALAAAAAAAAAAAAAAAAAB8BAABfcmVscy8ucmVsc1BLAQItABQABgAIAAAAIQCm70D/ywAA&#10;AOMAAAAPAAAAAAAAAAAAAAAAAAcCAABkcnMvZG93bnJldi54bWxQSwUGAAAAAAMAAwC3AAAA/wIA&#10;AAAA&#10;" path="m486944,r16231,em519407,r32463,em568101,r32463,em633027,r16232,em64925,16231r16232,em97388,16231r16232,em129851,16231r32463,em275935,16231r16231,em357092,16231r32463,em405786,16231r48695,em470712,16231r48695,em535638,16231r32463,em600564,16231r48695,em,32462r16231,em32462,32462r16232,em81157,32462r16231,em129851,32462r16232,em162314,32462r16232,em194777,32462r32463,em243472,32462r32463,em340861,32462r16231,em373323,32462r16232,em405786,32462r32463,em454481,32462r16231,em503175,32462r16232,em535638,32462r16232,em616796,32462r48694,em,48694r32462,em48694,48694r16231,em97388,48694r32463,em178546,48694r81157,em275935,48694r16231,e" filled="f" strokeweight=".45086mm">
                <v:path arrowok="t"/>
              </v:shape>
              <v:shape id="Graphic 35" o:spid="_x0000_s1060" style="position:absolute;left:3895;top:2272;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CWGyAAAAOMAAAAPAAAAZHJzL2Rvd25yZXYueG1sRE9fa8Iw&#10;EH8f7DuEG+xFZlpBq51RRBnsYUy0+wBHczZlzaU0sbbffhkIPt7v/623g21ET52vHStIpwkI4tLp&#10;misFP8XH2xKED8gaG8ekYCQP283z0xpz7W58ov4cKhFD2OeowITQ5lL60pBFP3UtceQurrMY4tlV&#10;Und4i+G2kbMkWUiLNccGgy3tDZW/56tV0PfL4pQeRjkWx4nZX/Uk+7LfSr2+DLt3EIGG8BDf3Z86&#10;zk+zZLGaZ/MZ/P8UAZCbPwAAAP//AwBQSwECLQAUAAYACAAAACEA2+H2y+4AAACFAQAAEwAAAAAA&#10;AAAAAAAAAAAAAAAAW0NvbnRlbnRfVHlwZXNdLnhtbFBLAQItABQABgAIAAAAIQBa9CxbvwAAABUB&#10;AAALAAAAAAAAAAAAAAAAAB8BAABfcmVscy8ucmVsc1BLAQItABQABgAIAAAAIQD1iCWGyAAAAOMA&#10;AAAPAAAAAAAAAAAAAAAAAAcCAABkcnMvZG93bnJldi54bWxQSwUGAAAAAAMAAwC3AAAA/AIAAAAA&#10;" path="m,l16231,r,16231l,16231,,xe" fillcolor="black" stroked="f">
                <v:path arrowok="t"/>
              </v:shape>
              <v:shape id="Graphic 36" o:spid="_x0000_s1061" style="position:absolute;left:4220;top:2353;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15rzAAAAOMAAAAPAAAAZHJzL2Rvd25yZXYueG1sRI9BS8NA&#10;EIXvQv/DMoVexG7SmNrGbksRBW9iFcTbsDtNYrOzIbu28d87B8HjzLx5732b3eg7daYhtoEN5PMM&#10;FLENruXawPvb080KVEzIDrvAZOCHIuy2k6sNVi5c+JXOh1QrMeFYoYEmpb7SOtqGPMZ56InldgyD&#10;xyTjUGs34EXMfacXWbbUHluWhAZ7emjIng7f3sDXy6ct8vxjtc+PdsnXZbF45MKY2XTc34NKNKZ/&#10;8d/3s5P62fquLG/XpVAIkyxAb38BAAD//wMAUEsBAi0AFAAGAAgAAAAhANvh9svuAAAAhQEAABMA&#10;AAAAAAAAAAAAAAAAAAAAAFtDb250ZW50X1R5cGVzXS54bWxQSwECLQAUAAYACAAAACEAWvQsW78A&#10;AAAVAQAACwAAAAAAAAAAAAAAAAAfAQAAX3JlbHMvLnJlbHNQSwECLQAUAAYACAAAACEAW7dea8wA&#10;AADjAAAADwAAAAAAAAAAAAAAAAAHAgAAZHJzL2Rvd25yZXYueG1sUEsFBgAAAAADAAMAtwAAAAAD&#10;AAAAAA==&#10;" path="m,l48694,em129851,r48695,em194777,r16232,em227240,r16232,e" filled="f" strokeweight=".45086mm">
                <v:path arrowok="t"/>
              </v:shape>
              <v:shape id="Graphic 37" o:spid="_x0000_s1062" style="position:absolute;top:2434;width:654;height:165;visibility:visible;mso-wrap-style:square;v-text-anchor:top" coordsize="6540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lLlxgAAAOMAAAAPAAAAZHJzL2Rvd25yZXYueG1sRE/NagIx&#10;EL4X+g5hBC+lJgbdytYoxWJpwYtWeh42083iZrJsUt2+vSkUPM73P8v14Ftxpj42gQ1MJwoEcRVs&#10;w7WB4+f2cQEiJmSLbWAy8EsR1qv7uyWWNlx4T+dDqkUO4ViiAZdSV0oZK0ce4yR0xJn7Dr3HlM++&#10;lrbHSw73rdRKFdJjw7nBYUcbR9Xp8OMNoKNm/ro/6rcH1X3svnaRZsXCmPFoeHkGkWhIN/G/+93m&#10;+YXSSms9f4K/nzIAcnUFAAD//wMAUEsBAi0AFAAGAAgAAAAhANvh9svuAAAAhQEAABMAAAAAAAAA&#10;AAAAAAAAAAAAAFtDb250ZW50X1R5cGVzXS54bWxQSwECLQAUAAYACAAAACEAWvQsW78AAAAVAQAA&#10;CwAAAAAAAAAAAAAAAAAfAQAAX3JlbHMvLnJlbHNQSwECLQAUAAYACAAAACEA2sJS5cYAAADjAAAA&#10;DwAAAAAAAAAAAAAAAAAHAgAAZHJzL2Rvd25yZXYueG1sUEsFBgAAAAADAAMAtwAAAPoCAAAAAA==&#10;" path="m,l64925,r,16231l,16231,,xe" fillcolor="black" stroked="f">
                <v:path arrowok="t"/>
              </v:shape>
              <v:shape id="Graphic 38" o:spid="_x0000_s1063" style="position:absolute;left:811;top:2515;width:2597;height:13;visibility:visible;mso-wrap-style:square;v-text-anchor:top" coordsize="2597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4oQyAAAAOIAAAAPAAAAZHJzL2Rvd25yZXYueG1sRI/NasMw&#10;EITvhb6D2EJvjew2P65jOTSBQK5NAr0u1kYytVbGUmPn7aNCocdhZr5hqs3kOnGlIbSeFeSzDARx&#10;43XLRsH5tH8pQISIrLHzTApuFGBTPz5UWGo/8iddj9GIBOFQogIbY19KGRpLDsPM98TJu/jBYUxy&#10;MFIPOCa46+Rrli2lw5bTgsWedpaa7+OPU7BdUrszt96Oh2L1/mW42OLUKPX8NH2sQUSa4n/4r33Q&#10;Cub5PH/LVosF/F5Kd0DWdwAAAP//AwBQSwECLQAUAAYACAAAACEA2+H2y+4AAACFAQAAEwAAAAAA&#10;AAAAAAAAAAAAAAAAW0NvbnRlbnRfVHlwZXNdLnhtbFBLAQItABQABgAIAAAAIQBa9CxbvwAAABUB&#10;AAALAAAAAAAAAAAAAAAAAB8BAABfcmVscy8ucmVsc1BLAQItABQABgAIAAAAIQCM94oQyAAAAOIA&#10;AAAPAAAAAAAAAAAAAAAAAAcCAABkcnMvZG93bnJldi54bWxQSwUGAAAAAAMAAwC3AAAA/AIAAAAA&#10;" path="m,l16231,em64925,l97388,em129851,r48695,em227240,r32463,e" filled="f" strokeweight=".45086mm">
                <v:path arrowok="t"/>
              </v:shape>
              <v:shape id="Graphic 39" o:spid="_x0000_s1064" style="position:absolute;left:3895;top:2434;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8BPygAAAOMAAAAPAAAAZHJzL2Rvd25yZXYueG1sRI/BasMw&#10;EETvhfyD2EIuoZFsaGPcKCGkFHIoLYn7AYu1tUytlbEUx/77qlDocZiZN8x2P7lOjDSE1rOGbK1A&#10;ENfetNxo+KxeHwoQISIb7DyThpkC7HeLuy2Wxt/4TOMlNiJBOJSowcbYl1KG2pLDsPY9cfK+/OAw&#10;Jjk00gx4S3DXyVypJ+mw5bRgsaejpfr7cnUaxrGoztnLLOfqY2WPV7PavLl3rZf30+EZRKQp/of/&#10;2iejIVdFXmQq3zzC76f0B+TuBwAA//8DAFBLAQItABQABgAIAAAAIQDb4fbL7gAAAIUBAAATAAAA&#10;AAAAAAAAAAAAAAAAAABbQ29udGVudF9UeXBlc10ueG1sUEsBAi0AFAAGAAgAAAAhAFr0LFu/AAAA&#10;FQEAAAsAAAAAAAAAAAAAAAAAHwEAAF9yZWxzLy5yZWxzUEsBAi0AFAAGAAgAAAAhAOYnwE/KAAAA&#10;4wAAAA8AAAAAAAAAAAAAAAAABwIAAGRycy9kb3ducmV2LnhtbFBLBQYAAAAAAwADALcAAAD+AgAA&#10;AAA=&#10;" path="m,l16231,r,16231l,16231,,xe" fillcolor="black" stroked="f">
                <v:path arrowok="t"/>
              </v:shape>
              <v:shape id="Graphic 40" o:spid="_x0000_s1065" style="position:absolute;left:4544;top:2515;width:2115;height:13;visibility:visible;mso-wrap-style:square;v-text-anchor:top" coordsize="2114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THkygAAAOIAAAAPAAAAZHJzL2Rvd25yZXYueG1sRI/NasJA&#10;FIX3Bd9huEJ3dVIjoYkZRQQlFLqoLVR318w1CZ25EzJTTd++syi4PJw/vnI9WiOuNPjOsYLnWQKC&#10;uHa640bB58fu6QWED8gajWNS8Ese1qvJQ4mFdjd+p+shNCKOsC9QQRtCX0jp65Ys+pnriaN3cYPF&#10;EOXQSD3gLY5bI+dJkkmLHceHFnvatlR/H36sgirrt/kxMadz+rbn5uuYmf38VanH6bhZggg0hnv4&#10;v11pBXmW52m6WESIiBRxQK7+AAAA//8DAFBLAQItABQABgAIAAAAIQDb4fbL7gAAAIUBAAATAAAA&#10;AAAAAAAAAAAAAAAAAABbQ29udGVudF9UeXBlc10ueG1sUEsBAi0AFAAGAAgAAAAhAFr0LFu/AAAA&#10;FQEAAAsAAAAAAAAAAAAAAAAAHwEAAF9yZWxzLy5yZWxzUEsBAi0AFAAGAAgAAAAhAIUtMeTKAAAA&#10;4gAAAA8AAAAAAAAAAAAAAAAABwIAAGRycy9kb3ducmV2LnhtbFBLBQYAAAAAAwADALcAAAD+AgAA&#10;AAA=&#10;" path="m,l16231,em97388,r32463,em146083,r16231,em178546,r32463,e" filled="f" strokeweight=".45086mm">
                <v:path arrowok="t"/>
              </v:shape>
              <v:shape id="Graphic 41" o:spid="_x0000_s1066" style="position:absolute;top:2597;width:654;height:165;visibility:visible;mso-wrap-style:square;v-text-anchor:top" coordsize="6540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H5syQAAAOMAAAAPAAAAZHJzL2Rvd25yZXYueG1sRI9Ba8JA&#10;EIXvhf6HZQpepG6MrYboKkVRKnjRSs9DdsyGZmdDdtX4711B6HHmvffNm9mis7W4UOsrxwqGgwQE&#10;ceF0xaWC48/6PQPhA7LG2jEpuJGHxfz1ZYa5dlfe0+UQShEh7HNUYEJocil9YciiH7iGOGon11oM&#10;cWxLqVu8RritZZokY2mx4njBYENLQ8Xf4WwVoKHqc7U/ppt+0mx3vztPH+NMqd5b9zUFEagL/+Zn&#10;+lvH+uloOMkmEQyPn+IC5PwOAAD//wMAUEsBAi0AFAAGAAgAAAAhANvh9svuAAAAhQEAABMAAAAA&#10;AAAAAAAAAAAAAAAAAFtDb250ZW50X1R5cGVzXS54bWxQSwECLQAUAAYACAAAACEAWvQsW78AAAAV&#10;AQAACwAAAAAAAAAAAAAAAAAfAQAAX3JlbHMvLnJlbHNQSwECLQAUAAYACAAAACEAOFB+bMkAAADj&#10;AAAADwAAAAAAAAAAAAAAAAAHAgAAZHJzL2Rvd25yZXYueG1sUEsFBgAAAAADAAMAtwAAAP0CAAAA&#10;AA==&#10;" path="m,l64925,r,16231l,16231,,xe" fillcolor="black" stroked="f">
                <v:path arrowok="t"/>
              </v:shape>
              <v:shape id="Graphic 42" o:spid="_x0000_s1067" style="position:absolute;left:162;top:2678;width:6331;height:165;visibility:visible;mso-wrap-style:square;v-text-anchor:top" coordsize="6330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d8yQAAAOIAAAAPAAAAZHJzL2Rvd25yZXYueG1sRI9BawIx&#10;FITvBf9DeEJvNWsFTbdGKS214kmten5sXjerm5ftJtXtv28KgsdhZr5hpvPO1eJMbag8axgOMhDE&#10;hTcVlxp2n+8PCkSIyAZrz6ThlwLMZ727KebGX3hD520sRYJwyFGDjbHJpQyFJYdh4Bvi5H351mFM&#10;si2lafGS4K6Wj1k2lg4rTgsWG3q1VJy2P06DKYNb7O2uOa7V6u1j+b2g8HTQ+r7fvTyDiNTFW/ja&#10;XhoNo5FSk/FQTeD/UroDcvYHAAD//wMAUEsBAi0AFAAGAAgAAAAhANvh9svuAAAAhQEAABMAAAAA&#10;AAAAAAAAAAAAAAAAAFtDb250ZW50X1R5cGVzXS54bWxQSwECLQAUAAYACAAAACEAWvQsW78AAAAV&#10;AQAACwAAAAAAAAAAAAAAAAAfAQAAX3JlbHMvLnJlbHNQSwECLQAUAAYACAAAACEAryfnfMkAAADi&#10;AAAADwAAAAAAAAAAAAAAAAAHAgAAZHJzL2Rvd25yZXYueG1sUEsFBgAAAAADAAMAtwAAAP0CAAAA&#10;AA==&#10;" path="m64925,l97388,em162314,r16232,em211009,r16231,em243472,r32463,em292166,r16232,em324629,r48694,em389555,r16231,em422018,r16231,em470712,r16232,em503175,r16232,em568101,r32463,em616796,r16231,em,16231r64925,e" filled="f" strokeweight=".45086mm">
                <v:path arrowok="t"/>
              </v:shape>
              <v:shape id="Graphic 43" o:spid="_x0000_s1068" style="position:absolute;left:1460;top:2759;width:489;height:165;visibility:visible;mso-wrap-style:square;v-text-anchor:top" coordsize="488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73xgAAAOIAAAAPAAAAZHJzL2Rvd25yZXYueG1sRE9da8Iw&#10;FH0X/A/hCr5pasHOdkYRUebwSbfBHu+au7asuSlJ1O7fL8LAx8P5Xq5704orOd9YVjCbJiCIS6sb&#10;rhS8v+0nCxA+IGtsLZOCX/KwXg0HSyy0vfGJrudQiRjCvkAFdQhdIaUvazLop7Yjjty3dQZDhK6S&#10;2uEthptWpkmSSYMNx4YaO9rWVP6cL0YBXnZf2/TjM88P6XFnyGnz+pIrNR71m2cQgfrwEP+7DzrO&#10;z7IkfVrMZ3C/FDHI1R8AAAD//wMAUEsBAi0AFAAGAAgAAAAhANvh9svuAAAAhQEAABMAAAAAAAAA&#10;AAAAAAAAAAAAAFtDb250ZW50X1R5cGVzXS54bWxQSwECLQAUAAYACAAAACEAWvQsW78AAAAVAQAA&#10;CwAAAAAAAAAAAAAAAAAfAQAAX3JlbHMvLnJlbHNQSwECLQAUAAYACAAAACEAziv+98YAAADiAAAA&#10;DwAAAAAAAAAAAAAAAAAHAgAAZHJzL2Rvd25yZXYueG1sUEsFBgAAAAADAAMAtwAAAPoCAAAAAA==&#10;" path="m,l48694,r,16231l,16231,,xe" fillcolor="black" stroked="f">
                <v:path arrowok="t"/>
              </v:shape>
              <v:shape id="Graphic 44" o:spid="_x0000_s1069" style="position:absolute;left:486;top:2840;width:5849;height:165;visibility:visible;mso-wrap-style:square;v-text-anchor:top" coordsize="5848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oNxgAAAOMAAAAPAAAAZHJzL2Rvd25yZXYueG1sRE9fa8Iw&#10;EH8f+B3CCb7NtOo6qUZRQZgwQZ0f4GhuTVlzqU3U7tubwcDH+/2/+bKztbhR6yvHCtJhAoK4cLri&#10;UsH5a/s6BeEDssbaMSn4JQ/LRe9ljrl2dz7S7RRKEUPY56jAhNDkUvrCkEU/dA1x5L5dazHEsy2l&#10;bvEew20tR0mSSYsVxwaDDW0MFT+nq1VQW6J9edkf1hvj38Zhpz9popUa9LvVDESgLjzF/+4PHedn&#10;7+NRNkmnKfz9FAGQiwcAAAD//wMAUEsBAi0AFAAGAAgAAAAhANvh9svuAAAAhQEAABMAAAAAAAAA&#10;AAAAAAAAAAAAAFtDb250ZW50X1R5cGVzXS54bWxQSwECLQAUAAYACAAAACEAWvQsW78AAAAVAQAA&#10;CwAAAAAAAAAAAAAAAAAfAQAAX3JlbHMvLnJlbHNQSwECLQAUAAYACAAAACEAvVI6DcYAAADjAAAA&#10;DwAAAAAAAAAAAAAAAAAHAgAAZHJzL2Rvd25yZXYueG1sUEsFBgAAAAADAAMAtwAAAPoCAAAAAA==&#10;" path="m162314,r16232,em194777,r97389,em324629,r16232,em373323,r32463,em422018,r16231,em470712,r32463,em519407,r16231,em551870,r32463,em,16231r81157,e" filled="f" strokeweight=".45086mm">
                <v:path arrowok="t"/>
              </v:shape>
              <v:shape id="Graphic 45" o:spid="_x0000_s1070" style="position:absolute;left:1460;top:2921;width:489;height:165;visibility:visible;mso-wrap-style:square;v-text-anchor:top" coordsize="488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7VfxwAAAOMAAAAPAAAAZHJzL2Rvd25yZXYueG1sRE9fa8Iw&#10;EH8f7DuEG/imaSOo7YwyxKFjT7oN9nhrbm1ZcylJ1Prtl4Gwx/v9v+V6sJ04kw+tYw35JANBXDnT&#10;cq3h/e15vAARIrLBzjFpuFKA9er+bomlcRc+0PkYa5FCOJSooYmxL6UMVUMWw8T1xIn7dt5iTKev&#10;pfF4SeG2kyrLZtJiy6mhwZ42DVU/x5PVgKft10Z9fBbFXr1uLXljX3aF1qOH4ekRRKQh/otv7r1J&#10;89Vsmqtins/h76cEgFz9AgAA//8DAFBLAQItABQABgAIAAAAIQDb4fbL7gAAAIUBAAATAAAAAAAA&#10;AAAAAAAAAAAAAABbQ29udGVudF9UeXBlc10ueG1sUEsBAi0AFAAGAAgAAAAhAFr0LFu/AAAAFQEA&#10;AAsAAAAAAAAAAAAAAAAAHwEAAF9yZWxzLy5yZWxzUEsBAi0AFAAGAAgAAAAhAEzPtV/HAAAA4wAA&#10;AA8AAAAAAAAAAAAAAAAABwIAAGRycy9kb3ducmV2LnhtbFBLBQYAAAAAAwADALcAAAD7AgAAAAA=&#10;" path="m,l48694,r,16231l,16231,,xe" fillcolor="black" stroked="f">
                <v:path arrowok="t"/>
              </v:shape>
              <v:shape id="Graphic 46" o:spid="_x0000_s1071" style="position:absolute;top:3002;width:6007;height:165;visibility:visible;mso-wrap-style:square;v-text-anchor:top" coordsize="6007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Y/rzAAAAOIAAAAPAAAAZHJzL2Rvd25yZXYueG1sRI9Pa8JA&#10;FMTvQr/D8gq96cb4r0ZXqYWKl1KqRfT2yD6TNNm3IbvV6KfvFoQeh5n5DTNftqYSZ2pcYVlBvxeB&#10;IE6tLjhT8LV76z6DcB5ZY2WZFFzJwXLx0Jljou2FP+m89ZkIEHYJKsi9rxMpXZqTQdezNXHwTrYx&#10;6INsMqkbvAS4qWQcRWNpsOCwkGNNrzml5fbHKFgV/fL9ONzx9+qwvpUfGGeb/V6pp8f2ZQbCU+v/&#10;w/f2RiuYTEeDaTwcTeDvUrgDcvELAAD//wMAUEsBAi0AFAAGAAgAAAAhANvh9svuAAAAhQEAABMA&#10;AAAAAAAAAAAAAAAAAAAAAFtDb250ZW50X1R5cGVzXS54bWxQSwECLQAUAAYACAAAACEAWvQsW78A&#10;AAAVAQAACwAAAAAAAAAAAAAAAAAfAQAAX3JlbHMvLnJlbHNQSwECLQAUAAYACAAAACEAVVGP68wA&#10;AADiAAAADwAAAAAAAAAAAAAAAAAHAgAAZHJzL2Rvd25yZXYueG1sUEsFBgAAAAADAAMAtwAAAAAD&#10;AAAAAA==&#10;" path="m275935,r16231,em340861,r16231,em389555,r81157,em551870,r16231,em584333,r16231,em,16231r16231,em32462,16231r16232,em64925,16231r32463,e" filled="f" strokeweight=".45086mm">
                <v:path arrowok="t"/>
              </v:shape>
              <v:shape id="Graphic 47" o:spid="_x0000_s1072" style="position:absolute;left:1298;top:3083;width:165;height:166;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LaQyQAAAOMAAAAPAAAAZHJzL2Rvd25yZXYueG1sRE9fa8Iw&#10;EH8f+B3CCXsRTbu51XVGGY6BD7Kh9QMcza0pay6libX99stA2OP9/t96O9hG9NT52rGCdJGAIC6d&#10;rrlScC4+5isQPiBrbByTgpE8bDeTuzXm2l35SP0pVCKGsM9RgQmhzaX0pSGLfuFa4sh9u85iiGdX&#10;Sd3hNYbbRj4kybO0WHNsMNjSzlD5c7pYBX2/Ko7p+yjH4mtmdhc9yw72U6n76fD2CiLQEP7FN/de&#10;x/nLl3SZJY9PGfz9FAGQm18AAAD//wMAUEsBAi0AFAAGAAgAAAAhANvh9svuAAAAhQEAABMAAAAA&#10;AAAAAAAAAAAAAAAAAFtDb250ZW50X1R5cGVzXS54bWxQSwECLQAUAAYACAAAACEAWvQsW78AAAAV&#10;AQAACwAAAAAAAAAAAAAAAAAfAQAAX3JlbHMvLnJlbHNQSwECLQAUAAYACAAAACEAcdi2kMkAAADj&#10;AAAADwAAAAAAAAAAAAAAAAAHAgAAZHJzL2Rvd25yZXYueG1sUEsFBgAAAAADAAMAtwAAAP0CAAAA&#10;AA==&#10;" path="m,l16231,r,16231l,16231,,xe" fillcolor="black" stroked="f">
                <v:path arrowok="t"/>
              </v:shape>
              <v:shape id="Graphic 48" o:spid="_x0000_s1073" style="position:absolute;left:324;top:3165;width:6172;height:165;visibility:visible;mso-wrap-style:square;v-text-anchor:top" coordsize="6172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pQzyAAAAOMAAAAPAAAAZHJzL2Rvd25yZXYueG1sRE9fS8Mw&#10;EH8X/A7hBN9c0rmOWZeNIQrDF2mn4OPRnG21udQkdvXbG2Gwx/v9v/V2sr0YyYfOsYZspkAQ1850&#10;3Gh4PTzdrECEiGywd0wafinAdnN5scbCuCOXNFaxESmEQ4Ea2hiHQspQt2QxzNxAnLgP5y3GdPpG&#10;Go/HFG57OVdqKS12nBpaHOihpfqr+rEaFlWu+Pnx860sfT9E8/2yV++j1tdX0+4eRKQpnsUn996k&#10;+avlbZ7fZYsM/n9KAMjNHwAAAP//AwBQSwECLQAUAAYACAAAACEA2+H2y+4AAACFAQAAEwAAAAAA&#10;AAAAAAAAAAAAAAAAW0NvbnRlbnRfVHlwZXNdLnhtbFBLAQItABQABgAIAAAAIQBa9CxbvwAAABUB&#10;AAALAAAAAAAAAAAAAAAAAB8BAABfcmVscy8ucmVsc1BLAQItABQABgAIAAAAIQCPspQzyAAAAOMA&#10;AAAPAAAAAAAAAAAAAAAAAAcCAABkcnMvZG93bnJldi54bWxQSwUGAAAAAAMAAwC3AAAA/AIAAAAA&#10;" path="m129851,r48695,em227240,r16232,em292166,r16232,em324629,r32463,em373323,r32463,em422018,r16231,em454481,r16231,em486944,r16231,em519407,r32463,em584333,r32463,em,16231r32462,em48694,16231r32463,e" filled="f" strokeweight=".45086mm">
                <v:path arrowok="t"/>
              </v:shape>
              <v:shape id="Graphic 49" o:spid="_x0000_s1074" style="position:absolute;left:1298;top:3246;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7E3yAAAAOMAAAAPAAAAZHJzL2Rvd25yZXYueG1sRE9fS8Mw&#10;EH8X9h3CDXwZW7KK3ajLhkwEH8Sx1Q9wNGdTbC6lybr22xtB8PF+/293GF0rBupD41nDeqVAEFfe&#10;NFxr+Cxfl1sQISIbbD2ThokCHPazux0Wxt/4TMMl1iKFcChQg42xK6QMlSWHYeU74sR9+d5hTGdf&#10;S9PjLYW7VmZK5dJhw6nBYkdHS9X35eo0DMO2PK9fJjmVp4U9Xs1i8+4+tL6fj89PICKN8V/8534z&#10;aX72oPJM5Y85/P6UAJD7HwAAAP//AwBQSwECLQAUAAYACAAAACEA2+H2y+4AAACFAQAAEwAAAAAA&#10;AAAAAAAAAAAAAAAAW0NvbnRlbnRfVHlwZXNdLnhtbFBLAQItABQABgAIAAAAIQBa9CxbvwAAABUB&#10;AAALAAAAAAAAAAAAAAAAAB8BAABfcmVscy8ucmVsc1BLAQItABQABgAIAAAAIQDih7E3yAAAAOMA&#10;AAAPAAAAAAAAAAAAAAAAAAcCAABkcnMvZG93bnJldi54bWxQSwUGAAAAAAMAAwC3AAAA/AIAAAAA&#10;" path="m,l16231,r,16231l,16231,,xe" fillcolor="black" stroked="f">
                <v:path arrowok="t"/>
              </v:shape>
              <v:shape id="Graphic 50" o:spid="_x0000_s1075" style="position:absolute;left:1785;top:3327;width:3899;height:13;visibility:visible;mso-wrap-style:square;v-text-anchor:top" coordsize="389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TS7yAAAAOMAAAAPAAAAZHJzL2Rvd25yZXYueG1sRE9LS8NA&#10;EL4L/odlBG92Y0qSNnZb2qKgt76o1yE7zQazs2l2baO/3hUEj/O9Z7YYbCsu1PvGsYLHUQKCuHK6&#10;4VrBYf/yMAHhA7LG1jEp+CIPi/ntzQxL7a68pcsu1CKGsC9RgQmhK6X0lSGLfuQ64sidXG8xxLOv&#10;pe7xGsNtK9MkyaXFhmODwY7WhqqP3adVsDLHIn1/ftsu3cmkss3y7/MGlbq/G5ZPIAIN4V/8537V&#10;cX5WjPMiy6ZT+P0pAiDnPwAAAP//AwBQSwECLQAUAAYACAAAACEA2+H2y+4AAACFAQAAEwAAAAAA&#10;AAAAAAAAAAAAAAAAW0NvbnRlbnRfVHlwZXNdLnhtbFBLAQItABQABgAIAAAAIQBa9CxbvwAAABUB&#10;AAALAAAAAAAAAAAAAAAAAB8BAABfcmVscy8ucmVsc1BLAQItABQABgAIAAAAIQCVaTS7yAAAAOMA&#10;AAAPAAAAAAAAAAAAAAAAAAcCAABkcnMvZG93bnJldi54bWxQSwUGAAAAAAMAAwC3AAAA/AIAAAAA&#10;" path="m,l81157,em113620,r48694,em178546,r16231,em227240,l340861,em357092,r32463,e" filled="f" strokeweight=".45086mm">
                <v:path arrowok="t"/>
              </v:shape>
              <v:shape id="Graphic 51" o:spid="_x0000_s1076" style="position:absolute;left:6167;top:3246;width:489;height:165;visibility:visible;mso-wrap-style:square;v-text-anchor:top" coordsize="488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Gg9xgAAAOIAAAAPAAAAZHJzL2Rvd25yZXYueG1sRE/Pa8Iw&#10;FL4P/B/CE7zNZHXoWo0yRFHZabrBjs/mrS1rXkoStfvvzWGw48f3e7HqbSuu5EPjWMPTWIEgLp1p&#10;uNLwcdo+voAIEdlg65g0/FKA1XLwsMDCuBu/0/UYK5FCOBSooY6xK6QMZU0Ww9h1xIn7dt5iTNBX&#10;0ni8pXDbykypqbTYcGqosaN1TeXP8WI14GVzXmefX3m+z942lryxh12u9WjYv85BROrjv/jPvTca&#10;ps+ZymdqkjanS+kOyOUdAAD//wMAUEsBAi0AFAAGAAgAAAAhANvh9svuAAAAhQEAABMAAAAAAAAA&#10;AAAAAAAAAAAAAFtDb250ZW50X1R5cGVzXS54bWxQSwECLQAUAAYACAAAACEAWvQsW78AAAAVAQAA&#10;CwAAAAAAAAAAAAAAAAAfAQAAX3JlbHMvLnJlbHNQSwECLQAUAAYACAAAACEAbYxoPcYAAADiAAAA&#10;DwAAAAAAAAAAAAAAAAAHAgAAZHJzL2Rvd25yZXYueG1sUEsFBgAAAAADAAMAtwAAAPoCAAAAAA==&#10;" path="m,l48694,r,16231l,16231,,xe" fillcolor="black" stroked="f">
                <v:path arrowok="t"/>
              </v:shape>
              <v:shape id="Graphic 52" o:spid="_x0000_s1077" style="position:absolute;top:3489;width:6007;height:13;visibility:visible;mso-wrap-style:square;v-text-anchor:top" coordsize="600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rl+xgAAAOMAAAAPAAAAZHJzL2Rvd25yZXYueG1sRE/NisIw&#10;EL4v+A5hBG+aVIus1Sji4q6eFn8eYGjGtthMSpPV7j69EYQ9zvc/i1Vna3Gj1leONSQjBYI4d6bi&#10;QsP5tB2+g/AB2WDtmDT8kofVsve2wMy4Ox/odgyFiCHsM9RQhtBkUvq8JIt+5BriyF1cazHEsy2k&#10;afEew20tx0pNpcWKY0OJDW1Kyq/HH6thUqkikV9/59lmXx/S3cf3/jNIrQf9bj0HEagL/+KXe2fi&#10;/KlKxulEqRSeP0UA5PIBAAD//wMAUEsBAi0AFAAGAAgAAAAhANvh9svuAAAAhQEAABMAAAAAAAAA&#10;AAAAAAAAAAAAAFtDb250ZW50X1R5cGVzXS54bWxQSwECLQAUAAYACAAAACEAWvQsW78AAAAVAQAA&#10;CwAAAAAAAAAAAAAAAAAfAQAAX3JlbHMvLnJlbHNQSwECLQAUAAYACAAAACEAF2a5fsYAAADjAAAA&#10;DwAAAAAAAAAAAAAAAAAHAgAAZHJzL2Rvd25yZXYueG1sUEsFBgAAAAADAAMAtwAAAPoCAAAAAA==&#10;" path="m,l16231,em32462,l48694,em81157,l97388,em113620,r32463,em162314,r32463,em211009,r16231,em243472,r16231,em292166,r32463,em357092,r32463,em486944,r48694,em551870,r16231,em584333,r16231,e" filled="f" strokeweight=".45086mm">
                <v:path arrowok="t"/>
              </v:shape>
              <v:shape id="Graphic 53" o:spid="_x0000_s1078" style="position:absolute;left:6167;top:3408;width:489;height:165;visibility:visible;mso-wrap-style:square;v-text-anchor:top" coordsize="488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7i9yAAAAOMAAAAPAAAAZHJzL2Rvd25yZXYueG1sRE9fa8Iw&#10;EH8f7DuEG/g2U6vrbGcUEWWOPc0p7PHW3NpicylJ1O7bG2Gwx/v9v9miN604k/ONZQWjYQKCuLS6&#10;4UrB/nPzOAXhA7LG1jIp+CUPi/n93QwLbS/8QeddqEQMYV+ggjqErpDSlzUZ9EPbEUfuxzqDIZ6u&#10;ktrhJYabVqZJkkmDDceGGjta1VQedyejAE/r71V6+Mrzbfq+NuS0eXvNlRo89MsXEIH68C/+c291&#10;nJ9Ps8k4e3oewe2nCICcXwEAAP//AwBQSwECLQAUAAYACAAAACEA2+H2y+4AAACFAQAAEwAAAAAA&#10;AAAAAAAAAAAAAAAAW0NvbnRlbnRfVHlwZXNdLnhtbFBLAQItABQABgAIAAAAIQBa9CxbvwAAABUB&#10;AAALAAAAAAAAAAAAAAAAAB8BAABfcmVscy8ucmVsc1BLAQItABQABgAIAAAAIQBVI7i9yAAAAOMA&#10;AAAPAAAAAAAAAAAAAAAAAAcCAABkcnMvZG93bnJldi54bWxQSwUGAAAAAAMAAwC3AAAA/AIAAAAA&#10;" path="m,l48694,r,16231l,16231,,xe" fillcolor="black" stroked="f">
                <v:path arrowok="t"/>
              </v:shape>
              <v:shape id="Graphic 54" o:spid="_x0000_s1079" style="position:absolute;left:162;top:3652;width:1136;height:12;visibility:visible;mso-wrap-style:square;v-text-anchor:top" coordsize="1136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UzFyQAAAOAAAAAPAAAAZHJzL2Rvd25yZXYueG1sRI9Ba8JA&#10;FITvQv/D8gq9mU0TlRBdRaUFe7DQtFCPr9lnEsy+Ddmtxn/fFYQeh5n5hlmsBtOKM/WusazgOYpB&#10;EJdWN1wp+Pp8HWcgnEfW2FomBVdysFo+jBaYa3vhDzoXvhIBwi5HBbX3XS6lK2sy6CLbEQfvaHuD&#10;Psi+krrHS4CbViZxPJMGGw4LNXa0rak8Fb9GAdJp91Jt2rfje2f337i27ic+KPX0OKznIDwN/j98&#10;b++0gmyaTtJZArdD4QzI5R8AAAD//wMAUEsBAi0AFAAGAAgAAAAhANvh9svuAAAAhQEAABMAAAAA&#10;AAAAAAAAAAAAAAAAAFtDb250ZW50X1R5cGVzXS54bWxQSwECLQAUAAYACAAAACEAWvQsW78AAAAV&#10;AQAACwAAAAAAAAAAAAAAAAAfAQAAX3JlbHMvLnJlbHNQSwECLQAUAAYACAAAACEAhtlMxckAAADg&#10;AAAADwAAAAAAAAAAAAAAAAAHAgAAZHJzL2Rvd25yZXYueG1sUEsFBgAAAAADAAMAtwAAAP0CAAAA&#10;AA==&#10;" path="m,l16231,em64925,r48695,e" filled="f" strokeweight=".45086mm">
                <v:path arrowok="t"/>
              </v:shape>
              <v:shape id="Graphic 55" o:spid="_x0000_s1080" style="position:absolute;left:1460;top:3570;width:165;height:166;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WyIygAAAOEAAAAPAAAAZHJzL2Rvd25yZXYueG1sRI/RasJA&#10;FETfhf7Dcgt9kboxtDZGVymWQh+KovEDLtlrNjR7N2TXmPx9t1DwcZiZM8x6O9hG9NT52rGC+SwB&#10;QVw6XXOl4Fx8PmcgfEDW2DgmBSN52G4eJmvMtbvxkfpTqESEsM9RgQmhzaX0pSGLfuZa4uhdXGcx&#10;RNlVUnd4i3DbyDRJFtJizXHBYEs7Q+XP6WoV9H1WHOcfoxyLw9Tsrnr69m33Sj09Du8rEIGGcA//&#10;t7+0gux1maSL9AX+HsU3IDe/AAAA//8DAFBLAQItABQABgAIAAAAIQDb4fbL7gAAAIUBAAATAAAA&#10;AAAAAAAAAAAAAAAAAABbQ29udGVudF9UeXBlc10ueG1sUEsBAi0AFAAGAAgAAAAhAFr0LFu/AAAA&#10;FQEAAAsAAAAAAAAAAAAAAAAAHwEAAF9yZWxzLy5yZWxzUEsBAi0AFAAGAAgAAAAhAOGBbIjKAAAA&#10;4QAAAA8AAAAAAAAAAAAAAAAABwIAAGRycy9kb3ducmV2LnhtbFBLBQYAAAAAAwADALcAAAD+AgAA&#10;AAA=&#10;" path="m,l16231,r,16231l,16231,,xe" fillcolor="black" stroked="f">
                <v:path arrowok="t"/>
              </v:shape>
              <v:shape id="Graphic 56" o:spid="_x0000_s1081" style="position:absolute;left:324;top:3652;width:6172;height:165;visibility:visible;mso-wrap-style:square;v-text-anchor:top" coordsize="6172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yI0ygAAAOIAAAAPAAAAZHJzL2Rvd25yZXYueG1sRI9BS8NA&#10;FITvgv9heYI3u1uxaZt2W0QUihdJqtDjI/tMYrNv4+6axn/vCoUeh5n5hllvR9uJgXxoHWuYThQI&#10;4sqZlmsN7/uXuwWIEJENdo5Jwy8F2G6ur9aYG3figoYy1iJBOOSooYmxz6UMVUMWw8T1xMn7dN5i&#10;TNLX0ng8Jbjt5L1SmbTYclposKenhqpj+WM1PJQzxa/PXx9F4bs+mu+3nToMWt/ejI8rEJHGeAmf&#10;2zujIZsvlmo5n2XwfyndAbn5AwAA//8DAFBLAQItABQABgAIAAAAIQDb4fbL7gAAAIUBAAATAAAA&#10;AAAAAAAAAAAAAAAAAABbQ29udGVudF9UeXBlc10ueG1sUEsBAi0AFAAGAAgAAAAhAFr0LFu/AAAA&#10;FQEAAAsAAAAAAAAAAAAAAAAAHwEAAF9yZWxzLy5yZWxzUEsBAi0AFAAGAAgAAAAhAA3vIjTKAAAA&#10;4gAAAA8AAAAAAAAAAAAAAAAABwIAAGRycy9kb3ducmV2LnhtbFBLBQYAAAAAAwADALcAAAD+AgAA&#10;AAA=&#10;" path="m178546,r32463,em243472,r32463,em308398,r64925,em422018,r32463,em486944,r16231,em551870,r32463,em600564,r16232,em,16231r16231,e" filled="f" strokeweight=".45086mm">
                <v:path arrowok="t"/>
              </v:shape>
              <v:shape id="Graphic 57" o:spid="_x0000_s1082" style="position:absolute;left:1460;top:3733;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GG7ywAAAOIAAAAPAAAAZHJzL2Rvd25yZXYueG1sRI9Ra8Iw&#10;FIXfB/6HcAVfZKbRsWlnFHEM9jAc2v2AS3PXlDU3pYm1/ffLYLDHwznnO5ztfnCN6KkLtWcNapGB&#10;IC69qbnS8Fm83q9BhIhssPFMGkYKsN9N7raYG3/jM/WXWIkE4ZCjBhtjm0sZSksOw8K3xMn78p3D&#10;mGRXSdPhLcFdI5dZ9igd1pwWLLZ0tFR+X65OQ9+vi7N6GeVYfMzt8WrmT+/upPVsOhyeQUQa4n/4&#10;r/1mNKzUcvOw2igFv5fSHZC7HwAAAP//AwBQSwECLQAUAAYACAAAACEA2+H2y+4AAACFAQAAEwAA&#10;AAAAAAAAAAAAAAAAAAAAW0NvbnRlbnRfVHlwZXNdLnhtbFBLAQItABQABgAIAAAAIQBa9CxbvwAA&#10;ABUBAAALAAAAAAAAAAAAAAAAAB8BAABfcmVscy8ucmVsc1BLAQItABQABgAIAAAAIQALVGG7ywAA&#10;AOIAAAAPAAAAAAAAAAAAAAAAAAcCAABkcnMvZG93bnJldi54bWxQSwUGAAAAAAMAAwC3AAAA/wIA&#10;AAAA&#10;" path="m,l16231,r,16231l,16231,,xe" fillcolor="black" stroked="f">
                <v:path arrowok="t"/>
              </v:shape>
              <v:shape id="Graphic 58" o:spid="_x0000_s1083" style="position:absolute;left:162;top:3814;width:5524;height:165;visibility:visible;mso-wrap-style:square;v-text-anchor:top" coordsize="552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B0kywAAAOMAAAAPAAAAZHJzL2Rvd25yZXYueG1sRI9Ba8JA&#10;FITvQv/D8oTe6iap1ia6SisUPBW0ObS3R/Y1G82+DdmtSf+9Wyh4HGbmG2a9HW0rLtT7xrGCdJaA&#10;IK6cbrhWUH68PTyD8AFZY+uYFPySh+3mbrLGQruBD3Q5hlpECPsCFZgQukJKXxmy6GeuI47et+st&#10;hij7Wuoehwi3rcyS5ElabDguGOxoZ6g6H3+sguZUzsv8ffGV7Ravy2o5SDN+SqXup+PLCkSgMdzC&#10;/+29VpAleTZP8zR9hL9P8Q/IzRUAAP//AwBQSwECLQAUAAYACAAAACEA2+H2y+4AAACFAQAAEwAA&#10;AAAAAAAAAAAAAAAAAAAAW0NvbnRlbnRfVHlwZXNdLnhtbFBLAQItABQABgAIAAAAIQBa9CxbvwAA&#10;ABUBAAALAAAAAAAAAAAAAAAAAB8BAABfcmVscy8ucmVsc1BLAQItABQABgAIAAAAIQBJlB0kywAA&#10;AOMAAAAPAAAAAAAAAAAAAAAAAAcCAABkcnMvZG93bnJldi54bWxQSwUGAAAAAAMAAwC3AAAA/wIA&#10;AAAA&#10;" path="m162314,r16232,em211009,r32463,em275935,r16231,em308398,r16231,em373323,r48695,em470712,r16232,em503175,r48695,em,16231r32462,em81157,16231r16231,em113620,16231r32463,em162314,16231r81158,em259703,16231r16232,em292166,16231r32463,em340861,16231r16231,em373323,16231r64926,em454481,16231r16231,em486944,16231r16231,e" filled="f" strokeweight=".45086mm">
                <v:path arrowok="t"/>
              </v:shape>
              <v:shape id="Graphic 59" o:spid="_x0000_s1084" style="position:absolute;left:6005;top:3895;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OSywAAAOIAAAAPAAAAZHJzL2Rvd25yZXYueG1sRI/LSsNA&#10;FIb3Bd9hOIK7dpJQNMRMi4o3pIKpLrI8ZE6TYOZMmJm0qU/vLASXP/+Nr9zOZhBHcr63rCBdJSCI&#10;G6t7bhV8fT4tcxA+IGscLJOCM3nYbi4WJRbanrii4z60Io6wL1BBF8JYSOmbjgz6lR2Jo3ewzmCI&#10;0rVSOzzFcTPILEmupcGe40OHIz101HzvJ6PANXX281xP+vH9bXdIP17uz1NfKXV1Od/dggg0h//w&#10;X/tVK7hZ5+s8ydIIEZEiDsjNLwAAAP//AwBQSwECLQAUAAYACAAAACEA2+H2y+4AAACFAQAAEwAA&#10;AAAAAAAAAAAAAAAAAAAAW0NvbnRlbnRfVHlwZXNdLnhtbFBLAQItABQABgAIAAAAIQBa9CxbvwAA&#10;ABUBAAALAAAAAAAAAAAAAAAAAB8BAABfcmVscy8ucmVsc1BLAQItABQABgAIAAAAIQCx/0OSywAA&#10;AOIAAAAPAAAAAAAAAAAAAAAAAAcCAABkcnMvZG93bnJldi54bWxQSwUGAAAAAAMAAwC3AAAA/wIA&#10;AAAA&#10;" path="m,l32462,r,16231l,16231,,xe" fillcolor="black" stroked="f">
                <v:path arrowok="t"/>
              </v:shape>
              <v:shape id="Graphic 60" o:spid="_x0000_s1085" style="position:absolute;left:486;top:4139;width:5360;height:12;visibility:visible;mso-wrap-style:square;v-text-anchor:top" coordsize="535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9fSxgAAAOMAAAAPAAAAZHJzL2Rvd25yZXYueG1sRE/NagIx&#10;EL4XfIcwQm81q21j2RpFCgs9eHHtAwyb6WZxM1k3UdM+vSkIPc73P6tNcr240Bg6zxrmswIEceNN&#10;x62Gr0P19AYiRGSDvWfS8EMBNuvJwwpL46+8p0sdW5FDOJSowcY4lFKGxpLDMPMDcea+/egw5nNs&#10;pRnxmsNdLxdFoaTDjnODxYE+LDXH+uw0FLs6kDzhUG0X9lcdn/uUZKX14zRt30FESvFffHd/mjxf&#10;zZdL9fKqFPz9lAGQ6xsAAAD//wMAUEsBAi0AFAAGAAgAAAAhANvh9svuAAAAhQEAABMAAAAAAAAA&#10;AAAAAAAAAAAAAFtDb250ZW50X1R5cGVzXS54bWxQSwECLQAUAAYACAAAACEAWvQsW78AAAAVAQAA&#10;CwAAAAAAAAAAAAAAAAAfAQAAX3JlbHMvLnJlbHNQSwECLQAUAAYACAAAACEAaDvX0sYAAADjAAAA&#10;DwAAAAAAAAAAAAAAAAAHAgAAZHJzL2Rvd25yZXYueG1sUEsFBgAAAAADAAMAtwAAAPoCAAAAAA==&#10;" path="m,l16231,em81157,l97388,em113620,r32463,em162314,r81158,em259703,r16232,em292166,r32463,em340861,r16231,em373323,r48695,em454481,r81157,e" filled="f" strokeweight=".45086mm">
                <v:path arrowok="t"/>
              </v:shape>
              <v:shape id="Graphic 61" o:spid="_x0000_s1086" style="position:absolute;left:6005;top:4057;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mI7zgAAAOMAAAAPAAAAZHJzL2Rvd25yZXYueG1sRI9PSwMx&#10;FMTvQr9DeAVvNrtBq65NSxX/FFGw1UOPj83r7tLNy5Jk262f3giCx2FmfsPMFoNtxYF8aBxryCcZ&#10;COLSmYYrDV+fTxc3IEJENtg6Jg0nCrCYj85mWBh35DUdNrESCcKhQA11jF0hZShrshgmriNO3s55&#10;izFJX0nj8ZjgtpUqy6bSYsNpocaOHmoq95veavDlVn0/b3vz+P76tss/Xu5PfbPW+nw8LO9ARBri&#10;f/ivvTIaVKYu8+urWzWF30/pD8j5DwAAAP//AwBQSwECLQAUAAYACAAAACEA2+H2y+4AAACFAQAA&#10;EwAAAAAAAAAAAAAAAAAAAAAAW0NvbnRlbnRfVHlwZXNdLnhtbFBLAQItABQABgAIAAAAIQBa9Cxb&#10;vwAAABUBAAALAAAAAAAAAAAAAAAAAB8BAABfcmVscy8ucmVsc1BLAQItABQABgAIAAAAIQBxUmI7&#10;zgAAAOMAAAAPAAAAAAAAAAAAAAAAAAcCAABkcnMvZG93bnJldi54bWxQSwUGAAAAAAMAAwC3AAAA&#10;AgMAAAAA&#10;" path="m,l32462,r,16231l,16231,,xe" fillcolor="black" stroked="f">
                <v:path arrowok="t"/>
              </v:shape>
              <v:shape id="Graphic 62" o:spid="_x0000_s1087" style="position:absolute;top:4139;width:6661;height:165;visibility:visible;mso-wrap-style:square;v-text-anchor:top" coordsize="66611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6mYyAAAAOMAAAAPAAAAZHJzL2Rvd25yZXYueG1sRE9fa8Iw&#10;EH8f7DuEG+xtpla02hlFRMGXDa1jvp7NrSk2l9Jk2n37ZTDw8X7/b77sbSOu1PnasYLhIAFBXDpd&#10;c6Xg47h9mYLwAVlj45gU/JCH5eLxYY65djc+0LUIlYgh7HNUYEJocyl9aciiH7iWOHJfrrMY4tlV&#10;Und4i+G2kWmSTKTFmmODwZbWhspL8W0VfJ732cqcyreNnBZ1eKfDtp30Sj0/9atXEIH6cBf/u3c6&#10;zk9nWTZLR+Mh/P0UAZCLXwAAAP//AwBQSwECLQAUAAYACAAAACEA2+H2y+4AAACFAQAAEwAAAAAA&#10;AAAAAAAAAAAAAAAAW0NvbnRlbnRfVHlwZXNdLnhtbFBLAQItABQABgAIAAAAIQBa9CxbvwAAABUB&#10;AAALAAAAAAAAAAAAAAAAAB8BAABfcmVscy8ucmVsc1BLAQItABQABgAIAAAAIQC9B6mYyAAAAOMA&#10;AAAPAAAAAAAAAAAAAAAAAAcCAABkcnMvZG93bnJldi54bWxQSwUGAAAAAAMAAwC3AAAA/AIAAAAA&#10;" path="m649259,r16231,em,16231r81157,em97388,16231r32463,em146083,16231r16231,em194777,16231r16232,e" filled="f" strokeweight=".45086mm">
                <v:path arrowok="t"/>
              </v:shape>
              <v:shape id="Graphic 63" o:spid="_x0000_s1088" style="position:absolute;left:2597;top:4220;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nToywAAAOMAAAAPAAAAZHJzL2Rvd25yZXYueG1sRI9Ra8Iw&#10;FIXfB/6HcIW9yEzqmEo1iiiDPYwN7X7Apblris1NaWJt//0yGOzxcM75Dme7H1wjeupC7VlDNlcg&#10;iEtvaq40fBWvT2sQISIbbDyThpEC7HeThy3mxt/5TP0lViJBOOSowcbY5lKG0pLDMPctcfK+fecw&#10;JtlV0nR4T3DXyIVSS+mw5rRgsaWjpfJ6uTkNfb8uztlplGPxObPHm5mt3t2H1o/T4bABEWmI/+G/&#10;9pvRsFAvz0plK7WE30/pD8jdDwAAAP//AwBQSwECLQAUAAYACAAAACEA2+H2y+4AAACFAQAAEwAA&#10;AAAAAAAAAAAAAAAAAAAAW0NvbnRlbnRfVHlwZXNdLnhtbFBLAQItABQABgAIAAAAIQBa9CxbvwAA&#10;ABUBAAALAAAAAAAAAAAAAAAAAB8BAABfcmVscy8ucmVsc1BLAQItABQABgAIAAAAIQAavnToywAA&#10;AOMAAAAPAAAAAAAAAAAAAAAAAAcCAABkcnMvZG93bnJldi54bWxQSwUGAAAAAAMAAwC3AAAA/wIA&#10;AAAA&#10;" path="m,l16231,r,16231l,16231,,xe" fillcolor="black" stroked="f">
                <v:path arrowok="t"/>
              </v:shape>
              <v:shape id="Graphic 64" o:spid="_x0000_s1089" style="position:absolute;top:4301;width:6661;height:165;visibility:visible;mso-wrap-style:square;v-text-anchor:top" coordsize="66611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BWPyQAAAOIAAAAPAAAAZHJzL2Rvd25yZXYueG1sRI/NasJA&#10;FIX3hb7DcAvd1YmNGEkdJZQK3ShNFN3eZm4zoZk7ITPV+PbOouDycP74luvRduJMg28dK5hOEhDE&#10;tdMtNwoO+83LAoQPyBo7x6TgSh7Wq8eHJebaXbikcxUaEUfY56jAhNDnUvrakEU/cT1x9H7cYDFE&#10;OTRSD3iJ47aTr0kylxZbjg8Ge3o3VP9Wf1bB8fsrK8yp3n7IRdWGHZWbfj4q9fw0Fm8gAo3hHv5v&#10;f2oFWZJN09ksjRARKeKAXN0AAAD//wMAUEsBAi0AFAAGAAgAAAAhANvh9svuAAAAhQEAABMAAAAA&#10;AAAAAAAAAAAAAAAAAFtDb250ZW50X1R5cGVzXS54bWxQSwECLQAUAAYACAAAACEAWvQsW78AAAAV&#10;AQAACwAAAAAAAAAAAAAAAAAfAQAAX3JlbHMvLnJlbHNQSwECLQAUAAYACAAAACEAXJAVj8kAAADi&#10;AAAADwAAAAAAAAAAAAAAAAAHAgAAZHJzL2Rvd25yZXYueG1sUEsFBgAAAAADAAMAtwAAAP0CAAAA&#10;AA==&#10;" path="m292166,r32463,em454481,r81157,em551870,r32463,em600564,r16232,em633027,r32463,em,16231r32462,e" filled="f" strokeweight=".45086mm">
                <v:path arrowok="t"/>
              </v:shape>
              <v:shape id="Graphic 65" o:spid="_x0000_s1090" style="position:absolute;left:486;top:4382;width:331;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H6fzQAAAOIAAAAPAAAAZHJzL2Rvd25yZXYueG1sRI9La8Mw&#10;EITvhfwHsYHeGtkODYkbJbSlL0IDefSQ42JtbFNrZSQ5cfrrq0Ihx2FmvmHmy9404kTO15YVpKME&#10;BHFhdc2lgq/9690UhA/IGhvLpOBCHpaLwc0cc23PvKXTLpQiQtjnqKAKoc2l9EVFBv3ItsTRO1pn&#10;METpSqkdniPcNDJLkok0WHNcqLCl54qK711nFLjikP28HTr9sl59HtPN+9Olq7dK3Q77xwcQgfpw&#10;Df+3P7SCSTaezu7H6Qz+LsU7IBe/AAAA//8DAFBLAQItABQABgAIAAAAIQDb4fbL7gAAAIUBAAAT&#10;AAAAAAAAAAAAAAAAAAAAAABbQ29udGVudF9UeXBlc10ueG1sUEsBAi0AFAAGAAgAAAAhAFr0LFu/&#10;AAAAFQEAAAsAAAAAAAAAAAAAAAAAHwEAAF9yZWxzLy5yZWxzUEsBAi0AFAAGAAgAAAAhACYgfp/N&#10;AAAA4gAAAA8AAAAAAAAAAAAAAAAABwIAAGRycy9kb3ducmV2LnhtbFBLBQYAAAAAAwADALcAAAAB&#10;AwAAAAA=&#10;" path="m,l32462,r,16231l,16231,,xe" fillcolor="black" stroked="f">
                <v:path arrowok="t"/>
              </v:shape>
              <v:shape id="Graphic 66" o:spid="_x0000_s1091" style="position:absolute;left:1460;top:4463;width:978;height:13;visibility:visible;mso-wrap-style:square;v-text-anchor:top" coordsize="97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yCxwAAAOMAAAAPAAAAZHJzL2Rvd25yZXYueG1sRE/NasMw&#10;DL4P9g5Gg11G46QrXUjrlm4w2GGXpXsAEauJSSwH22nTt58HhR71/Wu7n+0gzuSDcaygyHIQxI3T&#10;hlsFv8fPRQkiRGSNg2NScKUA+93jwxYr7S78Q+c6tiKFcKhQQRfjWEkZmo4shsyNxIk7OW8xptO3&#10;Unu8pHA7yGWer6VFw6mhw5E+Omr6erIKXqb5eLVefutex9Nkhnb1bg5KPT/Nhw2ISHO8i2/uL53m&#10;F29lXi6L1xX8/5QAkLs/AAAA//8DAFBLAQItABQABgAIAAAAIQDb4fbL7gAAAIUBAAATAAAAAAAA&#10;AAAAAAAAAAAAAABbQ29udGVudF9UeXBlc10ueG1sUEsBAi0AFAAGAAgAAAAhAFr0LFu/AAAAFQEA&#10;AAsAAAAAAAAAAAAAAAAAHwEAAF9yZWxzLy5yZWxzUEsBAi0AFAAGAAgAAAAhAGP73ILHAAAA4wAA&#10;AA8AAAAAAAAAAAAAAAAABwIAAGRycy9kb3ducmV2LnhtbFBLBQYAAAAAAwADALcAAAD7AgAAAAA=&#10;" path="m,l32462,em81157,l97388,e" filled="f" strokeweight=".45086mm">
                <v:path arrowok="t"/>
              </v:shape>
              <v:shape id="Graphic 67" o:spid="_x0000_s1092" style="position:absolute;left:2597;top:4382;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N+7ywAAAOIAAAAPAAAAZHJzL2Rvd25yZXYueG1sRI/RasJA&#10;FETfC/7DcoW+SN0Yg9XUVcRS6ENp0fgBl+xtNpi9G7JrTP6+Wyj0cZiZM8x2P9hG9NT52rGCxTwB&#10;QVw6XXOl4FK8Pa1B+ICssXFMCkbysN9NHraYa3fnE/XnUIkIYZ+jAhNCm0vpS0MW/dy1xNH7dp3F&#10;EGVXSd3hPcJtI9MkWUmLNccFgy0dDZXX880q6Pt1cVq8jnIsvmbmeNOz5w/7qdTjdDi8gAg0hP/w&#10;X/tdK1gu0yzdZKsMfi/FOyB3PwAAAP//AwBQSwECLQAUAAYACAAAACEA2+H2y+4AAACFAQAAEwAA&#10;AAAAAAAAAAAAAAAAAAAAW0NvbnRlbnRfVHlwZXNdLnhtbFBLAQItABQABgAIAAAAIQBa9CxbvwAA&#10;ABUBAAALAAAAAAAAAAAAAAAAAB8BAABfcmVscy8ucmVsc1BLAQItABQABgAIAAAAIQAJ5N+7ywAA&#10;AOIAAAAPAAAAAAAAAAAAAAAAAAcCAABkcnMvZG93bnJldi54bWxQSwUGAAAAAAMAAwC3AAAA/wIA&#10;AAAA&#10;" path="m,l16231,r,16231l,16231,,xe" fillcolor="black" stroked="f">
                <v:path arrowok="t"/>
              </v:shape>
              <v:shape id="Graphic 68" o:spid="_x0000_s1093" style="position:absolute;left:2921;top:4463;width:2439;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kUCygAAAOIAAAAPAAAAZHJzL2Rvd25yZXYueG1sRI9BS8NA&#10;FITvQv/D8gpexG42oUmJ3ZZSFLyJVRBvj93XJJp9G7LbNv57VxB6HGbmG2a9nVwvzjSGzrMGtchA&#10;EBtvO240vL893a9AhIhssfdMGn4owHYzu1ljbf2FX+l8iI1IEA41amhjHGopg2nJYVj4gTh5Rz86&#10;jEmOjbQjXhLc9TLPslI67DgttDjQviXzfTg5DV8vn6ZQ6mO1U0dT8t2yyB+50Pp2Pu0eQESa4jX8&#10;3362Giq1rKq8VBX8XUp3QG5+AQAA//8DAFBLAQItABQABgAIAAAAIQDb4fbL7gAAAIUBAAATAAAA&#10;AAAAAAAAAAAAAAAAAABbQ29udGVudF9UeXBlc10ueG1sUEsBAi0AFAAGAAgAAAAhAFr0LFu/AAAA&#10;FQEAAAsAAAAAAAAAAAAAAAAAHwEAAF9yZWxzLy5yZWxzUEsBAi0AFAAGAAgAAAAhAKcaRQLKAAAA&#10;4gAAAA8AAAAAAAAAAAAAAAAABwIAAGRycy9kb3ducmV2LnhtbFBLBQYAAAAAAwADALcAAAD+AgAA&#10;AAA=&#10;" path="m,l64925,em129851,r16232,em194777,r48695,e" filled="f" strokeweight=".45086mm">
                <v:path arrowok="t"/>
              </v:shape>
              <v:shape id="Graphic 69" o:spid="_x0000_s1094" style="position:absolute;left:486;top:4382;width:6173;height:330;visibility:visible;mso-wrap-style:square;v-text-anchor:top" coordsize="61722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v43yAAAAOMAAAAPAAAAZHJzL2Rvd25yZXYueG1sRE9fa8Iw&#10;EH8X9h3CDfamiW7LtBplCoO9jbkKPp7N2XY2l9JErd9+GQz2eL//t1j1rhEX6kLt2cB4pEAQF97W&#10;XBrIv96GUxAhIltsPJOBGwVYLe8GC8ysv/InXbaxFCmEQ4YGqhjbTMpQVOQwjHxLnLij7xzGdHal&#10;tB1eU7hr5EQpLR3WnBoqbGlTUXHanp0BdVgX65fd/pgfSr6dtFP774/cmIf7/nUOIlIf/8V/7neb&#10;5j9q/Twb66cJ/P6UAJDLHwAAAP//AwBQSwECLQAUAAYACAAAACEA2+H2y+4AAACFAQAAEwAAAAAA&#10;AAAAAAAAAAAAAAAAW0NvbnRlbnRfVHlwZXNdLnhtbFBLAQItABQABgAIAAAAIQBa9CxbvwAAABUB&#10;AAALAAAAAAAAAAAAAAAAAB8BAABfcmVscy8ucmVsc1BLAQItABQABgAIAAAAIQDl4v43yAAAAOMA&#10;AAAPAAAAAAAAAAAAAAAAAAcCAABkcnMvZG93bnJldi54bWxQSwUGAAAAAAMAAwC3AAAA/AIAAAAA&#10;" path="m32461,16230l,16230,,32461r32461,l32461,16230xem568109,l519404,r,16230l568109,16230,568109,xem616800,l600570,r,16230l616800,16230,616800,xe" fillcolor="black" stroked="f">
                <v:path arrowok="t"/>
              </v:shape>
              <v:shape id="Graphic 70" o:spid="_x0000_s1095" style="position:absolute;left:973;top:4625;width:331;height:13;visibility:visible;mso-wrap-style:square;v-text-anchor:top" coordsize="33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kTzyQAAAOMAAAAPAAAAZHJzL2Rvd25yZXYueG1sRE9LSwMx&#10;EL4L/Q9hCt5sUgvbujYtxQeKgmBbxGNMpruLm8majNvtvzeC4HG+9yzXg29FjzE1gTRMJwoEkg2u&#10;oUrDfnd/sQCR2JAzbSDUcMIE69XobGlKF470iv2WK5FDKJVGQ83clVImW6M3aRI6pMwdQvSG8xkr&#10;6aI55nDfykulCulNQ7mhNh3e1Gg/t99eQ3QfTy/v3F89c/e1eTvZB3t7N9P6fDxsrkEwDvwv/nM/&#10;ujx/MZ+polDFHH5/ygDI1Q8AAAD//wMAUEsBAi0AFAAGAAgAAAAhANvh9svuAAAAhQEAABMAAAAA&#10;AAAAAAAAAAAAAAAAAFtDb250ZW50X1R5cGVzXS54bWxQSwECLQAUAAYACAAAACEAWvQsW78AAAAV&#10;AQAACwAAAAAAAAAAAAAAAAAfAQAAX3JlbHMvLnJlbHNQSwECLQAUAAYACAAAACEANt5E88kAAADj&#10;AAAADwAAAAAAAAAAAAAAAAAHAgAAZHJzL2Rvd25yZXYueG1sUEsFBgAAAAADAAMAtwAAAP0CAAAA&#10;AA==&#10;" path="m,l32462,e" filled="f" strokeweight=".45086mm">
                <v:path arrowok="t"/>
              </v:shape>
              <v:shape id="Graphic 71" o:spid="_x0000_s1096" style="position:absolute;left:1623;top:4544;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Q2/xwAAAOMAAAAPAAAAZHJzL2Rvd25yZXYueG1sRE9fa8Iw&#10;EH8f+B3CCXuRmUZYlc4oogz2MDa0foCjuTVlzaU0sbbffhkM9ni//7fdj64VA/Wh8axBLTMQxJU3&#10;DdcaruXr0wZEiMgGW8+kYaIA+93sYYuF8Xc+03CJtUghHArUYGPsCilDZclhWPqOOHFfvncY09nX&#10;0vR4T+Gulassy6XDhlODxY6Olqrvy81pGIZNeVanSU7l58Ieb2axfncfWj/Ox8MLiEhj/Bf/ud9M&#10;mp8plT/nar2C358SAHL3AwAA//8DAFBLAQItABQABgAIAAAAIQDb4fbL7gAAAIUBAAATAAAAAAAA&#10;AAAAAAAAAAAAAABbQ29udGVudF9UeXBlc10ueG1sUEsBAi0AFAAGAAgAAAAhAFr0LFu/AAAAFQEA&#10;AAsAAAAAAAAAAAAAAAAAHwEAAF9yZWxzLy5yZWxzUEsBAi0AFAAGAAgAAAAhAA1JDb/HAAAA4wAA&#10;AA8AAAAAAAAAAAAAAAAABwIAAGRycy9kb3ducmV2LnhtbFBLBQYAAAAAAwADALcAAAD7AgAAAAA=&#10;" path="m,l16231,r,16231l,16231,,xe" fillcolor="black" stroked="f">
                <v:path arrowok="t"/>
              </v:shape>
              <v:shape id="Graphic 72" o:spid="_x0000_s1097" style="position:absolute;left:2272;top:4625;width:3251;height:13;visibility:visible;mso-wrap-style:square;v-text-anchor:top" coordsize="325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ntRyAAAAOEAAAAPAAAAZHJzL2Rvd25yZXYueG1sRE/Pa8Iw&#10;FL4L+x/CG+ymaRVqV40ijo3tsMGcF2/P5tkWm5cuyWz975eD4PHj+71cD6YVF3K+sawgnSQgiEur&#10;G64U7H9exzkIH5A1tpZJwZU8rFcPoyUW2vb8TZddqEQMYV+ggjqErpDSlzUZ9BPbEUfuZJ3BEKGr&#10;pHbYx3DTymmSZNJgw7Ghxo62NZXn3Z9R8MK9Gz6z+Tk9/H71b+XmIzteD0o9PQ6bBYhAQ7iLb+53&#10;rWCePOezdBYnx0fxDcjVPwAAAP//AwBQSwECLQAUAAYACAAAACEA2+H2y+4AAACFAQAAEwAAAAAA&#10;AAAAAAAAAAAAAAAAW0NvbnRlbnRfVHlwZXNdLnhtbFBLAQItABQABgAIAAAAIQBa9CxbvwAAABUB&#10;AAALAAAAAAAAAAAAAAAAAB8BAABfcmVscy8ucmVsc1BLAQItABQABgAIAAAAIQBCxntRyAAAAOEA&#10;AAAPAAAAAAAAAAAAAAAAAAcCAABkcnMvZG93bnJldi54bWxQSwUGAAAAAAMAAwC3AAAA/AIAAAAA&#10;" path="m,l48694,em81157,l97388,em113620,r48694,em178546,r16231,em259703,r64926,e" filled="f" strokeweight=".45086mm">
                <v:path arrowok="t"/>
              </v:shape>
              <v:shape id="Graphic 73" o:spid="_x0000_s1098" style="position:absolute;left:5680;top:4544;width:978;height:165;visibility:visible;mso-wrap-style:square;v-text-anchor:top" coordsize="9779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RUeygAAAOMAAAAPAAAAZHJzL2Rvd25yZXYueG1sRE/NSsNA&#10;EL4LvsMygje7aY2hxG5LKVQEUWpttcchOyah2dmYnabx7V1B8Djf/8wWg2tUT12oPRsYjxJQxIW3&#10;NZcGdm/rmymoIMgWG89k4JsCLOaXFzPMrT/zK/VbKVUM4ZCjgUqkzbUORUUOw8i3xJH79J1DiWdX&#10;atvhOYa7Rk+SJNMOa44NFba0qqg4bk/OwMf7V3+7SZer/cPh5Xh6ap5lfRBjrq+G5T0ooUH+xX/u&#10;RxvnZ9k0nSR34xR+f4oA6PkPAAAA//8DAFBLAQItABQABgAIAAAAIQDb4fbL7gAAAIUBAAATAAAA&#10;AAAAAAAAAAAAAAAAAABbQ29udGVudF9UeXBlc10ueG1sUEsBAi0AFAAGAAgAAAAhAFr0LFu/AAAA&#10;FQEAAAsAAAAAAAAAAAAAAAAAHwEAAF9yZWxzLy5yZWxzUEsBAi0AFAAGAAgAAAAhANBpFR7KAAAA&#10;4wAAAA8AAAAAAAAAAAAAAAAABwIAAGRycy9kb3ducmV2LnhtbFBLBQYAAAAAAwADALcAAAD+AgAA&#10;AAA=&#10;" path="m48704,l,,,16230r48704,l48704,xem97396,l81165,r,16230l97396,16230,97396,xe" fillcolor="black" stroked="f">
                <v:path arrowok="t"/>
              </v:shape>
              <v:shape id="Graphic 74" o:spid="_x0000_s1099" style="position:absolute;left:162;top:4788;width:1302;height:12;visibility:visible;mso-wrap-style:square;v-text-anchor:top" coordsize="13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scywAAAOMAAAAPAAAAZHJzL2Rvd25yZXYueG1sRI9BT8Mw&#10;DIXvSPyHyEjcWLqNVlNZNo0CEuKAYOwHeI1pOhqnasJa/j0+IHF8fs+f/dbbyXfqTENsAxuYzzJQ&#10;xHWwLTcGDh9PNytQMSFb7AKTgR+KsN1cXqyxtGHkdzrvU6MEwrFEAy6lvtQ61o48xlnoicX7DIPH&#10;JHJotB1wFLjv9CLLCu2xZbngsKfKUf21//ZCyau+un9bPY6vbpEdXx5OhLuTMddX0+4OVKIp/Yf/&#10;tp+tvD9f3uZFXiylhXSSAejNLwAAAP//AwBQSwECLQAUAAYACAAAACEA2+H2y+4AAACFAQAAEwAA&#10;AAAAAAAAAAAAAAAAAAAAW0NvbnRlbnRfVHlwZXNdLnhtbFBLAQItABQABgAIAAAAIQBa9CxbvwAA&#10;ABUBAAALAAAAAAAAAAAAAAAAAB8BAABfcmVscy8ucmVsc1BLAQItABQABgAIAAAAIQC6HascywAA&#10;AOMAAAAPAAAAAAAAAAAAAAAAAAcCAABkcnMvZG93bnJldi54bWxQSwUGAAAAAAMAAwC3AAAA/wIA&#10;AAAA&#10;" path="m,l32462,em48694,l64925,em97388,r32463,e" filled="f" strokeweight=".45086mm">
                <v:path arrowok="t"/>
              </v:shape>
              <v:shape id="Graphic 75" o:spid="_x0000_s1100" style="position:absolute;left:1623;top:4707;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iV9yAAAAOMAAAAPAAAAZHJzL2Rvd25yZXYueG1sRE9fS8Mw&#10;EH8X9h3CDXwZLpmlbtRlY0wEH0TZ6gc4mrMpay6lybr22xtB8PF+/2+7H10rBupD41nDaqlAEFfe&#10;NFxr+CpfHzYgQkQ22HomDRMF2O9md1ssjL/xiYZzrEUK4VCgBhtjV0gZKksOw9J3xIn79r3DmM6+&#10;lqbHWwp3rXxU6kk6bDg1WOzoaKm6nK9OwzBsytPqZZJT+bmwx6tZrN/dh9b38/HwDCLSGP/Ff+43&#10;k+arXGV5ts4z+P0pASB3PwAAAP//AwBQSwECLQAUAAYACAAAACEA2+H2y+4AAACFAQAAEwAAAAAA&#10;AAAAAAAAAAAAAAAAW0NvbnRlbnRfVHlwZXNdLnhtbFBLAQItABQABgAIAAAAIQBa9CxbvwAAABUB&#10;AAALAAAAAAAAAAAAAAAAAB8BAABfcmVscy8ucmVsc1BLAQItABQABgAIAAAAIQCbEiV9yAAAAOMA&#10;AAAPAAAAAAAAAAAAAAAAAAcCAABkcnMvZG93bnJldi54bWxQSwUGAAAAAAMAAwC3AAAA/AIAAAAA&#10;" path="m,l16231,r,16231l,16231,,xe" fillcolor="black" stroked="f">
                <v:path arrowok="t"/>
              </v:shape>
              <v:shape id="Graphic 76" o:spid="_x0000_s1101" style="position:absolute;left:2110;top:4788;width:2762;height:12;visibility:visible;mso-wrap-style:square;v-text-anchor:top" coordsize="276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q8BywAAAOIAAAAPAAAAZHJzL2Rvd25yZXYueG1sRI9Ba8JA&#10;FITvQv/D8gq96UbTiqauIpaKoIU22vtr9jVZmn0bstsY/70rFHocZuYbZrHqbS06ar1xrGA8SkAQ&#10;F04bLhWcjq/DGQgfkDXWjknBhTyslneDBWbanfmDujyUIkLYZ6igCqHJpPRFRRb9yDXE0ft2rcUQ&#10;ZVtK3eI5wm0tJ0kylRYNx4UKG9pUVPzkv1ZBt32Zv5uj2X9N39YXe/jcbua5Verhvl8/gwjUh//w&#10;X3unFaRpmkzSx6cx3C7FOyCXVwAAAP//AwBQSwECLQAUAAYACAAAACEA2+H2y+4AAACFAQAAEwAA&#10;AAAAAAAAAAAAAAAAAAAAW0NvbnRlbnRfVHlwZXNdLnhtbFBLAQItABQABgAIAAAAIQBa9CxbvwAA&#10;ABUBAAALAAAAAAAAAAAAAAAAAB8BAABfcmVscy8ucmVsc1BLAQItABQABgAIAAAAIQDG3q8BywAA&#10;AOIAAAAPAAAAAAAAAAAAAAAAAAcCAABkcnMvZG93bnJldi54bWxQSwUGAAAAAAMAAwC3AAAA/wIA&#10;AAAA&#10;" path="m,l16231,em32462,l48694,em64925,r48695,em146083,r16231,em178546,r32463,em243472,r32463,e" filled="f" strokeweight=".45086mm">
                <v:path arrowok="t"/>
              </v:shape>
              <v:shape id="Graphic 77" o:spid="_x0000_s1102" style="position:absolute;left:5031;top:4707;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6yQAAAOIAAAAPAAAAZHJzL2Rvd25yZXYueG1sRI/RasJA&#10;EEXfhf7DMoIvUjeKWpu6SlGEPoii6QcM2Wk2mJ0N2TUmf98tFHw83LlnZtbbzlaipcaXjhVMJwkI&#10;4tzpkgsF39nhdQXCB2SNlWNS0JOH7eZlsMZUuwdfqL2GQkQJ+xQVmBDqVEqfG7LoJ64mjtmPayyG&#10;iE0hdYOPKLeVnCXJUlosOW4wWNPOUH673q2Ctl1ll+m+l312HpvdXY/fjvak1GjYfX6ACNSF5/B/&#10;+0vH8xdR+T6bL+HvpcggN78AAAD//wMAUEsBAi0AFAAGAAgAAAAhANvh9svuAAAAhQEAABMAAAAA&#10;AAAAAAAAAAAAAAAAAFtDb250ZW50X1R5cGVzXS54bWxQSwECLQAUAAYACAAAACEAWvQsW78AAAAV&#10;AQAACwAAAAAAAAAAAAAAAAAfAQAAX3JlbHMvLnJlbHNQSwECLQAUAAYACAAAACEAP/mFOskAAADi&#10;AAAADwAAAAAAAAAAAAAAAAAHAgAAZHJzL2Rvd25yZXYueG1sUEsFBgAAAAADAAMAtwAAAP0CAAAA&#10;AA==&#10;" path="m,l16231,r,16231l,16231,,xe" fillcolor="black" stroked="f">
                <v:path arrowok="t"/>
              </v:shape>
              <v:shape id="Graphic 78" o:spid="_x0000_s1103" style="position:absolute;left:5356;top:4788;width:489;height:12;visibility:visible;mso-wrap-style:square;v-text-anchor:top" coordsize="48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tgbyAAAAOIAAAAPAAAAZHJzL2Rvd25yZXYueG1sRI9PS8Qw&#10;FMTvgt8hPMGbm+6Caa2bXVQQ9lSwu+D10TybYvNSm/SP394IgsdhZn7D7I+r68VMY+g8a9huMhDE&#10;jTcdtxou59e7AkSIyAZ7z6ThmwIcD9dXeyyNX/iN5jq2IkE4lKjBxjiUUobGksOw8QNx8j786DAm&#10;ObbSjLgkuOvlLsuUdNhxWrA40Iul5rOenIaHYpiq6lTMaqneqf062/t6etb69mZ9egQRaY3/4b/2&#10;yWjYKZXn+VYp+L2U7oA8/AAAAP//AwBQSwECLQAUAAYACAAAACEA2+H2y+4AAACFAQAAEwAAAAAA&#10;AAAAAAAAAAAAAAAAW0NvbnRlbnRfVHlwZXNdLnhtbFBLAQItABQABgAIAAAAIQBa9CxbvwAAABUB&#10;AAALAAAAAAAAAAAAAAAAAB8BAABfcmVscy8ucmVsc1BLAQItABQABgAIAAAAIQCMTtgbyAAAAOIA&#10;AAAPAAAAAAAAAAAAAAAAAAcCAABkcnMvZG93bnJldi54bWxQSwUGAAAAAAMAAwC3AAAA/AIAAAAA&#10;" path="m,l16231,em32462,l48694,e" filled="f" strokeweight=".45086mm">
                <v:path arrowok="t"/>
              </v:shape>
              <v:shape id="Graphic 79" o:spid="_x0000_s1104" style="position:absolute;left:6330;top:4707;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fB4ygAAAOIAAAAPAAAAZHJzL2Rvd25yZXYueG1sRI/RasJA&#10;FETfC/2H5Rb6InUTLVWjqxRF6ENp0fgBl+w1G8zeDdk1Jn/fFYQ+DjNzhllteluLjlpfOVaQjhMQ&#10;xIXTFZcKTvn+bQ7CB2SNtWNSMJCHzfr5aYWZdjc+UHcMpYgQ9hkqMCE0mZS+MGTRj11DHL2zay2G&#10;KNtS6hZvEW5rOUmSD2mx4rhgsKGtoeJyvFoFXTfPD+lukEP+OzLbqx7Nvu2PUq8v/ecSRKA+/Icf&#10;7S+tYDGZLabpezKF+6V4B+T6DwAA//8DAFBLAQItABQABgAIAAAAIQDb4fbL7gAAAIUBAAATAAAA&#10;AAAAAAAAAAAAAAAAAABbQ29udGVudF9UeXBlc10ueG1sUEsBAi0AFAAGAAgAAAAhAFr0LFu/AAAA&#10;FQEAAAsAAAAAAAAAAAAAAAAAHwEAAF9yZWxzLy5yZWxzUEsBAi0AFAAGAAgAAAAhAN5t8HjKAAAA&#10;4gAAAA8AAAAAAAAAAAAAAAAABwIAAGRycy9kb3ducmV2LnhtbFBLBQYAAAAAAwADALcAAAD+AgAA&#10;AAA=&#10;" path="m,l16231,r,16231l,16231,,xe" fillcolor="black" stroked="f">
                <v:path arrowok="t"/>
              </v:shape>
              <v:shape id="Graphic 80" o:spid="_x0000_s1105" style="position:absolute;top:4950;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0zqyAAAAOMAAAAPAAAAZHJzL2Rvd25yZXYueG1sRE9fS8Mw&#10;EH8X/A7hBF/EpV1st9VlY4iCb7JNGHs7kltbbS6liVv99kYQfLzf/1uuR9eJMw2h9awhn2QgiI23&#10;Ldca3vcv93MQISJb7DyThm8KsF5dXy2xsv7CWzrvYi1SCIcKNTQx9pWUwTTkMEx8T5y4kx8cxnQO&#10;tbQDXlK46+Q0y0rpsOXU0GBPTw2Zz92X0/DxdjQqzw/zTX4yJd8VavrMSuvbm3HzCCLSGP/Ff+5X&#10;m+YvZkWZFepBwe9PCQC5+gEAAP//AwBQSwECLQAUAAYACAAAACEA2+H2y+4AAACFAQAAEwAAAAAA&#10;AAAAAAAAAAAAAAAAW0NvbnRlbnRfVHlwZXNdLnhtbFBLAQItABQABgAIAAAAIQBa9CxbvwAAABUB&#10;AAALAAAAAAAAAAAAAAAAAB8BAABfcmVscy8ucmVsc1BLAQItABQABgAIAAAAIQAuq0zqyAAAAOMA&#10;AAAPAAAAAAAAAAAAAAAAAAcCAABkcnMvZG93bnJldi54bWxQSwUGAAAAAAMAAwC3AAAA/AIAAAAA&#10;" path="m,l16231,em32462,l81157,em97388,r32463,em178546,r16231,em211009,r32463,e" filled="f" strokeweight=".45086mm">
                <v:path arrowok="t"/>
              </v:shape>
              <v:shape id="Graphic 81" o:spid="_x0000_s1106" style="position:absolute;left:2759;top:4869;width:654;height:165;visibility:visible;mso-wrap-style:square;v-text-anchor:top" coordsize="6540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RM5yQAAAOMAAAAPAAAAZHJzL2Rvd25yZXYueG1sRI9Pa8Mw&#10;DMXvg30Ho0Fvq5P+GSWrW8booNelLewoYjUJi+Vge03aTz8dCj1Kenrv/dbb0XXqQiG2ng3k0wwU&#10;ceVty7WB4+HrdQUqJmSLnWcycKUI283z0xoL6wf+pkuZaiUmHAs00KTUF1rHqiGHcep7YrmdfXCY&#10;ZAy1tgEHMXednmXZm3bYsiQ02NNnQ9Vv+ecMLFNw+lrf7OFnONMxH3enst8ZM3kZP95BJRrTQ3z/&#10;3lupP18sZqt8mQmFMMkC9OYfAAD//wMAUEsBAi0AFAAGAAgAAAAhANvh9svuAAAAhQEAABMAAAAA&#10;AAAAAAAAAAAAAAAAAFtDb250ZW50X1R5cGVzXS54bWxQSwECLQAUAAYACAAAACEAWvQsW78AAAAV&#10;AQAACwAAAAAAAAAAAAAAAAAfAQAAX3JlbHMvLnJlbHNQSwECLQAUAAYACAAAACEAMn0TOckAAADj&#10;AAAADwAAAAAAAAAAAAAAAAAHAgAAZHJzL2Rvd25yZXYueG1sUEsFBgAAAAADAAMAtwAAAP0CAAAA&#10;AA==&#10;" path="m32461,l,,,16243r32461,l32461,xem64922,l48691,r,16243l64922,16243,64922,xe" fillcolor="black" stroked="f">
                <v:path arrowok="t"/>
              </v:shape>
              <v:shape id="Graphic 82" o:spid="_x0000_s1107" style="position:absolute;left:3570;top:4950;width:978;height:13;visibility:visible;mso-wrap-style:square;v-text-anchor:top" coordsize="97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jfxQAAAOIAAAAPAAAAZHJzL2Rvd25yZXYueG1sRE/LisIw&#10;FN0P+A/hCm4GTR1HLdUojiDMYjY+PuDSXNtgc1OSVOvfm4Uwy8N5r7e9bcSdfDCOFUwnGQji0mnD&#10;lYLL+TDOQYSIrLFxTAqeFGC7GXyssdDuwUe6n2IlUgiHAhXUMbaFlKGsyWKYuJY4cVfnLcYEfSW1&#10;x0cKt438yrKFtGg4NdTY0r6m8nbqrILPrj8/rZd/+qbjtTNN9f1jdkqNhv1uBSJSH//Fb/evVrDI&#10;58ssn8/S5nQp3QG5eQEAAP//AwBQSwECLQAUAAYACAAAACEA2+H2y+4AAACFAQAAEwAAAAAAAAAA&#10;AAAAAAAAAAAAW0NvbnRlbnRfVHlwZXNdLnhtbFBLAQItABQABgAIAAAAIQBa9CxbvwAAABUBAAAL&#10;AAAAAAAAAAAAAAAAAB8BAABfcmVscy8ucmVsc1BLAQItABQABgAIAAAAIQAfe+jfxQAAAOIAAAAP&#10;AAAAAAAAAAAAAAAAAAcCAABkcnMvZG93bnJldi54bWxQSwUGAAAAAAMAAwC3AAAA+QIAAAAA&#10;" path="m,l48694,em64925,l97388,e" filled="f" strokeweight=".45086mm">
                <v:path arrowok="t"/>
              </v:shape>
              <v:shape id="Graphic 83" o:spid="_x0000_s1108" style="position:absolute;left:4707;top:4869;width:489;height:165;visibility:visible;mso-wrap-style:square;v-text-anchor:top" coordsize="488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dN4ywAAAOIAAAAPAAAAZHJzL2Rvd25yZXYueG1sRI9Pa8JA&#10;FMTvhX6H5RV6q5tEKTG6ighCD4LUP+jxmX1N0mbfLtltTL99t1DwOMzMb5j5cjCt6KnzjWUF6SgB&#10;QVxa3XCl4HjYvOQgfEDW2FomBT/kYbl4fJhjoe2N36nfh0pECPsCFdQhuEJKX9Zk0I+sI47eh+0M&#10;hii7SuoObxFuWpklyas02HBcqNHRuqbya/9tFGDGu901Wx8/z1KuTv3WbS4np9Tz07CagQg0hHv4&#10;v/2mFeSTZJym+XQMf5fiHZCLXwAAAP//AwBQSwECLQAUAAYACAAAACEA2+H2y+4AAACFAQAAEwAA&#10;AAAAAAAAAAAAAAAAAAAAW0NvbnRlbnRfVHlwZXNdLnhtbFBLAQItABQABgAIAAAAIQBa9CxbvwAA&#10;ABUBAAALAAAAAAAAAAAAAAAAAB8BAABfcmVscy8ucmVsc1BLAQItABQABgAIAAAAIQALndN4ywAA&#10;AOIAAAAPAAAAAAAAAAAAAAAAAAcCAABkcnMvZG93bnJldi54bWxQSwUGAAAAAAMAAwC3AAAA/wIA&#10;AAAA&#10;" path="m16230,l,,,16243r16230,l16230,xem48691,l32461,r,16243l48691,16243,48691,xe" fillcolor="black" stroked="f">
                <v:path arrowok="t"/>
              </v:shape>
              <v:shape id="Graphic 84" o:spid="_x0000_s1109" style="position:absolute;left:5356;top:4950;width:654;height:13;visibility:visible;mso-wrap-style:square;v-text-anchor:top" coordsize="65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ug0xwAAAOMAAAAPAAAAZHJzL2Rvd25yZXYueG1sRE9LSwMx&#10;EL4L/Q9hBG82sUjbXZuWVhDqSftA8TYk42ZxM1k22e36740geJzvPavN6BsxUBfrwBrupgoEsQm2&#10;5krD+fR0uwQRE7LFJjBp+KYIm/XkaoWlDRc+0HBMlcghHEvU4FJqSymjceQxTkNLnLnP0HlM+ewq&#10;aTu85HDfyJlSc+mx5tzgsKVHR+br2HsNH32avWybweza91d1et4b178ZrW+ux+0DiERj+hf/ufc2&#10;zy9UMS8WC3UPvz9lAOT6BwAA//8DAFBLAQItABQABgAIAAAAIQDb4fbL7gAAAIUBAAATAAAAAAAA&#10;AAAAAAAAAAAAAABbQ29udGVudF9UeXBlc10ueG1sUEsBAi0AFAAGAAgAAAAhAFr0LFu/AAAAFQEA&#10;AAsAAAAAAAAAAAAAAAAAHwEAAF9yZWxzLy5yZWxzUEsBAi0AFAAGAAgAAAAhAE2C6DTHAAAA4wAA&#10;AA8AAAAAAAAAAAAAAAAABwIAAGRycy9kb3ducmV2LnhtbFBLBQYAAAAAAwADALcAAAD7AgAAAAA=&#10;" path="m,l64925,e" filled="f" strokeweight=".45086mm">
                <v:path arrowok="t"/>
              </v:shape>
              <v:shape id="Graphic 85" o:spid="_x0000_s1110" style="position:absolute;left:6330;top:4869;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Pn3yAAAAOMAAAAPAAAAZHJzL2Rvd25yZXYueG1sRE9fa8Iw&#10;EH8X9h3CDfYiM+1gXa1GGY7BHoZDuw9wNGdTbC6libX99stA8PF+/2+9HW0rBup941hBukhAEFdO&#10;N1wr+C0/n3MQPiBrbB2Tgok8bDcPszUW2l35QMMx1CKGsC9QgQmhK6T0lSGLfuE64sidXG8xxLOv&#10;pe7xGsNtK1+SJJMWG44NBjvaGarOx4tVMAx5eUg/JjmVP3Ozu+j527fdK/X0OL6vQAQaw118c3/p&#10;OD9Psixdpq8Z/P8UAZCbPwAAAP//AwBQSwECLQAUAAYACAAAACEA2+H2y+4AAACFAQAAEwAAAAAA&#10;AAAAAAAAAAAAAAAAW0NvbnRlbnRfVHlwZXNdLnhtbFBLAQItABQABgAIAAAAIQBa9CxbvwAAABUB&#10;AAALAAAAAAAAAAAAAAAAAB8BAABfcmVscy8ucmVsc1BLAQItABQABgAIAAAAIQCtFPn3yAAAAOMA&#10;AAAPAAAAAAAAAAAAAAAAAAcCAABkcnMvZG93bnJldi54bWxQSwUGAAAAAAMAAwC3AAAA/AIAAAAA&#10;" path="m,l16231,r,16231l,16231,,xe" fillcolor="black" stroked="f">
                <v:path arrowok="t"/>
              </v:shape>
              <v:shape id="Graphic 86" o:spid="_x0000_s1111" style="position:absolute;left:324;top:5112;width:2115;height:13;visibility:visible;mso-wrap-style:square;v-text-anchor:top" coordsize="2114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m+ywAAAOIAAAAPAAAAZHJzL2Rvd25yZXYueG1sRI9BawIx&#10;FITvhf6H8ITeaqIL67oapQgVKfRQW6i9PTfP3cXkZdmkuv33TaHgcZiZb5jlenBWXKgPrWcNk7EC&#10;QVx503Kt4eP9+bEAESKyQeuZNPxQgPXq/m6JpfFXfqPLPtYiQTiUqKGJsSulDFVDDsPYd8TJO/ne&#10;YUyyr6Xp8ZrgzsqpUrl02HJaaLCjTUPVef/tNOzybjM/KPt1zF63XH8ecrudvmj9MBqeFiAiDfEW&#10;/m/vjIaZms2zrCgy+LuU7oBc/QIAAP//AwBQSwECLQAUAAYACAAAACEA2+H2y+4AAACFAQAAEwAA&#10;AAAAAAAAAAAAAAAAAAAAW0NvbnRlbnRfVHlwZXNdLnhtbFBLAQItABQABgAIAAAAIQBa9CxbvwAA&#10;ABUBAAALAAAAAAAAAAAAAAAAAB8BAABfcmVscy8ucmVsc1BLAQItABQABgAIAAAAIQBehem+ywAA&#10;AOIAAAAPAAAAAAAAAAAAAAAAAAcCAABkcnMvZG93bnJldi54bWxQSwUGAAAAAAMAAwC3AAAA/wIA&#10;AAAA&#10;" path="m,l32462,em146083,r32463,em194777,r16232,e" filled="f" strokeweight=".45086mm">
                <v:path arrowok="t"/>
              </v:shape>
              <v:shape id="Graphic 87" o:spid="_x0000_s1112" style="position:absolute;left:2759;top:5031;width:654;height:165;visibility:visible;mso-wrap-style:square;v-text-anchor:top" coordsize="6540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kJyQAAAOMAAAAPAAAAZHJzL2Rvd25yZXYueG1sRI9Ba8Mw&#10;DIXvg/0Ho8Fuq5PQjC6rW8ZoYdelLfQoYjUJi+Vge026Xz8dBjtKenrvfevt7AZ1pRB7zwbyRQaK&#10;uPG259bA8bB/WoGKCdni4JkM3CjCdnN/t8bK+ok/6VqnVokJxwoNdCmNldax6chhXPiRWG4XHxwm&#10;GUOrbcBJzN2giyx71g57loQOR3rvqPmqv52BMgWnb+2PPZynCx3zeXeqx50xjw/z2yuoRHP6F/99&#10;f1ipX5RFuXzJc6EQJlmA3vwCAAD//wMAUEsBAi0AFAAGAAgAAAAhANvh9svuAAAAhQEAABMAAAAA&#10;AAAAAAAAAAAAAAAAAFtDb250ZW50X1R5cGVzXS54bWxQSwECLQAUAAYACAAAACEAWvQsW78AAAAV&#10;AQAACwAAAAAAAAAAAAAAAAAfAQAAX3JlbHMvLnJlbHNQSwECLQAUAAYACAAAACEAM0/pCckAAADj&#10;AAAADwAAAAAAAAAAAAAAAAAHAgAAZHJzL2Rvd25yZXYueG1sUEsFBgAAAAADAAMAtwAAAP0CAAAA&#10;AA==&#10;" path="m32461,l,,,16230r32461,l32461,xem64922,l48691,r,16230l64922,16230,64922,xe" fillcolor="black" stroked="f">
                <v:path arrowok="t"/>
              </v:shape>
              <v:shape id="Graphic 88" o:spid="_x0000_s1113" style="position:absolute;left:3570;top:5112;width:813;height:13;visibility:visible;mso-wrap-style:square;v-text-anchor:top" coordsize="81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hsyQAAAOMAAAAPAAAAZHJzL2Rvd25yZXYueG1sRE/NasJA&#10;EL4X+g7LFHopuom2UVJXkUIhFw+mFfQ2ZKdJaHZ2za6a9uldodDjfP+zWA2mE2fqfWtZQTpOQBBX&#10;VrdcK/j8eB/NQfiArLGzTAp+yMNqeX+3wFzbC2/pXIZaxBD2OSpoQnC5lL5qyKAfW0ccuS/bGwzx&#10;7Gupe7zEcNPJSZJk0mDLsaFBR28NVd/lySiw61PpjkefFe7pOewO0/2GfgulHh+G9SuIQEP4F/+5&#10;Cx3nz5I0nbxMsxRuP0UA5PIKAAD//wMAUEsBAi0AFAAGAAgAAAAhANvh9svuAAAAhQEAABMAAAAA&#10;AAAAAAAAAAAAAAAAAFtDb250ZW50X1R5cGVzXS54bWxQSwECLQAUAAYACAAAACEAWvQsW78AAAAV&#10;AQAACwAAAAAAAAAAAAAAAAAfAQAAX3JlbHMvLnJlbHNQSwECLQAUAAYACAAAACEAg45YbMkAAADj&#10;AAAADwAAAAAAAAAAAAAAAAAHAgAAZHJzL2Rvd25yZXYueG1sUEsFBgAAAAADAAMAtwAAAP0CAAAA&#10;AA==&#10;" path="m,l16231,em32462,l48694,em64925,l81157,e" filled="f" strokeweight=".45086mm">
                <v:path arrowok="t"/>
              </v:shape>
              <v:shape id="Graphic 89" o:spid="_x0000_s1114" style="position:absolute;left:4707;top:5031;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kBPywAAAOIAAAAPAAAAZHJzL2Rvd25yZXYueG1sRI/RasJA&#10;FETfC/7DcoW+iG5SW43RVYql0IfSoukHXLK32WD2bsiuMfn7bqHQx2FmzjC7w2Ab0VPna8cK0kUC&#10;grh0uuZKwVfxOs9A+ICssXFMCkbycNhP7naYa3fjE/XnUIkIYZ+jAhNCm0vpS0MW/cK1xNH7dp3F&#10;EGVXSd3hLcJtIx+SZCUt1hwXDLZ0NFRezleroO+z4pS+jHIsPmfmeNWz9bv9UOp+OjxvQQQawn/4&#10;r/2mFWyeVtlmuXxM4fdSvANy/wMAAP//AwBQSwECLQAUAAYACAAAACEA2+H2y+4AAACFAQAAEwAA&#10;AAAAAAAAAAAAAAAAAAAAW0NvbnRlbnRfVHlwZXNdLnhtbFBLAQItABQABgAIAAAAIQBa9CxbvwAA&#10;ABUBAAALAAAAAAAAAAAAAAAAAB8BAABfcmVscy8ucmVsc1BLAQItABQABgAIAAAAIQBDzkBPywAA&#10;AOIAAAAPAAAAAAAAAAAAAAAAAAcCAABkcnMvZG93bnJldi54bWxQSwUGAAAAAAMAAwC3AAAA/wIA&#10;AAAA&#10;" path="m,l16231,r,16231l,16231,,xe" fillcolor="black" stroked="f">
                <v:path arrowok="t"/>
              </v:shape>
              <v:shape id="Graphic 90" o:spid="_x0000_s1115" style="position:absolute;left:162;top:5112;width:6496;height:331;visibility:visible;mso-wrap-style:square;v-text-anchor:top" coordsize="64960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IPkxQAAAOMAAAAPAAAAZHJzL2Rvd25yZXYueG1sRE9Li8Iw&#10;EL4v7H8II3hb09ZdiV2jLIKgR594HJrZtthMShO1/nuzIOxxvvfMFr1txI06XzvWkI4SEMSFMzWX&#10;Gg771YcC4QOywcYxaXiQh8X8/W2GuXF33tJtF0oRQ9jnqKEKoc2l9EVFFv3ItcSR+3WdxRDPrpSm&#10;w3sMt43MkmQiLdYcGypsaVlRcdldrYbNNEsVqdNjX1g3PR8af1x/eq2Hg/7nG0SgPvyLX+61ifOT&#10;iVLj7Csdw99PEQA5fwIAAP//AwBQSwECLQAUAAYACAAAACEA2+H2y+4AAACFAQAAEwAAAAAAAAAA&#10;AAAAAAAAAAAAW0NvbnRlbnRfVHlwZXNdLnhtbFBLAQItABQABgAIAAAAIQBa9CxbvwAAABUBAAAL&#10;AAAAAAAAAAAAAAAAAB8BAABfcmVscy8ucmVsc1BLAQItABQABgAIAAAAIQAOVIPkxQAAAOMAAAAP&#10;AAAAAAAAAAAAAAAAAAcCAABkcnMvZG93bnJldi54bWxQSwUGAAAAAAMAAwC3AAAA+QIAAAAA&#10;" path="m503175,r16232,em535638,r97389,em,16231r16231,em32462,16231r32463,em81157,16231r16231,em129851,16231r32463,em178546,16231r81157,em292166,16231r16232,em324629,16231r16232,em357092,16231r32463,em438249,16231r48695,em503175,16231r113621,em633027,16231r16232,em113620,32462r48694,em178546,32462r16231,em211009,32462r32463,em275935,32462r32463,em373323,32462r16232,em438249,32462r32463,e" filled="f" strokeweight=".45086mm">
                <v:path arrowok="t"/>
              </v:shape>
              <v:shape id="Graphic 91" o:spid="_x0000_s1116" style="position:absolute;left:5031;top:5356;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BssygAAAOMAAAAPAAAAZHJzL2Rvd25yZXYueG1sRE/dS8Mw&#10;EH8X/B/CCb65ZEXmWpeNKX4xJrjpwx6P5taWNZeSpFvnX28Ewcf7fd9sMdhWHMmHxrGG8UiBIC6d&#10;abjS8PX5fDMFESKywdYxaThTgMX88mKGhXEn3tBxGyuRQjgUqKGOsSukDGVNFsPIdcSJ2ztvMabT&#10;V9J4PKVw28pMqYm02HBqqLGjx5rKw7a3Gny5y75fdr15el+t9+OP14dz32y0vr4alvcgIg3xX/zn&#10;fjNpfpar/HZyp3L4/SkBIOc/AAAA//8DAFBLAQItABQABgAIAAAAIQDb4fbL7gAAAIUBAAATAAAA&#10;AAAAAAAAAAAAAAAAAABbQ29udGVudF9UeXBlc10ueG1sUEsBAi0AFAAGAAgAAAAhAFr0LFu/AAAA&#10;FQEAAAsAAAAAAAAAAAAAAAAAHwEAAF9yZWxzLy5yZWxzUEsBAi0AFAAGAAgAAAAhAJsEGyzKAAAA&#10;4wAAAA8AAAAAAAAAAAAAAAAABwIAAGRycy9kb3ducmV2LnhtbFBLBQYAAAAAAwADALcAAAD+AgAA&#10;AAA=&#10;" path="m,l32462,r,16231l,16231,,xe" fillcolor="black" stroked="f">
                <v:path arrowok="t"/>
              </v:shape>
              <v:shape id="Graphic 92" o:spid="_x0000_s1117" style="position:absolute;top:5437;width:6661;height:165;visibility:visible;mso-wrap-style:square;v-text-anchor:top" coordsize="66611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j1AyAAAAOMAAAAPAAAAZHJzL2Rvd25yZXYueG1sRE9fa8Iw&#10;EH8X/A7hhL1panVVqlFEFPayMevYXm/N2RSbS2ky7b79Mhjs8X7/b73tbSNu1PnasYLpJAFBXDpd&#10;c6Xg7XwcL0H4gKyxcUwKvsnDdjMcrDHX7s4nuhWhEjGEfY4KTAhtLqUvDVn0E9cSR+7iOoshnl0l&#10;dYf3GG4bmSZJJi3WHBsMtrQ3VF6LL6vg/fN1sTMf5fNBLos6vNDp2Ga9Ug+jfrcCEagP/+I/95OO&#10;89Nk+jifzdMMfn+KAMjNDwAAAP//AwBQSwECLQAUAAYACAAAACEA2+H2y+4AAACFAQAAEwAAAAAA&#10;AAAAAAAAAAAAAAAAW0NvbnRlbnRfVHlwZXNdLnhtbFBLAQItABQABgAIAAAAIQBa9CxbvwAAABUB&#10;AAALAAAAAAAAAAAAAAAAAB8BAABfcmVscy8ucmVsc1BLAQItABQABgAIAAAAIQCEaj1AyAAAAOMA&#10;AAAPAAAAAAAAAAAAAAAAAAcCAABkcnMvZG93bnJldi54bWxQSwUGAAAAAAMAAwC3AAAA/AIAAAAA&#10;" path="m584333,r16231,em633027,r32463,em,16231r113620,em129851,16231r16232,em162314,16231r32463,em211009,16231r16231,em243472,16231r48694,em340861,16231r64925,em422018,16231r16231,e" filled="f" strokeweight=".45086mm">
                <v:path arrowok="t"/>
              </v:shape>
              <v:shape id="Graphic 93" o:spid="_x0000_s1118" style="position:absolute;left:5031;top:5518;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EzQAAAOIAAAAPAAAAZHJzL2Rvd25yZXYueG1sRI9Pa8JA&#10;FMTvhX6H5RV6qxuj/WPqKlXaWqSC2h48PrLPJDT7NuxuNPbTu4WCx2FmfsOMp52pxYGcrywr6PcS&#10;EMS51RUXCr6/3u6eQPiArLG2TApO5GE6ub4aY6btkTd02IZCRAj7DBWUITSZlD4vyaDv2YY4envr&#10;DIYoXSG1w2OEm1qmSfIgDVYcF0psaF5S/rNtjQKX79Lf912rX1fLz31/vZid2mqj1O1N9/IMIlAX&#10;LuH/9odWMHy8H6ajwSiFv0vxDsjJGQAA//8DAFBLAQItABQABgAIAAAAIQDb4fbL7gAAAIUBAAAT&#10;AAAAAAAAAAAAAAAAAAAAAABbQ29udGVudF9UeXBlc10ueG1sUEsBAi0AFAAGAAgAAAAhAFr0LFu/&#10;AAAAFQEAAAsAAAAAAAAAAAAAAAAAHwEAAF9yZWxzLy5yZWxzUEsBAi0AFAAGAAgAAAAhAP764cTN&#10;AAAA4gAAAA8AAAAAAAAAAAAAAAAABwIAAGRycy9kb3ducmV2LnhtbFBLBQYAAAAAAwADALcAAAAB&#10;AwAAAAA=&#10;" path="m,l32462,r,16231l,16231,,xe" fillcolor="black" stroked="f">
                <v:path arrowok="t"/>
              </v:shape>
              <v:shape id="Graphic 94" o:spid="_x0000_s1119" style="position:absolute;left:5518;top:5599;width:978;height:13;visibility:visible;mso-wrap-style:square;v-text-anchor:top" coordsize="97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l+xwAAAOMAAAAPAAAAZHJzL2Rvd25yZXYueG1sRE9fa8Iw&#10;EH8X9h3CDfYia+pwtVajuMFgD3ux7gMczdkGm0tJUq3ffhkM9ni//7fdT7YXV/LBOFawyHIQxI3T&#10;hlsF36eP5xJEiMgae8ek4E4B9ruH2RYr7W58pGsdW5FCOFSooItxqKQMTUcWQ+YG4sSdnbcY0+lb&#10;qT3eUrjt5UueF9Ki4dTQ4UDvHTWXerQK5uN0ulsvv/RFx/No+nb5Zg5KPT1Ohw2ISFP8F/+5P3Wa&#10;v1oW63JRvK7g96cEgNz9AAAA//8DAFBLAQItABQABgAIAAAAIQDb4fbL7gAAAIUBAAATAAAAAAAA&#10;AAAAAAAAAAAAAABbQ29udGVudF9UeXBlc10ueG1sUEsBAi0AFAAGAAgAAAAhAFr0LFu/AAAAFQEA&#10;AAsAAAAAAAAAAAAAAAAAHwEAAF9yZWxzLy5yZWxzUEsBAi0AFAAGAAgAAAAhAN+7+X7HAAAA4wAA&#10;AA8AAAAAAAAAAAAAAAAABwIAAGRycy9kb3ducmV2LnhtbFBLBQYAAAAAAwADALcAAAD7AgAAAAA=&#10;" path="m,l16231,em32462,l64925,em81157,l97388,e" filled="f" strokeweight=".45086mm">
                <v:path arrowok="t"/>
              </v:shape>
              <v:shape id="Graphic 95" o:spid="_x0000_s1120" style="position:absolute;top:5681;width:1136;height:165;visibility:visible;mso-wrap-style:square;v-text-anchor:top" coordsize="113664,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Eh3xgAAAOMAAAAPAAAAZHJzL2Rvd25yZXYueG1sRE9fa8Iw&#10;EH8f7DuEE/YyZtrinFajjMHAV2s/wNmcbWlzKUlm6z79Igh7vN//2+4n04srOd9aVpDOExDEldUt&#10;1wrK0/fbCoQPyBp7y6TgRh72u+enLebajnykaxFqEUPY56igCWHIpfRVQwb93A7EkbtYZzDE09VS&#10;OxxjuOllliRLabDl2NDgQF8NVV3xYxS8dsN4y35lKFJXoT2V5bmfOqVeZtPnBkSgKfyLH+6DjvMX&#10;2cdq8Z4u13D/KQIgd38AAAD//wMAUEsBAi0AFAAGAAgAAAAhANvh9svuAAAAhQEAABMAAAAAAAAA&#10;AAAAAAAAAAAAAFtDb250ZW50X1R5cGVzXS54bWxQSwECLQAUAAYACAAAACEAWvQsW78AAAAVAQAA&#10;CwAAAAAAAAAAAAAAAAAfAQAAX3JlbHMvLnJlbHNQSwECLQAUAAYACAAAACEA2IBId8YAAADjAAAA&#10;DwAAAAAAAAAAAAAAAAAHAgAAZHJzL2Rvd25yZXYueG1sUEsFBgAAAAADAAMAtwAAAPoCAAAAAA==&#10;" path="m16230,l,,,16230r16230,l16230,xem113626,l97383,r,16230l113626,16230,113626,xe" fillcolor="black" stroked="f">
                <v:path arrowok="t"/>
              </v:shape>
              <v:shape id="Graphic 96" o:spid="_x0000_s1121" style="position:absolute;left:1298;top:5762;width:4712;height:12;visibility:visible;mso-wrap-style:square;v-text-anchor:top" coordsize="471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QH4xwAAAOIAAAAPAAAAZHJzL2Rvd25yZXYueG1sRI/NasMw&#10;EITvhb6D2EJvjZQaQuRECaaQ0mN+IcfF2tgm1spYiuO+fRQo9DjMzjc7y/XoWjFQHxrPBqYTBYK4&#10;9LbhysDxsPmYgwgR2WLrmQz8UoD16vVlibn1d97RsI+VSBAOORqoY+xyKUNZk8Mw8R1x8i6+dxiT&#10;7Ctpe7wnuGvlp1Iz6bDh1FBjR181ldf9zaU3Ch2/h9tJlbrym+J84O68zYx5fxuLBYhIY/w//kv/&#10;WAPzTGWZ1noGz0mJA3L1AAAA//8DAFBLAQItABQABgAIAAAAIQDb4fbL7gAAAIUBAAATAAAAAAAA&#10;AAAAAAAAAAAAAABbQ29udGVudF9UeXBlc10ueG1sUEsBAi0AFAAGAAgAAAAhAFr0LFu/AAAAFQEA&#10;AAsAAAAAAAAAAAAAAAAAHwEAAF9yZWxzLy5yZWxzUEsBAi0AFAAGAAgAAAAhAMmVAfjHAAAA4gAA&#10;AA8AAAAAAAAAAAAAAAAABwIAAGRycy9kb3ducmV2LnhtbFBLBQYAAAAAAwADALcAAAD7AgAAAAA=&#10;" path="m,l32462,em48694,l81157,em97388,r48695,em162314,r32463,em211009,r97389,em340861,r16231,em389555,r16231,em454481,r16231,e" filled="f" strokeweight=".45086mm">
                <v:path arrowok="t"/>
              </v:shape>
              <v:shape id="Graphic 97" o:spid="_x0000_s1122" style="position:absolute;top:5681;width:6661;height:330;visibility:visible;mso-wrap-style:square;v-text-anchor:top" coordsize="666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zVxgAAAOMAAAAPAAAAZHJzL2Rvd25yZXYueG1sRE9fS8Mw&#10;EH8X9h3CCb65tGW6UpeNoQz6JFhFfDybs6kml5JkW/32RhB8vN//2+xmZ8WJQhw9KyiXBQji3uuR&#10;BwUvz4frGkRMyBqtZ1LwTRF228XFBhvtz/xEpy4NIodwbFCBSWlqpIy9IYdx6SfizH344DDlMwxS&#10;BzzncGdlVRS30uHIucHgRPeG+q/u6BS0j5+hk6/j3LXy/cHWh7cba1qlri7n/R2IRHP6F/+5W53n&#10;V+tyVVdluYbfnzIAcvsDAAD//wMAUEsBAi0AFAAGAAgAAAAhANvh9svuAAAAhQEAABMAAAAAAAAA&#10;AAAAAAAAAAAAAFtDb250ZW50X1R5cGVzXS54bWxQSwECLQAUAAYACAAAACEAWvQsW78AAAAVAQAA&#10;CwAAAAAAAAAAAAAAAAAfAQAAX3JlbHMvLnJlbHNQSwECLQAUAAYACAAAACEA/0e81cYAAADjAAAA&#10;DwAAAAAAAAAAAAAAAAAHAgAAZHJzL2Rvd25yZXYueG1sUEsFBgAAAAADAAMAtwAAAPoCAAAAAA==&#10;" path="m16230,16230l,16230,,32461r16230,l16230,16230xem81153,16230r-48692,l32461,32461r48692,l81153,16230xem113626,16230r-16243,l97383,32461r16243,l113626,16230xem665492,l649262,r,16230l665492,16230,665492,xe" fillcolor="black" stroked="f">
                <v:path arrowok="t"/>
              </v:shape>
              <v:shape id="Graphic 98" o:spid="_x0000_s1123" style="position:absolute;left:1623;top:5924;width:165;height:13;visibility:visible;mso-wrap-style:square;v-text-anchor:top" coordsize="165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JEgxwAAAOIAAAAPAAAAZHJzL2Rvd25yZXYueG1sRI9Bi8Iw&#10;EIXvwv6HMAveNK1ULV1TWRYEr2rF69CMbWkzKU221n9vFha8DAzz5r337faT6cRIg2ssK4iXEQji&#10;0uqGKwXF5bBIQTiPrLGzTAqe5GCff8x2mGn74BONZ1+JYMIuQwW1930mpStrMuiWticOt7sdDPqw&#10;DpXUAz6CuenkKoo20mDDIaHGnn5qKtvzr1Fgxut6cyuqNrkVJjS72ChMpeaf0/cXCE+Tf4v/v49a&#10;wXabpnESJyv4Qwo4IPMXAAAA//8DAFBLAQItABQABgAIAAAAIQDb4fbL7gAAAIUBAAATAAAAAAAA&#10;AAAAAAAAAAAAAABbQ29udGVudF9UeXBlc10ueG1sUEsBAi0AFAAGAAgAAAAhAFr0LFu/AAAAFQEA&#10;AAsAAAAAAAAAAAAAAAAAHwEAAF9yZWxzLy5yZWxzUEsBAi0AFAAGAAgAAAAhAFVgkSDHAAAA4gAA&#10;AA8AAAAAAAAAAAAAAAAABwIAAGRycy9kb3ducmV2LnhtbFBLBQYAAAAAAwADALcAAAD7AgAAAAA=&#10;" path="m,l16231,e" filled="f" strokeweight=".45086mm">
                <v:path arrowok="t"/>
              </v:shape>
              <v:shape id="Graphic 99" o:spid="_x0000_s1124" style="position:absolute;left:2272;top:5843;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b3FygAAAOMAAAAPAAAAZHJzL2Rvd25yZXYueG1sRE/RasJA&#10;EHwX/Idjhb5IvURqI6mnFEuhD1LR+AFLbs2F5vZC7ozJ3/cKQl8GdmdnZmezG2wjeup87VhBukhA&#10;EJdO11wpuBSfz2sQPiBrbByTgpE87LbTyQZz7e58ov4cKhFN2OeowITQ5lL60pBFv3AtceSurrMY&#10;4thVUnd4j+a2kcskeZUWa44JBlvaGyp/zjeroO/XxSn9GOVYHOdmf9Pz7GC/lXqaDe9vIAIN4f/4&#10;of7S8f1slb2kywjw1ykuQG5/AQAA//8DAFBLAQItABQABgAIAAAAIQDb4fbL7gAAAIUBAAATAAAA&#10;AAAAAAAAAAAAAAAAAABbQ29udGVudF9UeXBlc10ueG1sUEsBAi0AFAAGAAgAAAAhAFr0LFu/AAAA&#10;FQEAAAsAAAAAAAAAAAAAAAAAHwEAAF9yZWxzLy5yZWxzUEsBAi0AFAAGAAgAAAAhACHNvcXKAAAA&#10;4wAAAA8AAAAAAAAAAAAAAAAABwIAAGRycy9kb3ducmV2LnhtbFBLBQYAAAAAAwADALcAAAD+AgAA&#10;AAA=&#10;" path="m,l16231,r,16231l,16231,,xe" fillcolor="black" stroked="f">
                <v:path arrowok="t"/>
              </v:shape>
              <v:shape id="Graphic 100" o:spid="_x0000_s1125" style="position:absolute;left:2597;top:5924;width:3409;height:13;visibility:visible;mso-wrap-style:square;v-text-anchor:top" coordsize="340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sYOxgAAAOIAAAAPAAAAZHJzL2Rvd25yZXYueG1sRE/LisIw&#10;FN0P+A/hCrPTVFGndIwigjhLX3SY3aW5ttXmpjTR1r83gjBndzgvznzZmUrcqXGlZQWjYQSCOLO6&#10;5FzB6bgZxCCcR9ZYWSYFD3KwXPQ+5pho2/Ke7gefi1DCLkEFhfd1IqXLCjLohrYmDtrZNgZ9oE0u&#10;dYNtKDeVHEfRTBosOSwUWNO6oOx6uBkF2+njy7f27PZ/t9Pu+ntJ0w5TpT773eobhKfO/5vf6R+t&#10;YDIKiOPxFF6Xwh2QiycAAAD//wMAUEsBAi0AFAAGAAgAAAAhANvh9svuAAAAhQEAABMAAAAAAAAA&#10;AAAAAAAAAAAAAFtDb250ZW50X1R5cGVzXS54bWxQSwECLQAUAAYACAAAACEAWvQsW78AAAAVAQAA&#10;CwAAAAAAAAAAAAAAAAAfAQAAX3JlbHMvLnJlbHNQSwECLQAUAAYACAAAACEAHbrGDsYAAADiAAAA&#10;DwAAAAAAAAAAAAAAAAAHAgAAZHJzL2Rvd25yZXYueG1sUEsFBgAAAAADAAMAtwAAAPoCAAAAAA==&#10;" path="m,l16231,em32462,l48694,em81157,r64926,em178546,r16231,em259703,r81158,e" filled="f" strokeweight=".45086mm">
                <v:path arrowok="t"/>
              </v:shape>
              <v:shape id="Graphic 101" o:spid="_x0000_s1126" style="position:absolute;top:5843;width:6661;height:330;visibility:visible;mso-wrap-style:square;v-text-anchor:top" coordsize="666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U4xwAAAOMAAAAPAAAAZHJzL2Rvd25yZXYueG1sRE9fS8Mw&#10;EH8X/A7hBN9c6qS1q8uGKIM+CVaRPZ7N2VSTS0niVr+9EYQ93u//rbezs+JAIY6eFVwvChDEvdcj&#10;DwpeX3ZXNYiYkDVaz6TghyJsN+dna2y0P/IzHbo0iBzCsUEFJqWpkTL2hhzGhZ+IM/fhg8OUzzBI&#10;HfCYw52Vy6KopMORc4PBiR4M9V/dt1PQPn2GTr6Nc9fK90db7/alNa1Slxfz/R2IRHM6if/drc7z&#10;lzd1WVW35Qr+fsoAyM0vAAAA//8DAFBLAQItABQABgAIAAAAIQDb4fbL7gAAAIUBAAATAAAAAAAA&#10;AAAAAAAAAAAAAABbQ29udGVudF9UeXBlc10ueG1sUEsBAi0AFAAGAAgAAAAhAFr0LFu/AAAAFQEA&#10;AAsAAAAAAAAAAAAAAAAAHwEAAF9yZWxzLy5yZWxzUEsBAi0AFAAGAAgAAAAhAEX4xTjHAAAA4wAA&#10;AA8AAAAAAAAAAAAAAAAABwIAAGRycy9kb3ducmV2LnhtbFBLBQYAAAAAAwADALcAAAD7AgAAAAA=&#10;" path="m16230,16230l,16230,,32461r16230,l16230,16230xem81153,16230r-48692,l32461,32461r48692,l81153,16230xem113626,16230r-16243,l97383,32461r16243,l113626,16230xem178549,16230r-48692,l129857,32461r48692,l178549,16230xem243471,16230r-16230,l227241,32461r16230,l243471,16230xem633031,l616800,r,16230l633031,16230,633031,xem665492,l649262,r,16230l665492,16230,665492,xe" fillcolor="black" stroked="f">
                <v:path arrowok="t"/>
              </v:shape>
              <v:shape id="Graphic 102" o:spid="_x0000_s1127" style="position:absolute;left:2597;top:6086;width:3409;height:13;visibility:visible;mso-wrap-style:square;v-text-anchor:top" coordsize="340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qUxgAAAOMAAAAPAAAAZHJzL2Rvd25yZXYueG1sRE/LisIw&#10;FN0L/kO4A+40nQ7WoRpFBBmXvqjM7tJc22pzU5po69+bxcAsD+e9WPWmFk9qXWVZweckAkGcW11x&#10;oeB82o6/QTiPrLG2TApe5GC1HA4WmGrb8YGeR1+IEMIuRQWl900qpctLMugmtiEO3NW2Bn2AbSF1&#10;i10IN7WMoyiRBisODSU2tCkpvx8fRsHP9DXznb26w+/jvL9fblnWY6bU6KNfz0F46v2/+M+90wri&#10;KE6SJJ5+hdHhU/gDcvkGAAD//wMAUEsBAi0AFAAGAAgAAAAhANvh9svuAAAAhQEAABMAAAAAAAAA&#10;AAAAAAAAAAAAAFtDb250ZW50X1R5cGVzXS54bWxQSwECLQAUAAYACAAAACEAWvQsW78AAAAVAQAA&#10;CwAAAAAAAAAAAAAAAAAfAQAAX3JlbHMvLnJlbHNQSwECLQAUAAYACAAAACEAiHQqlMYAAADjAAAA&#10;DwAAAAAAAAAAAAAAAAAHAgAAZHJzL2Rvd25yZXYueG1sUEsFBgAAAAADAAMAtwAAAPoCAAAAAA==&#10;" path="m,l81157,em129851,r32463,em178546,r48694,em259703,r16232,em324629,r16232,e" filled="f" strokeweight=".45086mm">
                <v:path arrowok="t"/>
              </v:shape>
              <v:shape id="Graphic 103" o:spid="_x0000_s1128" style="position:absolute;top:6005;width:6330;height:330;visibility:visible;mso-wrap-style:square;v-text-anchor:top" coordsize="63309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QC0yAAAAOIAAAAPAAAAZHJzL2Rvd25yZXYueG1sRE/LagIx&#10;FN0X/IdwC92UmnFwxBmNIqVCEbrQunF3ndx50MnNNIk6/XuzELo8nPdyPZhOXMn51rKCyTgBQVxa&#10;3XKt4Pi9fZuD8AFZY2eZFPyRh/Vq9LTEQtsb7+l6CLWIIewLVNCE0BdS+rIhg35se+LIVdYZDBG6&#10;WmqHtxhuOpkmyUwabDk2NNjTe0Plz+FiFMy/3C6Y33R3rnR39tVHdty8npR6eR42CxCBhvAvfrg/&#10;tYJ0mmd5Ps3i5ngp3gG5ugMAAP//AwBQSwECLQAUAAYACAAAACEA2+H2y+4AAACFAQAAEwAAAAAA&#10;AAAAAAAAAAAAAAAAW0NvbnRlbnRfVHlwZXNdLnhtbFBLAQItABQABgAIAAAAIQBa9CxbvwAAABUB&#10;AAALAAAAAAAAAAAAAAAAAB8BAABfcmVscy8ucmVsc1BLAQItABQABgAIAAAAIQBJ8QC0yAAAAOIA&#10;AAAPAAAAAAAAAAAAAAAAAAcCAABkcnMvZG93bnJldi54bWxQSwUGAAAAAAMAAwC3AAAA/AIAAAAA&#10;" path="m16230,16230l,16230,,32461r16230,l16230,16230xem81153,16230r-48692,l32461,32461r48692,l81153,16230xem113626,16230r-16243,l97383,32461r16243,l113626,16230xem178549,16230r-48692,l129857,32461r48692,l178549,16230xem633031,l616800,r,16230l633031,16230,633031,xe" fillcolor="black" stroked="f">
                <v:path arrowok="t"/>
              </v:shape>
              <v:shape id="Graphic 104" o:spid="_x0000_s1129" style="position:absolute;left:1947;top:6249;width:4712;height:12;visibility:visible;mso-wrap-style:square;v-text-anchor:top" coordsize="471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DFjyQAAAOIAAAAPAAAAZHJzL2Rvd25yZXYueG1sRI/BasMw&#10;EETvgf6D2EJuiVSXNrFrOZhCQo9t0kKOi7W1Ta2VsRTH+fuoEMhxmJ03O/lmsp0YafCtYw1PSwWC&#10;uHKm5VrD92G7WIPwAdlg55g0XMjDpniY5ZgZd+YvGvehFhHCPkMNTQh9JqWvGrLol64njt6vGyyG&#10;KIdamgHPEW47mSj1Ki22HBsa7Om9oepvf7LxjTINu/H0o6q0dtvyeOD++Pms9fxxKt9ABJrC/fiW&#10;/jAa0vQlWa/UKoH/SZEDsrgCAAD//wMAUEsBAi0AFAAGAAgAAAAhANvh9svuAAAAhQEAABMAAAAA&#10;AAAAAAAAAAAAAAAAAFtDb250ZW50X1R5cGVzXS54bWxQSwECLQAUAAYACAAAACEAWvQsW78AAAAV&#10;AQAACwAAAAAAAAAAAAAAAAAfAQAAX3JlbHMvLnJlbHNQSwECLQAUAAYACAAAACEAGOQxY8kAAADi&#10;AAAADwAAAAAAAAAAAAAAAAAHAgAAZHJzL2Rvd25yZXYueG1sUEsFBgAAAAADAAMAtwAAAP0CAAAA&#10;AA==&#10;" path="m,l32462,em48694,l64925,em81157,r64926,em227240,r16232,em275935,r16231,em308398,r16231,em373323,r16232,em422018,r48694,e" filled="f" strokeweight=".45086mm">
                <v:path arrowok="t"/>
              </v:shape>
              <v:shape id="Graphic 105" o:spid="_x0000_s1130" style="position:absolute;top:6330;width:1136;height:165;visibility:visible;mso-wrap-style:square;v-text-anchor:top" coordsize="113664,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qBiyQAAAOMAAAAPAAAAZHJzL2Rvd25yZXYueG1sRI9Ba8Mw&#10;DIXvg/0Ho8EuY3UaSuiyumUMCrs2zQ/QYi0JieVge03aX18dBjtKenrvfbvD4kZ1oRB7zwbWqwwU&#10;ceNtz62B+nx83YKKCdni6JkMXCnCYf/4sMPS+plPdKlSq8SEY4kGupSmUuvYdOQwrvxELLcfHxwm&#10;GUOrbcBZzN2o8ywrtMOeJaHDiT47aobq1xl4Gab5mt90qtahQX+u6+9xGYx5flo+3kElWtK/+O/7&#10;y0r9/G2TF9tiIxTCJAvQ+zsAAAD//wMAUEsBAi0AFAAGAAgAAAAhANvh9svuAAAAhQEAABMAAAAA&#10;AAAAAAAAAAAAAAAAAFtDb250ZW50X1R5cGVzXS54bWxQSwECLQAUAAYACAAAACEAWvQsW78AAAAV&#10;AQAACwAAAAAAAAAAAAAAAAAfAQAAX3JlbHMvLnJlbHNQSwECLQAUAAYACAAAACEAb/agYskAAADj&#10;AAAADwAAAAAAAAAAAAAAAAAHAgAAZHJzL2Rvd25yZXYueG1sUEsFBgAAAAADAAMAtwAAAP0CAAAA&#10;AA==&#10;" path="m16230,l,,,16230r16230,l16230,xem113626,l97383,r,16230l113626,16230,113626,xe" fillcolor="black" stroked="f">
                <v:path arrowok="t"/>
              </v:shape>
              <v:shape id="Graphic 106" o:spid="_x0000_s1131" style="position:absolute;left:1785;top:6411;width:489;height:13;visibility:visible;mso-wrap-style:square;v-text-anchor:top" coordsize="48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8+VxgAAAOMAAAAPAAAAZHJzL2Rvd25yZXYueG1sRE9LS8Qw&#10;EL4L/ocwgjc33YK17W52UUHYU8HugtehGZuyzaQ26cN/bwTB43zv2R9X24uZRt85VrDdJCCIG6c7&#10;bhVczm8POQgfkDX2jknBN3k4Hm5v9lhqt/A7zXVoRQxhX6ICE8JQSukbQxb9xg3Ekft0o8UQz7GV&#10;esQlhttepkmSSYsdxwaDA70aaq71ZBUU+TBV1Smfs6X6oPbrbB7r6UWp+7v1eQci0Br+xX/uk47z&#10;s22RPxVpkcLvTxEAefgBAAD//wMAUEsBAi0AFAAGAAgAAAAhANvh9svuAAAAhQEAABMAAAAAAAAA&#10;AAAAAAAAAAAAAFtDb250ZW50X1R5cGVzXS54bWxQSwECLQAUAAYACAAAACEAWvQsW78AAAAVAQAA&#10;CwAAAAAAAAAAAAAAAAAfAQAAX3JlbHMvLnJlbHNQSwECLQAUAAYACAAAACEANK/PlcYAAADjAAAA&#10;DwAAAAAAAAAAAAAAAAAHAgAAZHJzL2Rvd25yZXYueG1sUEsFBgAAAAADAAMAtwAAAPoCAAAAAA==&#10;" path="m,l16231,em32462,l48694,e" filled="f" strokeweight=".45086mm">
                <v:path arrowok="t"/>
              </v:shape>
              <v:shape id="Graphic 107" o:spid="_x0000_s1132" style="position:absolute;left:3246;top:6330;width:489;height:165;visibility:visible;mso-wrap-style:square;v-text-anchor:top" coordsize="488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1lcygAAAOIAAAAPAAAAZHJzL2Rvd25yZXYueG1sRI9Ba8JA&#10;FITvBf/D8gq91U0itiZ1FRGLFk9aBY+v2dckmH0bdleN/75bKPQ4zMw3zHTem1ZcyfnGsoJ0mIAg&#10;Lq1uuFJw+Hx/noDwAVlja5kU3MnDfDZ4mGKh7Y13dN2HSkQI+wIV1CF0hZS+rMmgH9qOOHrf1hkM&#10;UbpKaoe3CDetzJLkRRpsOC7U2NGypvK8vxgFeFl9LbPjKc832XZlyGnzsc6VenrsF28gAvXhP/zX&#10;3mgFr9k4T9NxMoLfS/EOyNkPAAAA//8DAFBLAQItABQABgAIAAAAIQDb4fbL7gAAAIUBAAATAAAA&#10;AAAAAAAAAAAAAAAAAABbQ29udGVudF9UeXBlc10ueG1sUEsBAi0AFAAGAAgAAAAhAFr0LFu/AAAA&#10;FQEAAAsAAAAAAAAAAAAAAAAAHwEAAF9yZWxzLy5yZWxzUEsBAi0AFAAGAAgAAAAhAJHfWVzKAAAA&#10;4gAAAA8AAAAAAAAAAAAAAAAABwIAAGRycy9kb3ducmV2LnhtbFBLBQYAAAAAAwADALcAAAD+AgAA&#10;AAA=&#10;" path="m,l48694,r,16231l,16231,,xe" fillcolor="black" stroked="f">
                <v:path arrowok="t"/>
              </v:shape>
              <v:shape id="Graphic 108" o:spid="_x0000_s1133" style="position:absolute;left:3895;top:6411;width:165;height:13;visibility:visible;mso-wrap-style:square;v-text-anchor:top" coordsize="165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8WAxQAAAOMAAAAPAAAAZHJzL2Rvd25yZXYueG1sRE9Na8JA&#10;EL0X/A/LCL3VXa1KG12lCILXasTrkB2TYHY2ZLcx/nvnIPQy8Gbmfa23g29UT12sA1uYTgwo4iK4&#10;mksL+Wn/8QUqJmSHTWCy8KAI283obY2ZC3f+pf6YSiUiHDO0UKXUZlrHoiKPcRJaYrldQ+cxCexK&#10;7Tq8i7hv9MyYpfZYszhU2NKuouJ2/PMWfH9eLC95eZtfci/JTsHItPZ9PPysQCUa0v/zi31wEt98&#10;Ts189r2QFtJJFqA3TwAAAP//AwBQSwECLQAUAAYACAAAACEA2+H2y+4AAACFAQAAEwAAAAAAAAAA&#10;AAAAAAAAAAAAW0NvbnRlbnRfVHlwZXNdLnhtbFBLAQItABQABgAIAAAAIQBa9CxbvwAAABUBAAAL&#10;AAAAAAAAAAAAAAAAAB8BAABfcmVscy8ucmVsc1BLAQItABQABgAIAAAAIQAFW8WAxQAAAOMAAAAP&#10;AAAAAAAAAAAAAAAAAAcCAABkcnMvZG93bnJldi54bWxQSwUGAAAAAAMAAwC3AAAA+QIAAAAA&#10;" path="m,l16231,e" filled="f" strokeweight=".45086mm">
                <v:path arrowok="t"/>
              </v:shape>
              <v:shape id="Graphic 109" o:spid="_x0000_s1134" style="position:absolute;left:4382;top:6330;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qZkzAAAAOMAAAAPAAAAZHJzL2Rvd25yZXYueG1sRI9PSwMx&#10;FMTvgt8hPMGbTTagLWvTUsV/iIKtPfT42LzuLm5eliTbbv30RhA8DjPzG2a+HF0nDhRi69lAMVEg&#10;iCtvW64NbD8fr2YgYkK22HkmAyeKsFycn82xtP7IazpsUi0yhGOJBpqU+lLKWDXkME58T5y9vQ8O&#10;U5ahljbgMcNdJ7VSN9Jhy3mhwZ7uG6q+NoMzEKqd/n7aDfbh/fVtX3w8352Gdm3M5cW4ugWRaEz/&#10;4b/2izWgldZqOi1m1/D7Kf8BufgBAAD//wMAUEsBAi0AFAAGAAgAAAAhANvh9svuAAAAhQEAABMA&#10;AAAAAAAAAAAAAAAAAAAAAFtDb250ZW50X1R5cGVzXS54bWxQSwECLQAUAAYACAAAACEAWvQsW78A&#10;AAAVAQAACwAAAAAAAAAAAAAAAAAfAQAAX3JlbHMvLnJlbHNQSwECLQAUAAYACAAAACEAxj6mZMwA&#10;AADjAAAADwAAAAAAAAAAAAAAAAAHAgAAZHJzL2Rvd25yZXYueG1sUEsFBgAAAAADAAMAtwAAAAAD&#10;AAAAAA==&#10;" path="m,l32462,r,16231l,16231,,xe" fillcolor="black" stroked="f">
                <v:path arrowok="t"/>
              </v:shape>
              <v:shape id="Graphic 110" o:spid="_x0000_s1135" style="position:absolute;left:5194;top:6411;width:812;height:13;visibility:visible;mso-wrap-style:square;v-text-anchor:top" coordsize="81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mQjyQAAAOMAAAAPAAAAZHJzL2Rvd25yZXYueG1sRE/NasJA&#10;EL4X+g7LCL0U3ahpkNRVpCDk4sHYQr0N2WkSzM6u2VXTPn1XKPQ43/8s14PpxJV631pWMJ0kIIgr&#10;q1uuFbwftuMFCB+QNXaWScE3eVivHh+WmGt74z1dy1CLGMI+RwVNCC6X0lcNGfQT64gj92V7gyGe&#10;fS11j7cYbjo5S5JMGmw5NjTo6K2h6lRejAK7uZTufPZZ4Z7T8HGcf+7op1DqaTRsXkEEGsK/+M9d&#10;6Dg/S1/SJFtMU7j/FAGQq18AAAD//wMAUEsBAi0AFAAGAAgAAAAhANvh9svuAAAAhQEAABMAAAAA&#10;AAAAAAAAAAAAAAAAAFtDb250ZW50X1R5cGVzXS54bWxQSwECLQAUAAYACAAAACEAWvQsW78AAAAV&#10;AQAACwAAAAAAAAAAAAAAAAAfAQAAX3JlbHMvLnJlbHNQSwECLQAUAAYACAAAACEAEoZkI8kAAADj&#10;AAAADwAAAAAAAAAAAAAAAAAHAgAAZHJzL2Rvd25yZXYueG1sUEsFBgAAAAADAAMAtwAAAP0CAAAA&#10;AA==&#10;" path="m,l32462,em64925,l81157,e" filled="f" strokeweight=".45086mm">
                <v:path arrowok="t"/>
              </v:shape>
              <v:shape id="Graphic 111" o:spid="_x0000_s1136" style="position:absolute;left:6330;top:6330;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3b0yAAAAOMAAAAPAAAAZHJzL2Rvd25yZXYueG1sRE9fa8Iw&#10;EH8f7DuEE/YimtYyLZ1RhmOwhzHR+gGO5tYUm0tpYm2//TIY7PF+/2+7H20rBup941hBukxAEFdO&#10;N1wruJTvixyED8gaW8ekYCIP+93jwxYL7e58ouEcahFD2BeowITQFVL6ypBFv3QdceS+XW8xxLOv&#10;pe7xHsNtK1dJspYWG44NBjs6GKqu55tVMAx5eUrfJjmVx7k53PR882m/lHqaja8vIAKN4V/85/7Q&#10;cX6WZWm+WT+v4PenCIDc/QAAAP//AwBQSwECLQAUAAYACAAAACEA2+H2y+4AAACFAQAAEwAAAAAA&#10;AAAAAAAAAAAAAAAAW0NvbnRlbnRfVHlwZXNdLnhtbFBLAQItABQABgAIAAAAIQBa9CxbvwAAABUB&#10;AAALAAAAAAAAAAAAAAAAAB8BAABfcmVscy8ucmVsc1BLAQItABQABgAIAAAAIQDEk3b0yAAAAOMA&#10;AAAPAAAAAAAAAAAAAAAAAAcCAABkcnMvZG93bnJldi54bWxQSwUGAAAAAAMAAwC3AAAA/AIAAAAA&#10;" path="m,l16231,r,16231l,16231,,xe" fillcolor="black" stroked="f">
                <v:path arrowok="t"/>
              </v:shape>
              <v:shape id="Graphic 112" o:spid="_x0000_s1137" style="position:absolute;top:6573;width:2762;height:13;visibility:visible;mso-wrap-style:square;v-text-anchor:top" coordsize="276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TRMyQAAAOMAAAAPAAAAZHJzL2Rvd25yZXYueG1sRE9ba8Iw&#10;FH4f+B/CGextJl4oWo0ijslgG8y6vR+bszbYnJQmq/XfLw+DPX589/V2cI3oqQvWs4bJWIEgLr2x&#10;XGn4PD0/LkCEiGyw8UwabhRguxndrTE3/spH6otYiRTCIUcNdYxtLmUoa3IYxr4lTty37xzGBLtK&#10;mg6vKdw1cqpUJh1aTg01trSvqbwUP05Df3haftiTfT1n77ube/s67JeF0/rhftitQEQa4r/4z/1i&#10;NEwns2yu1GyeRqdP6Q/IzS8AAAD//wMAUEsBAi0AFAAGAAgAAAAhANvh9svuAAAAhQEAABMAAAAA&#10;AAAAAAAAAAAAAAAAAFtDb250ZW50X1R5cGVzXS54bWxQSwECLQAUAAYACAAAACEAWvQsW78AAAAV&#10;AQAACwAAAAAAAAAAAAAAAAAfAQAAX3JlbHMvLnJlbHNQSwECLQAUAAYACAAAACEAvfE0TMkAAADj&#10;AAAADwAAAAAAAAAAAAAAAAAHAgAAZHJzL2Rvd25yZXYueG1sUEsFBgAAAAADAAMAtwAAAP0CAAAA&#10;AA==&#10;" path="m,l113620,em129851,r16232,em162314,r16232,em194777,r48695,em259703,r16232,e" filled="f" strokeweight=".45086mm">
                <v:path arrowok="t"/>
              </v:shape>
              <v:shape id="Graphic 113" o:spid="_x0000_s1138" style="position:absolute;left:3246;top:6492;width:489;height:165;visibility:visible;mso-wrap-style:square;v-text-anchor:top" coordsize="488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1cQyAAAAOMAAAAPAAAAZHJzL2Rvd25yZXYueG1sRI9BawIx&#10;EIXvBf9DGKG3mrgHcbdGEVG0eFJb6HHcjLuLm8mSRN3++0Yo9Djz3vvmzWzR21bcyYfGsYbxSIEg&#10;Lp1puNLwedq8TUGEiGywdUwafijAYj54mWFh3IMPdD/GSiQIhwI11DF2hZShrMliGLmOOGkX5y3G&#10;NPpKGo+PBLetzJSaSIsNpws1drSqqbweb1YD3tbnVfb1nee7bL+25I392OZavw775TuISH38N/+l&#10;dybVV0olaj6ewPOntAA5/wUAAP//AwBQSwECLQAUAAYACAAAACEA2+H2y+4AAACFAQAAEwAAAAAA&#10;AAAAAAAAAAAAAAAAW0NvbnRlbnRfVHlwZXNdLnhtbFBLAQItABQABgAIAAAAIQBa9CxbvwAAABUB&#10;AAALAAAAAAAAAAAAAAAAAB8BAABfcmVscy8ucmVsc1BLAQItABQABgAIAAAAIQDWH1cQyAAAAOMA&#10;AAAPAAAAAAAAAAAAAAAAAAcCAABkcnMvZG93bnJldi54bWxQSwUGAAAAAAMAAwC3AAAA/AIAAAAA&#10;" path="m,l48694,r,16231l,16231,,xe" fillcolor="black" stroked="f">
                <v:path arrowok="t"/>
              </v:shape>
              <v:shape id="Graphic 114" o:spid="_x0000_s1139" style="position:absolute;left:3895;top:6573;width:330;height:13;visibility:visible;mso-wrap-style:square;v-text-anchor:top" coordsize="33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bsQyAAAAOMAAAAPAAAAZHJzL2Rvd25yZXYueG1sRE/dS8Mw&#10;EH8X/B/CCb65tKvIrMvG8ANFQXCK+HgmZ1tsLjU5u+6/N4Lg4/2+b7mefK9GiqkLbKCcFaCIbXAd&#10;NwZenm9OFqCSIDvsA5OBPSVYrw4Plli7sOMnGrfSqBzCqUYDrchQa51sSx7TLAzEmfsI0aPkMzba&#10;RdzlcN/reVGcaY8d54YWB7psyX5uv72B6N7vH99kPH+Q4Wvzure39uq6Mub4aNpcgBKa5F/8575z&#10;ef5iXlWnZVGW8PtTBkCvfgAAAP//AwBQSwECLQAUAAYACAAAACEA2+H2y+4AAACFAQAAEwAAAAAA&#10;AAAAAAAAAAAAAAAAW0NvbnRlbnRfVHlwZXNdLnhtbFBLAQItABQABgAIAAAAIQBa9CxbvwAAABUB&#10;AAALAAAAAAAAAAAAAAAAAB8BAABfcmVscy8ucmVsc1BLAQItABQABgAIAAAAIQDJgbsQyAAAAOMA&#10;AAAPAAAAAAAAAAAAAAAAAAcCAABkcnMvZG93bnJldi54bWxQSwUGAAAAAAMAAwC3AAAA/AIAAAAA&#10;" path="m,l32462,e" filled="f" strokeweight=".45086mm">
                <v:path arrowok="t"/>
              </v:shape>
              <v:shape id="Graphic 115" o:spid="_x0000_s1140" style="position:absolute;left:4382;top:6492;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07EyAAAAOEAAAAPAAAAZHJzL2Rvd25yZXYueG1sRE/Pa8Iw&#10;FL4L+x/CG+y2pirq6IwyZZsiDqbbweOjebZlzUtJUq3+9eYw8Pjx/Z7OO1OLEzlfWVbQT1IQxLnV&#10;FRcKfn8+nl9A+ICssbZMCi7kYT576E0x0/bMOzrtQyFiCPsMFZQhNJmUPi/JoE9sQxy5o3UGQ4Su&#10;kNrhOYabWg7SdCwNVhwbSmxoWVL+t2+NApcfBtfPQ6vfvzbbY/97tbi01U6pp8fu7RVEoC7cxf/u&#10;tVYwSUej8XAYJ8dH8Q3I2Q0AAP//AwBQSwECLQAUAAYACAAAACEA2+H2y+4AAACFAQAAEwAAAAAA&#10;AAAAAAAAAAAAAAAAW0NvbnRlbnRfVHlwZXNdLnhtbFBLAQItABQABgAIAAAAIQBa9CxbvwAAABUB&#10;AAALAAAAAAAAAAAAAAAAAB8BAABfcmVscy8ucmVsc1BLAQItABQABgAIAAAAIQClY07EyAAAAOEA&#10;AAAPAAAAAAAAAAAAAAAAAAcCAABkcnMvZG93bnJldi54bWxQSwUGAAAAAAMAAwC3AAAA/AIAAAAA&#10;" path="m,l32462,r,16231l,16231,,xe" fillcolor="black" stroked="f">
                <v:path arrowok="t"/>
              </v:shape>
              <v:shape id="Graphic 116" o:spid="_x0000_s1141" style="position:absolute;left:4869;top:6573;width:813;height:13;visibility:visible;mso-wrap-style:square;v-text-anchor:top" coordsize="81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vD3ygAAAOMAAAAPAAAAZHJzL2Rvd25yZXYueG1sRE/NSsNA&#10;EL4LfYdlBC9iNzUm1bTbUgqFXDwYFextyE6TYHZ2m9220ad3BcHjfP+zXI+mF2cafGdZwWyagCCu&#10;re64UfD2urt7BOEDssbeMin4Ig/r1eRqiYW2F36hcxUaEUPYF6igDcEVUvq6JYN+ah1x5A52MBji&#10;OTRSD3iJ4aaX90mSS4Mdx4YWHW1bqj+rk1FgN6fKHY8+L93tQ3jfpx/P9F0qdXM9bhYgAo3hX/zn&#10;LnWcP0/T7CnL8hR+f4oAyNUPAAAA//8DAFBLAQItABQABgAIAAAAIQDb4fbL7gAAAIUBAAATAAAA&#10;AAAAAAAAAAAAAAAAAABbQ29udGVudF9UeXBlc10ueG1sUEsBAi0AFAAGAAgAAAAhAFr0LFu/AAAA&#10;FQEAAAsAAAAAAAAAAAAAAAAAHwEAAF9yZWxzLy5yZWxzUEsBAi0AFAAGAAgAAAAhAPK68PfKAAAA&#10;4wAAAA8AAAAAAAAAAAAAAAAABwIAAGRycy9kb3ducmV2LnhtbFBLBQYAAAAAAwADALcAAAD+AgAA&#10;AAA=&#10;" path="m,l16231,em32462,l81157,e" filled="f" strokeweight=".45086mm">
                <v:path arrowok="t"/>
              </v:shape>
              <v:shape id="Graphic 117" o:spid="_x0000_s1142" style="position:absolute;left:6330;top:6492;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04lyQAAAOIAAAAPAAAAZHJzL2Rvd25yZXYueG1sRI/LasMw&#10;EEX3hfyDmEA3oZHdRyqcKCGkFLooLYn7AYM1sUyskbEUx/77alHo8nJfnM1udK0YqA+NZw35MgNB&#10;XHnTcK3hp3x/UCBCRDbYeiYNEwXYbWd3GyyMv/GRhlOsRRrhUKAGG2NXSBkqSw7D0nfEyTv73mFM&#10;sq+l6fGWxl0rH7NsJR02nB4sdnSwVF1OV6dhGFR5zN8mOZXfC3u4msXrp/vS+n4+7tcgIo3xP/zX&#10;/jAanp9W6iVXKkEkpIQDcvsLAAD//wMAUEsBAi0AFAAGAAgAAAAhANvh9svuAAAAhQEAABMAAAAA&#10;AAAAAAAAAAAAAAAAAFtDb250ZW50X1R5cGVzXS54bWxQSwECLQAUAAYACAAAACEAWvQsW78AAAAV&#10;AQAACwAAAAAAAAAAAAAAAAAfAQAAX3JlbHMvLnJlbHNQSwECLQAUAAYACAAAACEA3W9OJckAAADi&#10;AAAADwAAAAAAAAAAAAAAAAAHAgAAZHJzL2Rvd25yZXYueG1sUEsFBgAAAAADAAMAtwAAAP0CAAAA&#10;AA==&#10;" path="m,l16231,r,16231l,16231,,xe" fillcolor="black" stroked="f">
                <v:path arrowok="t"/>
              </v:shape>
              <w10:wrap anchorx="page" anchory="page"/>
            </v:group>
          </w:pict>
        </mc:Fallback>
      </mc:AlternateContent>
    </w:r>
    <w:r w:rsidRPr="00FF421A">
      <w:rPr>
        <w:rFonts w:ascii="Verdana" w:hAnsi="Verdana"/>
        <w:b/>
        <w:bCs/>
        <w:sz w:val="28"/>
        <w:szCs w:val="28"/>
      </w:rPr>
      <w:t>READY TO FILE? BOOK YOUR APPOINTMENT TODAY!</w:t>
    </w:r>
  </w:p>
  <w:p w14:paraId="75D37C0B" w14:textId="77777777" w:rsidR="00D0692A" w:rsidRPr="00FF421A" w:rsidRDefault="00D0692A">
    <w:pPr>
      <w:pStyle w:val="Header"/>
      <w:rPr>
        <w:rFonts w:ascii="Verdana" w:hAnsi="Verdana"/>
        <w:sz w:val="28"/>
        <w:szCs w:val="28"/>
      </w:rPr>
    </w:pPr>
    <w:r w:rsidRPr="00FF421A">
      <w:rPr>
        <w:rFonts w:ascii="Verdana" w:hAnsi="Verdana"/>
        <w:sz w:val="28"/>
        <w:szCs w:val="28"/>
      </w:rPr>
      <w:t>Go to elections.saccounty.gov</w:t>
    </w:r>
    <w:r>
      <w:rPr>
        <w:rFonts w:ascii="Verdana" w:hAnsi="Verdana"/>
        <w:sz w:val="28"/>
        <w:szCs w:val="28"/>
      </w:rPr>
      <w:br/>
    </w:r>
    <w:r w:rsidRPr="00FF421A">
      <w:rPr>
        <w:rFonts w:ascii="Verdana" w:hAnsi="Verdana"/>
        <w:sz w:val="28"/>
        <w:szCs w:val="28"/>
      </w:rPr>
      <w:t>or scan the QR code to schedule:</w:t>
    </w:r>
    <w:r w:rsidRPr="00A116C7">
      <w:rPr>
        <w:rFonts w:ascii="Verdana" w:hAnsi="Verdana"/>
        <w:noProof/>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3226" w14:textId="05ABF8B6" w:rsidR="00D0692A" w:rsidRPr="00D0692A" w:rsidRDefault="00D0692A" w:rsidP="00D069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F02A9" w14:textId="77777777" w:rsidR="007658AC" w:rsidRPr="00FF421A" w:rsidRDefault="007658AC" w:rsidP="007658AC">
    <w:pPr>
      <w:pStyle w:val="Header"/>
      <w:rPr>
        <w:rFonts w:ascii="Verdana" w:hAnsi="Verdana"/>
        <w:b/>
        <w:bCs/>
        <w:sz w:val="28"/>
        <w:szCs w:val="28"/>
      </w:rPr>
    </w:pPr>
    <w:r w:rsidRPr="00A15912">
      <w:rPr>
        <w:rFonts w:ascii="Verdana" w:hAnsi="Verdana"/>
        <w:noProof/>
        <w:sz w:val="28"/>
        <w:szCs w:val="28"/>
      </w:rPr>
      <mc:AlternateContent>
        <mc:Choice Requires="wpg">
          <w:drawing>
            <wp:anchor distT="0" distB="0" distL="0" distR="0" simplePos="0" relativeHeight="251659264" behindDoc="1" locked="0" layoutInCell="1" allowOverlap="1" wp14:anchorId="43C6087F" wp14:editId="1F40CF4C">
              <wp:simplePos x="0" y="0"/>
              <wp:positionH relativeFrom="page">
                <wp:posOffset>6593840</wp:posOffset>
              </wp:positionH>
              <wp:positionV relativeFrom="page">
                <wp:posOffset>324485</wp:posOffset>
              </wp:positionV>
              <wp:extent cx="666115" cy="666115"/>
              <wp:effectExtent l="0" t="0" r="19685" b="19685"/>
              <wp:wrapNone/>
              <wp:docPr id="266169331" name="Group 2661693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115" cy="666115"/>
                        <a:chOff x="0" y="0"/>
                        <a:chExt cx="666115" cy="666115"/>
                      </a:xfrm>
                    </wpg:grpSpPr>
                    <wps:wsp>
                      <wps:cNvPr id="110861121" name="Graphic 2"/>
                      <wps:cNvSpPr/>
                      <wps:spPr>
                        <a:xfrm>
                          <a:off x="0" y="8115"/>
                          <a:ext cx="113664" cy="1270"/>
                        </a:xfrm>
                        <a:custGeom>
                          <a:avLst/>
                          <a:gdLst/>
                          <a:ahLst/>
                          <a:cxnLst/>
                          <a:rect l="l" t="t" r="r" b="b"/>
                          <a:pathLst>
                            <a:path w="113664">
                              <a:moveTo>
                                <a:pt x="0" y="0"/>
                              </a:moveTo>
                              <a:lnTo>
                                <a:pt x="113620" y="0"/>
                              </a:lnTo>
                            </a:path>
                          </a:pathLst>
                        </a:custGeom>
                        <a:ln w="16231">
                          <a:solidFill>
                            <a:srgbClr val="000000"/>
                          </a:solidFill>
                          <a:prstDash val="solid"/>
                        </a:ln>
                      </wps:spPr>
                      <wps:bodyPr wrap="square" lIns="0" tIns="0" rIns="0" bIns="0" rtlCol="0">
                        <a:prstTxWarp prst="textNoShape">
                          <a:avLst/>
                        </a:prstTxWarp>
                        <a:noAutofit/>
                      </wps:bodyPr>
                    </wps:wsp>
                    <wps:wsp>
                      <wps:cNvPr id="557323414" name="Graphic 3"/>
                      <wps:cNvSpPr/>
                      <wps:spPr>
                        <a:xfrm>
                          <a:off x="129851" y="0"/>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201959190" name="Graphic 4"/>
                      <wps:cNvSpPr/>
                      <wps:spPr>
                        <a:xfrm>
                          <a:off x="178546" y="8115"/>
                          <a:ext cx="487045" cy="1270"/>
                        </a:xfrm>
                        <a:custGeom>
                          <a:avLst/>
                          <a:gdLst/>
                          <a:ahLst/>
                          <a:cxnLst/>
                          <a:rect l="l" t="t" r="r" b="b"/>
                          <a:pathLst>
                            <a:path w="487045">
                              <a:moveTo>
                                <a:pt x="0" y="0"/>
                              </a:moveTo>
                              <a:lnTo>
                                <a:pt x="16231" y="0"/>
                              </a:lnTo>
                            </a:path>
                            <a:path w="487045">
                              <a:moveTo>
                                <a:pt x="64925" y="0"/>
                              </a:moveTo>
                              <a:lnTo>
                                <a:pt x="81157" y="0"/>
                              </a:lnTo>
                            </a:path>
                            <a:path w="487045">
                              <a:moveTo>
                                <a:pt x="129851" y="0"/>
                              </a:moveTo>
                              <a:lnTo>
                                <a:pt x="162314" y="0"/>
                              </a:lnTo>
                            </a:path>
                            <a:path w="487045">
                              <a:moveTo>
                                <a:pt x="211009" y="0"/>
                              </a:moveTo>
                              <a:lnTo>
                                <a:pt x="227240" y="0"/>
                              </a:lnTo>
                            </a:path>
                            <a:path w="487045">
                              <a:moveTo>
                                <a:pt x="275935" y="0"/>
                              </a:moveTo>
                              <a:lnTo>
                                <a:pt x="357092" y="0"/>
                              </a:lnTo>
                            </a:path>
                            <a:path w="487045">
                              <a:moveTo>
                                <a:pt x="373323" y="0"/>
                              </a:moveTo>
                              <a:lnTo>
                                <a:pt x="486944" y="0"/>
                              </a:lnTo>
                            </a:path>
                          </a:pathLst>
                        </a:custGeom>
                        <a:ln w="16231">
                          <a:solidFill>
                            <a:srgbClr val="000000"/>
                          </a:solidFill>
                          <a:prstDash val="solid"/>
                        </a:ln>
                      </wps:spPr>
                      <wps:bodyPr wrap="square" lIns="0" tIns="0" rIns="0" bIns="0" rtlCol="0">
                        <a:prstTxWarp prst="textNoShape">
                          <a:avLst/>
                        </a:prstTxWarp>
                        <a:noAutofit/>
                      </wps:bodyPr>
                    </wps:wsp>
                    <wps:wsp>
                      <wps:cNvPr id="436868831" name="Graphic 5"/>
                      <wps:cNvSpPr/>
                      <wps:spPr>
                        <a:xfrm>
                          <a:off x="-6" y="16231"/>
                          <a:ext cx="146685" cy="16510"/>
                        </a:xfrm>
                        <a:custGeom>
                          <a:avLst/>
                          <a:gdLst/>
                          <a:ahLst/>
                          <a:cxnLst/>
                          <a:rect l="l" t="t" r="r" b="b"/>
                          <a:pathLst>
                            <a:path w="146685" h="16510">
                              <a:moveTo>
                                <a:pt x="16230" y="0"/>
                              </a:moveTo>
                              <a:lnTo>
                                <a:pt x="0" y="0"/>
                              </a:lnTo>
                              <a:lnTo>
                                <a:pt x="0" y="16243"/>
                              </a:lnTo>
                              <a:lnTo>
                                <a:pt x="16230" y="16243"/>
                              </a:lnTo>
                              <a:lnTo>
                                <a:pt x="16230" y="0"/>
                              </a:lnTo>
                              <a:close/>
                            </a:path>
                            <a:path w="146685" h="16510">
                              <a:moveTo>
                                <a:pt x="113626" y="0"/>
                              </a:moveTo>
                              <a:lnTo>
                                <a:pt x="97383" y="0"/>
                              </a:lnTo>
                              <a:lnTo>
                                <a:pt x="97383" y="16243"/>
                              </a:lnTo>
                              <a:lnTo>
                                <a:pt x="113626" y="16243"/>
                              </a:lnTo>
                              <a:lnTo>
                                <a:pt x="113626" y="0"/>
                              </a:lnTo>
                              <a:close/>
                            </a:path>
                            <a:path w="146685" h="16510">
                              <a:moveTo>
                                <a:pt x="146088" y="0"/>
                              </a:moveTo>
                              <a:lnTo>
                                <a:pt x="129857" y="0"/>
                              </a:lnTo>
                              <a:lnTo>
                                <a:pt x="129857" y="16243"/>
                              </a:lnTo>
                              <a:lnTo>
                                <a:pt x="146088" y="16243"/>
                              </a:lnTo>
                              <a:lnTo>
                                <a:pt x="146088" y="0"/>
                              </a:lnTo>
                              <a:close/>
                            </a:path>
                          </a:pathLst>
                        </a:custGeom>
                        <a:solidFill>
                          <a:srgbClr val="000000"/>
                        </a:solidFill>
                      </wps:spPr>
                      <wps:bodyPr wrap="square" lIns="0" tIns="0" rIns="0" bIns="0" rtlCol="0">
                        <a:prstTxWarp prst="textNoShape">
                          <a:avLst/>
                        </a:prstTxWarp>
                        <a:noAutofit/>
                      </wps:bodyPr>
                    </wps:wsp>
                    <wps:wsp>
                      <wps:cNvPr id="99443398" name="Graphic 6"/>
                      <wps:cNvSpPr/>
                      <wps:spPr>
                        <a:xfrm>
                          <a:off x="162314" y="24347"/>
                          <a:ext cx="130175" cy="1270"/>
                        </a:xfrm>
                        <a:custGeom>
                          <a:avLst/>
                          <a:gdLst/>
                          <a:ahLst/>
                          <a:cxnLst/>
                          <a:rect l="l" t="t" r="r" b="b"/>
                          <a:pathLst>
                            <a:path w="130175">
                              <a:moveTo>
                                <a:pt x="0" y="0"/>
                              </a:moveTo>
                              <a:lnTo>
                                <a:pt x="16231" y="0"/>
                              </a:lnTo>
                            </a:path>
                            <a:path w="130175">
                              <a:moveTo>
                                <a:pt x="64925" y="0"/>
                              </a:moveTo>
                              <a:lnTo>
                                <a:pt x="81157" y="0"/>
                              </a:lnTo>
                            </a:path>
                            <a:path w="130175">
                              <a:moveTo>
                                <a:pt x="113620" y="0"/>
                              </a:moveTo>
                              <a:lnTo>
                                <a:pt x="129851" y="0"/>
                              </a:lnTo>
                            </a:path>
                          </a:pathLst>
                        </a:custGeom>
                        <a:ln w="16231">
                          <a:solidFill>
                            <a:srgbClr val="000000"/>
                          </a:solidFill>
                          <a:prstDash val="solid"/>
                        </a:ln>
                      </wps:spPr>
                      <wps:bodyPr wrap="square" lIns="0" tIns="0" rIns="0" bIns="0" rtlCol="0">
                        <a:prstTxWarp prst="textNoShape">
                          <a:avLst/>
                        </a:prstTxWarp>
                        <a:noAutofit/>
                      </wps:bodyPr>
                    </wps:wsp>
                    <wps:wsp>
                      <wps:cNvPr id="72593087" name="Graphic 7"/>
                      <wps:cNvSpPr/>
                      <wps:spPr>
                        <a:xfrm>
                          <a:off x="340861" y="16231"/>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570944939" name="Graphic 8"/>
                      <wps:cNvSpPr/>
                      <wps:spPr>
                        <a:xfrm>
                          <a:off x="422018" y="24347"/>
                          <a:ext cx="81280" cy="1270"/>
                        </a:xfrm>
                        <a:custGeom>
                          <a:avLst/>
                          <a:gdLst/>
                          <a:ahLst/>
                          <a:cxnLst/>
                          <a:rect l="l" t="t" r="r" b="b"/>
                          <a:pathLst>
                            <a:path w="81280">
                              <a:moveTo>
                                <a:pt x="0" y="0"/>
                              </a:moveTo>
                              <a:lnTo>
                                <a:pt x="16231" y="0"/>
                              </a:lnTo>
                            </a:path>
                            <a:path w="81280">
                              <a:moveTo>
                                <a:pt x="32462" y="0"/>
                              </a:moveTo>
                              <a:lnTo>
                                <a:pt x="81157" y="0"/>
                              </a:lnTo>
                            </a:path>
                          </a:pathLst>
                        </a:custGeom>
                        <a:ln w="16231">
                          <a:solidFill>
                            <a:srgbClr val="000000"/>
                          </a:solidFill>
                          <a:prstDash val="solid"/>
                        </a:ln>
                      </wps:spPr>
                      <wps:bodyPr wrap="square" lIns="0" tIns="0" rIns="0" bIns="0" rtlCol="0">
                        <a:prstTxWarp prst="textNoShape">
                          <a:avLst/>
                        </a:prstTxWarp>
                        <a:noAutofit/>
                      </wps:bodyPr>
                    </wps:wsp>
                    <wps:wsp>
                      <wps:cNvPr id="2105765965" name="Graphic 9"/>
                      <wps:cNvSpPr/>
                      <wps:spPr>
                        <a:xfrm>
                          <a:off x="-6" y="16231"/>
                          <a:ext cx="666115" cy="33020"/>
                        </a:xfrm>
                        <a:custGeom>
                          <a:avLst/>
                          <a:gdLst/>
                          <a:ahLst/>
                          <a:cxnLst/>
                          <a:rect l="l" t="t" r="r" b="b"/>
                          <a:pathLst>
                            <a:path w="666115" h="33020">
                              <a:moveTo>
                                <a:pt x="16230" y="16243"/>
                              </a:moveTo>
                              <a:lnTo>
                                <a:pt x="0" y="16243"/>
                              </a:lnTo>
                              <a:lnTo>
                                <a:pt x="0" y="32473"/>
                              </a:lnTo>
                              <a:lnTo>
                                <a:pt x="16230" y="32473"/>
                              </a:lnTo>
                              <a:lnTo>
                                <a:pt x="16230" y="16243"/>
                              </a:lnTo>
                              <a:close/>
                            </a:path>
                            <a:path w="666115" h="33020">
                              <a:moveTo>
                                <a:pt x="81153" y="16243"/>
                              </a:moveTo>
                              <a:lnTo>
                                <a:pt x="32461" y="16243"/>
                              </a:lnTo>
                              <a:lnTo>
                                <a:pt x="32461" y="32473"/>
                              </a:lnTo>
                              <a:lnTo>
                                <a:pt x="81153" y="32473"/>
                              </a:lnTo>
                              <a:lnTo>
                                <a:pt x="81153" y="16243"/>
                              </a:lnTo>
                              <a:close/>
                            </a:path>
                            <a:path w="666115" h="33020">
                              <a:moveTo>
                                <a:pt x="113626" y="16243"/>
                              </a:moveTo>
                              <a:lnTo>
                                <a:pt x="97383" y="16243"/>
                              </a:lnTo>
                              <a:lnTo>
                                <a:pt x="97383" y="32473"/>
                              </a:lnTo>
                              <a:lnTo>
                                <a:pt x="113626" y="32473"/>
                              </a:lnTo>
                              <a:lnTo>
                                <a:pt x="113626" y="16243"/>
                              </a:lnTo>
                              <a:close/>
                            </a:path>
                            <a:path w="666115" h="33020">
                              <a:moveTo>
                                <a:pt x="568096" y="0"/>
                              </a:moveTo>
                              <a:lnTo>
                                <a:pt x="551865" y="0"/>
                              </a:lnTo>
                              <a:lnTo>
                                <a:pt x="551865" y="16243"/>
                              </a:lnTo>
                              <a:lnTo>
                                <a:pt x="568096" y="16243"/>
                              </a:lnTo>
                              <a:lnTo>
                                <a:pt x="568096" y="0"/>
                              </a:lnTo>
                              <a:close/>
                            </a:path>
                            <a:path w="666115" h="33020">
                              <a:moveTo>
                                <a:pt x="665492" y="0"/>
                              </a:moveTo>
                              <a:lnTo>
                                <a:pt x="649262" y="0"/>
                              </a:lnTo>
                              <a:lnTo>
                                <a:pt x="649262" y="16243"/>
                              </a:lnTo>
                              <a:lnTo>
                                <a:pt x="665492" y="16243"/>
                              </a:lnTo>
                              <a:lnTo>
                                <a:pt x="665492" y="0"/>
                              </a:lnTo>
                              <a:close/>
                            </a:path>
                          </a:pathLst>
                        </a:custGeom>
                        <a:solidFill>
                          <a:srgbClr val="000000"/>
                        </a:solidFill>
                      </wps:spPr>
                      <wps:bodyPr wrap="square" lIns="0" tIns="0" rIns="0" bIns="0" rtlCol="0">
                        <a:prstTxWarp prst="textNoShape">
                          <a:avLst/>
                        </a:prstTxWarp>
                        <a:noAutofit/>
                      </wps:bodyPr>
                    </wps:wsp>
                    <wps:wsp>
                      <wps:cNvPr id="623572521" name="Graphic 10"/>
                      <wps:cNvSpPr/>
                      <wps:spPr>
                        <a:xfrm>
                          <a:off x="162314" y="40578"/>
                          <a:ext cx="162560" cy="1270"/>
                        </a:xfrm>
                        <a:custGeom>
                          <a:avLst/>
                          <a:gdLst/>
                          <a:ahLst/>
                          <a:cxnLst/>
                          <a:rect l="l" t="t" r="r" b="b"/>
                          <a:pathLst>
                            <a:path w="162560">
                              <a:moveTo>
                                <a:pt x="0" y="0"/>
                              </a:moveTo>
                              <a:lnTo>
                                <a:pt x="97388" y="0"/>
                              </a:lnTo>
                            </a:path>
                            <a:path w="162560">
                              <a:moveTo>
                                <a:pt x="129851" y="0"/>
                              </a:moveTo>
                              <a:lnTo>
                                <a:pt x="162314" y="0"/>
                              </a:lnTo>
                            </a:path>
                          </a:pathLst>
                        </a:custGeom>
                        <a:ln w="16231">
                          <a:solidFill>
                            <a:srgbClr val="000000"/>
                          </a:solidFill>
                          <a:prstDash val="solid"/>
                        </a:ln>
                      </wps:spPr>
                      <wps:bodyPr wrap="square" lIns="0" tIns="0" rIns="0" bIns="0" rtlCol="0">
                        <a:prstTxWarp prst="textNoShape">
                          <a:avLst/>
                        </a:prstTxWarp>
                        <a:noAutofit/>
                      </wps:bodyPr>
                    </wps:wsp>
                    <wps:wsp>
                      <wps:cNvPr id="1169090565" name="Graphic 11"/>
                      <wps:cNvSpPr/>
                      <wps:spPr>
                        <a:xfrm>
                          <a:off x="340861" y="32462"/>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915102293" name="Graphic 12"/>
                      <wps:cNvSpPr/>
                      <wps:spPr>
                        <a:xfrm>
                          <a:off x="405786" y="40578"/>
                          <a:ext cx="130175" cy="1270"/>
                        </a:xfrm>
                        <a:custGeom>
                          <a:avLst/>
                          <a:gdLst/>
                          <a:ahLst/>
                          <a:cxnLst/>
                          <a:rect l="l" t="t" r="r" b="b"/>
                          <a:pathLst>
                            <a:path w="130175">
                              <a:moveTo>
                                <a:pt x="0" y="0"/>
                              </a:moveTo>
                              <a:lnTo>
                                <a:pt x="32462" y="0"/>
                              </a:lnTo>
                            </a:path>
                            <a:path w="130175">
                              <a:moveTo>
                                <a:pt x="113620" y="0"/>
                              </a:moveTo>
                              <a:lnTo>
                                <a:pt x="129851" y="0"/>
                              </a:lnTo>
                            </a:path>
                          </a:pathLst>
                        </a:custGeom>
                        <a:ln w="16231">
                          <a:solidFill>
                            <a:srgbClr val="000000"/>
                          </a:solidFill>
                          <a:prstDash val="solid"/>
                        </a:ln>
                      </wps:spPr>
                      <wps:bodyPr wrap="square" lIns="0" tIns="0" rIns="0" bIns="0" rtlCol="0">
                        <a:prstTxWarp prst="textNoShape">
                          <a:avLst/>
                        </a:prstTxWarp>
                        <a:noAutofit/>
                      </wps:bodyPr>
                    </wps:wsp>
                    <wps:wsp>
                      <wps:cNvPr id="1024916521" name="Graphic 13"/>
                      <wps:cNvSpPr/>
                      <wps:spPr>
                        <a:xfrm>
                          <a:off x="-6" y="32474"/>
                          <a:ext cx="666115" cy="33020"/>
                        </a:xfrm>
                        <a:custGeom>
                          <a:avLst/>
                          <a:gdLst/>
                          <a:ahLst/>
                          <a:cxnLst/>
                          <a:rect l="l" t="t" r="r" b="b"/>
                          <a:pathLst>
                            <a:path w="666115" h="33020">
                              <a:moveTo>
                                <a:pt x="16230" y="16230"/>
                              </a:moveTo>
                              <a:lnTo>
                                <a:pt x="0" y="16230"/>
                              </a:lnTo>
                              <a:lnTo>
                                <a:pt x="0" y="32461"/>
                              </a:lnTo>
                              <a:lnTo>
                                <a:pt x="16230" y="32461"/>
                              </a:lnTo>
                              <a:lnTo>
                                <a:pt x="16230" y="16230"/>
                              </a:lnTo>
                              <a:close/>
                            </a:path>
                            <a:path w="666115" h="33020">
                              <a:moveTo>
                                <a:pt x="81153" y="16230"/>
                              </a:moveTo>
                              <a:lnTo>
                                <a:pt x="32461" y="16230"/>
                              </a:lnTo>
                              <a:lnTo>
                                <a:pt x="32461" y="32461"/>
                              </a:lnTo>
                              <a:lnTo>
                                <a:pt x="81153" y="32461"/>
                              </a:lnTo>
                              <a:lnTo>
                                <a:pt x="81153" y="16230"/>
                              </a:lnTo>
                              <a:close/>
                            </a:path>
                            <a:path w="666115" h="33020">
                              <a:moveTo>
                                <a:pt x="113626" y="16230"/>
                              </a:moveTo>
                              <a:lnTo>
                                <a:pt x="97383" y="16230"/>
                              </a:lnTo>
                              <a:lnTo>
                                <a:pt x="97383" y="32461"/>
                              </a:lnTo>
                              <a:lnTo>
                                <a:pt x="113626" y="32461"/>
                              </a:lnTo>
                              <a:lnTo>
                                <a:pt x="113626" y="16230"/>
                              </a:lnTo>
                              <a:close/>
                            </a:path>
                            <a:path w="666115" h="33020">
                              <a:moveTo>
                                <a:pt x="568096" y="0"/>
                              </a:moveTo>
                              <a:lnTo>
                                <a:pt x="551865" y="0"/>
                              </a:lnTo>
                              <a:lnTo>
                                <a:pt x="551865" y="16230"/>
                              </a:lnTo>
                              <a:lnTo>
                                <a:pt x="568096" y="16230"/>
                              </a:lnTo>
                              <a:lnTo>
                                <a:pt x="568096" y="0"/>
                              </a:lnTo>
                              <a:close/>
                            </a:path>
                            <a:path w="666115" h="33020">
                              <a:moveTo>
                                <a:pt x="633031" y="0"/>
                              </a:moveTo>
                              <a:lnTo>
                                <a:pt x="584339" y="0"/>
                              </a:lnTo>
                              <a:lnTo>
                                <a:pt x="584339" y="16230"/>
                              </a:lnTo>
                              <a:lnTo>
                                <a:pt x="633031" y="16230"/>
                              </a:lnTo>
                              <a:lnTo>
                                <a:pt x="633031" y="0"/>
                              </a:lnTo>
                              <a:close/>
                            </a:path>
                            <a:path w="666115" h="33020">
                              <a:moveTo>
                                <a:pt x="665492" y="0"/>
                              </a:moveTo>
                              <a:lnTo>
                                <a:pt x="649262" y="0"/>
                              </a:lnTo>
                              <a:lnTo>
                                <a:pt x="649262" y="16230"/>
                              </a:lnTo>
                              <a:lnTo>
                                <a:pt x="665492" y="16230"/>
                              </a:lnTo>
                              <a:lnTo>
                                <a:pt x="665492" y="0"/>
                              </a:lnTo>
                              <a:close/>
                            </a:path>
                          </a:pathLst>
                        </a:custGeom>
                        <a:solidFill>
                          <a:srgbClr val="000000"/>
                        </a:solidFill>
                      </wps:spPr>
                      <wps:bodyPr wrap="square" lIns="0" tIns="0" rIns="0" bIns="0" rtlCol="0">
                        <a:prstTxWarp prst="textNoShape">
                          <a:avLst/>
                        </a:prstTxWarp>
                        <a:noAutofit/>
                      </wps:bodyPr>
                    </wps:wsp>
                    <wps:wsp>
                      <wps:cNvPr id="708381776" name="Graphic 14"/>
                      <wps:cNvSpPr/>
                      <wps:spPr>
                        <a:xfrm>
                          <a:off x="129851" y="56810"/>
                          <a:ext cx="179070" cy="1270"/>
                        </a:xfrm>
                        <a:custGeom>
                          <a:avLst/>
                          <a:gdLst/>
                          <a:ahLst/>
                          <a:cxnLst/>
                          <a:rect l="l" t="t" r="r" b="b"/>
                          <a:pathLst>
                            <a:path w="179070">
                              <a:moveTo>
                                <a:pt x="0" y="0"/>
                              </a:moveTo>
                              <a:lnTo>
                                <a:pt x="16231" y="0"/>
                              </a:lnTo>
                            </a:path>
                            <a:path w="179070">
                              <a:moveTo>
                                <a:pt x="64925" y="0"/>
                              </a:moveTo>
                              <a:lnTo>
                                <a:pt x="81157" y="0"/>
                              </a:lnTo>
                            </a:path>
                            <a:path w="179070">
                              <a:moveTo>
                                <a:pt x="97388" y="0"/>
                              </a:moveTo>
                              <a:lnTo>
                                <a:pt x="113620" y="0"/>
                              </a:lnTo>
                            </a:path>
                            <a:path w="179070">
                              <a:moveTo>
                                <a:pt x="162314" y="0"/>
                              </a:moveTo>
                              <a:lnTo>
                                <a:pt x="178546" y="0"/>
                              </a:lnTo>
                            </a:path>
                          </a:pathLst>
                        </a:custGeom>
                        <a:ln w="16231">
                          <a:solidFill>
                            <a:srgbClr val="000000"/>
                          </a:solidFill>
                          <a:prstDash val="solid"/>
                        </a:ln>
                      </wps:spPr>
                      <wps:bodyPr wrap="square" lIns="0" tIns="0" rIns="0" bIns="0" rtlCol="0">
                        <a:prstTxWarp prst="textNoShape">
                          <a:avLst/>
                        </a:prstTxWarp>
                        <a:noAutofit/>
                      </wps:bodyPr>
                    </wps:wsp>
                    <wps:wsp>
                      <wps:cNvPr id="738242967" name="Graphic 15"/>
                      <wps:cNvSpPr/>
                      <wps:spPr>
                        <a:xfrm>
                          <a:off x="340861" y="48694"/>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793687462" name="Graphic 16"/>
                      <wps:cNvSpPr/>
                      <wps:spPr>
                        <a:xfrm>
                          <a:off x="438249" y="56810"/>
                          <a:ext cx="97790" cy="1270"/>
                        </a:xfrm>
                        <a:custGeom>
                          <a:avLst/>
                          <a:gdLst/>
                          <a:ahLst/>
                          <a:cxnLst/>
                          <a:rect l="l" t="t" r="r" b="b"/>
                          <a:pathLst>
                            <a:path w="97790">
                              <a:moveTo>
                                <a:pt x="0" y="0"/>
                              </a:moveTo>
                              <a:lnTo>
                                <a:pt x="97388" y="0"/>
                              </a:lnTo>
                            </a:path>
                          </a:pathLst>
                        </a:custGeom>
                        <a:ln w="16231">
                          <a:solidFill>
                            <a:srgbClr val="000000"/>
                          </a:solidFill>
                          <a:prstDash val="solid"/>
                        </a:ln>
                      </wps:spPr>
                      <wps:bodyPr wrap="square" lIns="0" tIns="0" rIns="0" bIns="0" rtlCol="0">
                        <a:prstTxWarp prst="textNoShape">
                          <a:avLst/>
                        </a:prstTxWarp>
                        <a:noAutofit/>
                      </wps:bodyPr>
                    </wps:wsp>
                    <wps:wsp>
                      <wps:cNvPr id="175602589" name="Graphic 17"/>
                      <wps:cNvSpPr/>
                      <wps:spPr>
                        <a:xfrm>
                          <a:off x="-6" y="48705"/>
                          <a:ext cx="666115" cy="33020"/>
                        </a:xfrm>
                        <a:custGeom>
                          <a:avLst/>
                          <a:gdLst/>
                          <a:ahLst/>
                          <a:cxnLst/>
                          <a:rect l="l" t="t" r="r" b="b"/>
                          <a:pathLst>
                            <a:path w="666115" h="33020">
                              <a:moveTo>
                                <a:pt x="16230" y="16230"/>
                              </a:moveTo>
                              <a:lnTo>
                                <a:pt x="0" y="16230"/>
                              </a:lnTo>
                              <a:lnTo>
                                <a:pt x="0" y="32461"/>
                              </a:lnTo>
                              <a:lnTo>
                                <a:pt x="16230" y="32461"/>
                              </a:lnTo>
                              <a:lnTo>
                                <a:pt x="16230" y="16230"/>
                              </a:lnTo>
                              <a:close/>
                            </a:path>
                            <a:path w="666115" h="33020">
                              <a:moveTo>
                                <a:pt x="81153" y="16230"/>
                              </a:moveTo>
                              <a:lnTo>
                                <a:pt x="32461" y="16230"/>
                              </a:lnTo>
                              <a:lnTo>
                                <a:pt x="32461" y="32461"/>
                              </a:lnTo>
                              <a:lnTo>
                                <a:pt x="81153" y="32461"/>
                              </a:lnTo>
                              <a:lnTo>
                                <a:pt x="81153" y="16230"/>
                              </a:lnTo>
                              <a:close/>
                            </a:path>
                            <a:path w="666115" h="33020">
                              <a:moveTo>
                                <a:pt x="113626" y="16230"/>
                              </a:moveTo>
                              <a:lnTo>
                                <a:pt x="97383" y="16230"/>
                              </a:lnTo>
                              <a:lnTo>
                                <a:pt x="97383" y="32461"/>
                              </a:lnTo>
                              <a:lnTo>
                                <a:pt x="113626" y="32461"/>
                              </a:lnTo>
                              <a:lnTo>
                                <a:pt x="113626" y="16230"/>
                              </a:lnTo>
                              <a:close/>
                            </a:path>
                            <a:path w="666115" h="33020">
                              <a:moveTo>
                                <a:pt x="568096" y="0"/>
                              </a:moveTo>
                              <a:lnTo>
                                <a:pt x="551865" y="0"/>
                              </a:lnTo>
                              <a:lnTo>
                                <a:pt x="551865" y="16230"/>
                              </a:lnTo>
                              <a:lnTo>
                                <a:pt x="568096" y="16230"/>
                              </a:lnTo>
                              <a:lnTo>
                                <a:pt x="568096" y="0"/>
                              </a:lnTo>
                              <a:close/>
                            </a:path>
                            <a:path w="666115" h="33020">
                              <a:moveTo>
                                <a:pt x="633031" y="0"/>
                              </a:moveTo>
                              <a:lnTo>
                                <a:pt x="584339" y="0"/>
                              </a:lnTo>
                              <a:lnTo>
                                <a:pt x="584339" y="16230"/>
                              </a:lnTo>
                              <a:lnTo>
                                <a:pt x="633031" y="16230"/>
                              </a:lnTo>
                              <a:lnTo>
                                <a:pt x="633031" y="0"/>
                              </a:lnTo>
                              <a:close/>
                            </a:path>
                            <a:path w="666115" h="33020">
                              <a:moveTo>
                                <a:pt x="665492" y="0"/>
                              </a:moveTo>
                              <a:lnTo>
                                <a:pt x="649262" y="0"/>
                              </a:lnTo>
                              <a:lnTo>
                                <a:pt x="649262" y="16230"/>
                              </a:lnTo>
                              <a:lnTo>
                                <a:pt x="665492" y="16230"/>
                              </a:lnTo>
                              <a:lnTo>
                                <a:pt x="665492" y="0"/>
                              </a:lnTo>
                              <a:close/>
                            </a:path>
                          </a:pathLst>
                        </a:custGeom>
                        <a:solidFill>
                          <a:srgbClr val="000000"/>
                        </a:solidFill>
                      </wps:spPr>
                      <wps:bodyPr wrap="square" lIns="0" tIns="0" rIns="0" bIns="0" rtlCol="0">
                        <a:prstTxWarp prst="textNoShape">
                          <a:avLst/>
                        </a:prstTxWarp>
                        <a:noAutofit/>
                      </wps:bodyPr>
                    </wps:wsp>
                    <wps:wsp>
                      <wps:cNvPr id="1970097451" name="Graphic 18"/>
                      <wps:cNvSpPr/>
                      <wps:spPr>
                        <a:xfrm>
                          <a:off x="162314" y="73041"/>
                          <a:ext cx="357505" cy="1270"/>
                        </a:xfrm>
                        <a:custGeom>
                          <a:avLst/>
                          <a:gdLst/>
                          <a:ahLst/>
                          <a:cxnLst/>
                          <a:rect l="l" t="t" r="r" b="b"/>
                          <a:pathLst>
                            <a:path w="357505">
                              <a:moveTo>
                                <a:pt x="0" y="0"/>
                              </a:moveTo>
                              <a:lnTo>
                                <a:pt x="64925" y="0"/>
                              </a:lnTo>
                            </a:path>
                            <a:path w="357505">
                              <a:moveTo>
                                <a:pt x="81157" y="0"/>
                              </a:moveTo>
                              <a:lnTo>
                                <a:pt x="97388" y="0"/>
                              </a:lnTo>
                            </a:path>
                            <a:path w="357505">
                              <a:moveTo>
                                <a:pt x="129851" y="0"/>
                              </a:moveTo>
                              <a:lnTo>
                                <a:pt x="162314" y="0"/>
                              </a:lnTo>
                            </a:path>
                            <a:path w="357505">
                              <a:moveTo>
                                <a:pt x="227240" y="0"/>
                              </a:moveTo>
                              <a:lnTo>
                                <a:pt x="259703" y="0"/>
                              </a:lnTo>
                            </a:path>
                            <a:path w="357505">
                              <a:moveTo>
                                <a:pt x="275935" y="0"/>
                              </a:moveTo>
                              <a:lnTo>
                                <a:pt x="324629" y="0"/>
                              </a:lnTo>
                            </a:path>
                            <a:path w="357505">
                              <a:moveTo>
                                <a:pt x="340861" y="0"/>
                              </a:moveTo>
                              <a:lnTo>
                                <a:pt x="357092" y="0"/>
                              </a:lnTo>
                            </a:path>
                          </a:pathLst>
                        </a:custGeom>
                        <a:ln w="16231">
                          <a:solidFill>
                            <a:srgbClr val="000000"/>
                          </a:solidFill>
                          <a:prstDash val="solid"/>
                        </a:ln>
                      </wps:spPr>
                      <wps:bodyPr wrap="square" lIns="0" tIns="0" rIns="0" bIns="0" rtlCol="0">
                        <a:prstTxWarp prst="textNoShape">
                          <a:avLst/>
                        </a:prstTxWarp>
                        <a:noAutofit/>
                      </wps:bodyPr>
                    </wps:wsp>
                    <wps:wsp>
                      <wps:cNvPr id="793468729" name="Graphic 19"/>
                      <wps:cNvSpPr/>
                      <wps:spPr>
                        <a:xfrm>
                          <a:off x="-6" y="64935"/>
                          <a:ext cx="666115" cy="33020"/>
                        </a:xfrm>
                        <a:custGeom>
                          <a:avLst/>
                          <a:gdLst/>
                          <a:ahLst/>
                          <a:cxnLst/>
                          <a:rect l="l" t="t" r="r" b="b"/>
                          <a:pathLst>
                            <a:path w="666115" h="33020">
                              <a:moveTo>
                                <a:pt x="16230" y="16230"/>
                              </a:moveTo>
                              <a:lnTo>
                                <a:pt x="0" y="16230"/>
                              </a:lnTo>
                              <a:lnTo>
                                <a:pt x="0" y="32461"/>
                              </a:lnTo>
                              <a:lnTo>
                                <a:pt x="16230" y="32461"/>
                              </a:lnTo>
                              <a:lnTo>
                                <a:pt x="16230" y="16230"/>
                              </a:lnTo>
                              <a:close/>
                            </a:path>
                            <a:path w="666115" h="33020">
                              <a:moveTo>
                                <a:pt x="113626" y="16230"/>
                              </a:moveTo>
                              <a:lnTo>
                                <a:pt x="97383" y="16230"/>
                              </a:lnTo>
                              <a:lnTo>
                                <a:pt x="97383" y="32461"/>
                              </a:lnTo>
                              <a:lnTo>
                                <a:pt x="113626" y="32461"/>
                              </a:lnTo>
                              <a:lnTo>
                                <a:pt x="113626" y="16230"/>
                              </a:lnTo>
                              <a:close/>
                            </a:path>
                            <a:path w="666115" h="33020">
                              <a:moveTo>
                                <a:pt x="568096" y="0"/>
                              </a:moveTo>
                              <a:lnTo>
                                <a:pt x="551865" y="0"/>
                              </a:lnTo>
                              <a:lnTo>
                                <a:pt x="551865" y="16230"/>
                              </a:lnTo>
                              <a:lnTo>
                                <a:pt x="568096" y="16230"/>
                              </a:lnTo>
                              <a:lnTo>
                                <a:pt x="568096" y="0"/>
                              </a:lnTo>
                              <a:close/>
                            </a:path>
                            <a:path w="666115" h="33020">
                              <a:moveTo>
                                <a:pt x="633031" y="0"/>
                              </a:moveTo>
                              <a:lnTo>
                                <a:pt x="584339" y="0"/>
                              </a:lnTo>
                              <a:lnTo>
                                <a:pt x="584339" y="16230"/>
                              </a:lnTo>
                              <a:lnTo>
                                <a:pt x="633031" y="16230"/>
                              </a:lnTo>
                              <a:lnTo>
                                <a:pt x="633031" y="0"/>
                              </a:lnTo>
                              <a:close/>
                            </a:path>
                            <a:path w="666115" h="33020">
                              <a:moveTo>
                                <a:pt x="665492" y="0"/>
                              </a:moveTo>
                              <a:lnTo>
                                <a:pt x="649262" y="0"/>
                              </a:lnTo>
                              <a:lnTo>
                                <a:pt x="649262" y="16230"/>
                              </a:lnTo>
                              <a:lnTo>
                                <a:pt x="665492" y="16230"/>
                              </a:lnTo>
                              <a:lnTo>
                                <a:pt x="665492" y="0"/>
                              </a:lnTo>
                              <a:close/>
                            </a:path>
                          </a:pathLst>
                        </a:custGeom>
                        <a:solidFill>
                          <a:srgbClr val="000000"/>
                        </a:solidFill>
                      </wps:spPr>
                      <wps:bodyPr wrap="square" lIns="0" tIns="0" rIns="0" bIns="0" rtlCol="0">
                        <a:prstTxWarp prst="textNoShape">
                          <a:avLst/>
                        </a:prstTxWarp>
                        <a:noAutofit/>
                      </wps:bodyPr>
                    </wps:wsp>
                    <wps:wsp>
                      <wps:cNvPr id="1014482411" name="Graphic 20"/>
                      <wps:cNvSpPr/>
                      <wps:spPr>
                        <a:xfrm>
                          <a:off x="146083" y="89273"/>
                          <a:ext cx="389890" cy="1270"/>
                        </a:xfrm>
                        <a:custGeom>
                          <a:avLst/>
                          <a:gdLst/>
                          <a:ahLst/>
                          <a:cxnLst/>
                          <a:rect l="l" t="t" r="r" b="b"/>
                          <a:pathLst>
                            <a:path w="389890">
                              <a:moveTo>
                                <a:pt x="0" y="0"/>
                              </a:moveTo>
                              <a:lnTo>
                                <a:pt x="32462" y="0"/>
                              </a:lnTo>
                            </a:path>
                            <a:path w="389890">
                              <a:moveTo>
                                <a:pt x="48694" y="0"/>
                              </a:moveTo>
                              <a:lnTo>
                                <a:pt x="64925" y="0"/>
                              </a:lnTo>
                            </a:path>
                            <a:path w="389890">
                              <a:moveTo>
                                <a:pt x="97388" y="0"/>
                              </a:moveTo>
                              <a:lnTo>
                                <a:pt x="129851" y="0"/>
                              </a:lnTo>
                            </a:path>
                            <a:path w="389890">
                              <a:moveTo>
                                <a:pt x="162314" y="0"/>
                              </a:moveTo>
                              <a:lnTo>
                                <a:pt x="227240" y="0"/>
                              </a:lnTo>
                            </a:path>
                            <a:path w="389890">
                              <a:moveTo>
                                <a:pt x="259703" y="0"/>
                              </a:moveTo>
                              <a:lnTo>
                                <a:pt x="292166" y="0"/>
                              </a:lnTo>
                            </a:path>
                            <a:path w="389890">
                              <a:moveTo>
                                <a:pt x="324629" y="0"/>
                              </a:moveTo>
                              <a:lnTo>
                                <a:pt x="340861" y="0"/>
                              </a:lnTo>
                            </a:path>
                            <a:path w="389890">
                              <a:moveTo>
                                <a:pt x="357092" y="0"/>
                              </a:moveTo>
                              <a:lnTo>
                                <a:pt x="389555" y="0"/>
                              </a:lnTo>
                            </a:path>
                          </a:pathLst>
                        </a:custGeom>
                        <a:ln w="16231">
                          <a:solidFill>
                            <a:srgbClr val="000000"/>
                          </a:solidFill>
                          <a:prstDash val="solid"/>
                        </a:ln>
                      </wps:spPr>
                      <wps:bodyPr wrap="square" lIns="0" tIns="0" rIns="0" bIns="0" rtlCol="0">
                        <a:prstTxWarp prst="textNoShape">
                          <a:avLst/>
                        </a:prstTxWarp>
                        <a:noAutofit/>
                      </wps:bodyPr>
                    </wps:wsp>
                    <wps:wsp>
                      <wps:cNvPr id="622190785" name="Graphic 21"/>
                      <wps:cNvSpPr/>
                      <wps:spPr>
                        <a:xfrm>
                          <a:off x="551859" y="81166"/>
                          <a:ext cx="113664" cy="16510"/>
                        </a:xfrm>
                        <a:custGeom>
                          <a:avLst/>
                          <a:gdLst/>
                          <a:ahLst/>
                          <a:cxnLst/>
                          <a:rect l="l" t="t" r="r" b="b"/>
                          <a:pathLst>
                            <a:path w="113664" h="16510">
                              <a:moveTo>
                                <a:pt x="16230" y="0"/>
                              </a:moveTo>
                              <a:lnTo>
                                <a:pt x="0" y="0"/>
                              </a:lnTo>
                              <a:lnTo>
                                <a:pt x="0" y="16230"/>
                              </a:lnTo>
                              <a:lnTo>
                                <a:pt x="16230" y="16230"/>
                              </a:lnTo>
                              <a:lnTo>
                                <a:pt x="16230" y="0"/>
                              </a:lnTo>
                              <a:close/>
                            </a:path>
                            <a:path w="113664" h="16510">
                              <a:moveTo>
                                <a:pt x="113626" y="0"/>
                              </a:moveTo>
                              <a:lnTo>
                                <a:pt x="97396" y="0"/>
                              </a:lnTo>
                              <a:lnTo>
                                <a:pt x="97396" y="16230"/>
                              </a:lnTo>
                              <a:lnTo>
                                <a:pt x="113626" y="16230"/>
                              </a:lnTo>
                              <a:lnTo>
                                <a:pt x="113626" y="0"/>
                              </a:lnTo>
                              <a:close/>
                            </a:path>
                          </a:pathLst>
                        </a:custGeom>
                        <a:solidFill>
                          <a:srgbClr val="000000"/>
                        </a:solidFill>
                      </wps:spPr>
                      <wps:bodyPr wrap="square" lIns="0" tIns="0" rIns="0" bIns="0" rtlCol="0">
                        <a:prstTxWarp prst="textNoShape">
                          <a:avLst/>
                        </a:prstTxWarp>
                        <a:noAutofit/>
                      </wps:bodyPr>
                    </wps:wsp>
                    <wps:wsp>
                      <wps:cNvPr id="947662083" name="Graphic 22"/>
                      <wps:cNvSpPr/>
                      <wps:spPr>
                        <a:xfrm>
                          <a:off x="0" y="105504"/>
                          <a:ext cx="113664" cy="1270"/>
                        </a:xfrm>
                        <a:custGeom>
                          <a:avLst/>
                          <a:gdLst/>
                          <a:ahLst/>
                          <a:cxnLst/>
                          <a:rect l="l" t="t" r="r" b="b"/>
                          <a:pathLst>
                            <a:path w="113664">
                              <a:moveTo>
                                <a:pt x="0" y="0"/>
                              </a:moveTo>
                              <a:lnTo>
                                <a:pt x="113620" y="0"/>
                              </a:lnTo>
                            </a:path>
                          </a:pathLst>
                        </a:custGeom>
                        <a:ln w="16231">
                          <a:solidFill>
                            <a:srgbClr val="000000"/>
                          </a:solidFill>
                          <a:prstDash val="solid"/>
                        </a:ln>
                      </wps:spPr>
                      <wps:bodyPr wrap="square" lIns="0" tIns="0" rIns="0" bIns="0" rtlCol="0">
                        <a:prstTxWarp prst="textNoShape">
                          <a:avLst/>
                        </a:prstTxWarp>
                        <a:noAutofit/>
                      </wps:bodyPr>
                    </wps:wsp>
                    <wps:wsp>
                      <wps:cNvPr id="700390206" name="Graphic 23"/>
                      <wps:cNvSpPr/>
                      <wps:spPr>
                        <a:xfrm>
                          <a:off x="129851" y="105504"/>
                          <a:ext cx="535940" cy="1270"/>
                        </a:xfrm>
                        <a:custGeom>
                          <a:avLst/>
                          <a:gdLst/>
                          <a:ahLst/>
                          <a:cxnLst/>
                          <a:rect l="l" t="t" r="r" b="b"/>
                          <a:pathLst>
                            <a:path w="535940">
                              <a:moveTo>
                                <a:pt x="0" y="0"/>
                              </a:moveTo>
                              <a:lnTo>
                                <a:pt x="535638" y="0"/>
                              </a:lnTo>
                            </a:path>
                          </a:pathLst>
                        </a:custGeom>
                        <a:ln w="16231">
                          <a:solidFill>
                            <a:srgbClr val="000000"/>
                          </a:solidFill>
                          <a:prstDash val="sysDot"/>
                        </a:ln>
                      </wps:spPr>
                      <wps:bodyPr wrap="square" lIns="0" tIns="0" rIns="0" bIns="0" rtlCol="0">
                        <a:prstTxWarp prst="textNoShape">
                          <a:avLst/>
                        </a:prstTxWarp>
                        <a:noAutofit/>
                      </wps:bodyPr>
                    </wps:wsp>
                    <wps:wsp>
                      <wps:cNvPr id="2046182391" name="Graphic 24"/>
                      <wps:cNvSpPr/>
                      <wps:spPr>
                        <a:xfrm>
                          <a:off x="0" y="121736"/>
                          <a:ext cx="666115" cy="33020"/>
                        </a:xfrm>
                        <a:custGeom>
                          <a:avLst/>
                          <a:gdLst/>
                          <a:ahLst/>
                          <a:cxnLst/>
                          <a:rect l="l" t="t" r="r" b="b"/>
                          <a:pathLst>
                            <a:path w="666115" h="33020">
                              <a:moveTo>
                                <a:pt x="129851" y="0"/>
                              </a:moveTo>
                              <a:lnTo>
                                <a:pt x="178546" y="0"/>
                              </a:lnTo>
                            </a:path>
                            <a:path w="666115" h="33020">
                              <a:moveTo>
                                <a:pt x="259703" y="0"/>
                              </a:moveTo>
                              <a:lnTo>
                                <a:pt x="340861" y="0"/>
                              </a:lnTo>
                            </a:path>
                            <a:path w="666115" h="33020">
                              <a:moveTo>
                                <a:pt x="357092" y="0"/>
                              </a:moveTo>
                              <a:lnTo>
                                <a:pt x="405786" y="0"/>
                              </a:lnTo>
                            </a:path>
                            <a:path w="666115" h="33020">
                              <a:moveTo>
                                <a:pt x="438249" y="0"/>
                              </a:moveTo>
                              <a:lnTo>
                                <a:pt x="503175" y="0"/>
                              </a:lnTo>
                            </a:path>
                            <a:path w="666115" h="33020">
                              <a:moveTo>
                                <a:pt x="519407" y="0"/>
                              </a:moveTo>
                              <a:lnTo>
                                <a:pt x="535638" y="0"/>
                              </a:lnTo>
                            </a:path>
                            <a:path w="666115" h="33020">
                              <a:moveTo>
                                <a:pt x="0" y="16231"/>
                              </a:moveTo>
                              <a:lnTo>
                                <a:pt x="16231" y="16231"/>
                              </a:lnTo>
                            </a:path>
                            <a:path w="666115" h="33020">
                              <a:moveTo>
                                <a:pt x="32462" y="16231"/>
                              </a:moveTo>
                              <a:lnTo>
                                <a:pt x="64925" y="16231"/>
                              </a:lnTo>
                            </a:path>
                            <a:path w="666115" h="33020">
                              <a:moveTo>
                                <a:pt x="81157" y="16231"/>
                              </a:moveTo>
                              <a:lnTo>
                                <a:pt x="129851" y="16231"/>
                              </a:lnTo>
                            </a:path>
                            <a:path w="666115" h="33020">
                              <a:moveTo>
                                <a:pt x="146083" y="16231"/>
                              </a:moveTo>
                              <a:lnTo>
                                <a:pt x="162314" y="16231"/>
                              </a:lnTo>
                            </a:path>
                            <a:path w="666115" h="33020">
                              <a:moveTo>
                                <a:pt x="178546" y="16231"/>
                              </a:moveTo>
                              <a:lnTo>
                                <a:pt x="194777" y="16231"/>
                              </a:lnTo>
                            </a:path>
                            <a:path w="666115" h="33020">
                              <a:moveTo>
                                <a:pt x="227240" y="16231"/>
                              </a:moveTo>
                              <a:lnTo>
                                <a:pt x="259703" y="16231"/>
                              </a:lnTo>
                            </a:path>
                            <a:path w="666115" h="33020">
                              <a:moveTo>
                                <a:pt x="275935" y="16231"/>
                              </a:moveTo>
                              <a:lnTo>
                                <a:pt x="357092" y="16231"/>
                              </a:lnTo>
                            </a:path>
                            <a:path w="666115" h="33020">
                              <a:moveTo>
                                <a:pt x="422018" y="16231"/>
                              </a:moveTo>
                              <a:lnTo>
                                <a:pt x="535638" y="16231"/>
                              </a:lnTo>
                            </a:path>
                            <a:path w="666115" h="33020">
                              <a:moveTo>
                                <a:pt x="551870" y="16231"/>
                              </a:moveTo>
                              <a:lnTo>
                                <a:pt x="568101" y="16231"/>
                              </a:lnTo>
                            </a:path>
                            <a:path w="666115" h="33020">
                              <a:moveTo>
                                <a:pt x="600564" y="16231"/>
                              </a:moveTo>
                              <a:lnTo>
                                <a:pt x="616796" y="16231"/>
                              </a:lnTo>
                            </a:path>
                            <a:path w="666115" h="33020">
                              <a:moveTo>
                                <a:pt x="633027" y="16231"/>
                              </a:moveTo>
                              <a:lnTo>
                                <a:pt x="665490" y="16231"/>
                              </a:lnTo>
                            </a:path>
                            <a:path w="666115" h="33020">
                              <a:moveTo>
                                <a:pt x="16231" y="32462"/>
                              </a:moveTo>
                              <a:lnTo>
                                <a:pt x="48694" y="32462"/>
                              </a:lnTo>
                            </a:path>
                          </a:pathLst>
                        </a:custGeom>
                        <a:ln w="16231">
                          <a:solidFill>
                            <a:srgbClr val="000000"/>
                          </a:solidFill>
                          <a:prstDash val="solid"/>
                        </a:ln>
                      </wps:spPr>
                      <wps:bodyPr wrap="square" lIns="0" tIns="0" rIns="0" bIns="0" rtlCol="0">
                        <a:prstTxWarp prst="textNoShape">
                          <a:avLst/>
                        </a:prstTxWarp>
                        <a:noAutofit/>
                      </wps:bodyPr>
                    </wps:wsp>
                    <wps:wsp>
                      <wps:cNvPr id="1799433229" name="Graphic 25"/>
                      <wps:cNvSpPr/>
                      <wps:spPr>
                        <a:xfrm>
                          <a:off x="64925" y="146083"/>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795947816" name="Graphic 26"/>
                      <wps:cNvSpPr/>
                      <wps:spPr>
                        <a:xfrm>
                          <a:off x="113620" y="154199"/>
                          <a:ext cx="276225" cy="1270"/>
                        </a:xfrm>
                        <a:custGeom>
                          <a:avLst/>
                          <a:gdLst/>
                          <a:ahLst/>
                          <a:cxnLst/>
                          <a:rect l="l" t="t" r="r" b="b"/>
                          <a:pathLst>
                            <a:path w="276225">
                              <a:moveTo>
                                <a:pt x="0" y="0"/>
                              </a:moveTo>
                              <a:lnTo>
                                <a:pt x="32462" y="0"/>
                              </a:lnTo>
                            </a:path>
                            <a:path w="276225">
                              <a:moveTo>
                                <a:pt x="48694" y="0"/>
                              </a:moveTo>
                              <a:lnTo>
                                <a:pt x="97388" y="0"/>
                              </a:lnTo>
                            </a:path>
                            <a:path w="276225">
                              <a:moveTo>
                                <a:pt x="113620" y="0"/>
                              </a:moveTo>
                              <a:lnTo>
                                <a:pt x="162314" y="0"/>
                              </a:lnTo>
                            </a:path>
                            <a:path w="276225">
                              <a:moveTo>
                                <a:pt x="178546" y="0"/>
                              </a:moveTo>
                              <a:lnTo>
                                <a:pt x="243472" y="0"/>
                              </a:lnTo>
                            </a:path>
                            <a:path w="276225">
                              <a:moveTo>
                                <a:pt x="259703" y="0"/>
                              </a:moveTo>
                              <a:lnTo>
                                <a:pt x="275935" y="0"/>
                              </a:lnTo>
                            </a:path>
                          </a:pathLst>
                        </a:custGeom>
                        <a:ln w="16231">
                          <a:solidFill>
                            <a:srgbClr val="000000"/>
                          </a:solidFill>
                          <a:prstDash val="solid"/>
                        </a:ln>
                      </wps:spPr>
                      <wps:bodyPr wrap="square" lIns="0" tIns="0" rIns="0" bIns="0" rtlCol="0">
                        <a:prstTxWarp prst="textNoShape">
                          <a:avLst/>
                        </a:prstTxWarp>
                        <a:noAutofit/>
                      </wps:bodyPr>
                    </wps:wsp>
                    <wps:wsp>
                      <wps:cNvPr id="1066809005" name="Graphic 27"/>
                      <wps:cNvSpPr/>
                      <wps:spPr>
                        <a:xfrm>
                          <a:off x="454481" y="146083"/>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530270270" name="Graphic 28"/>
                      <wps:cNvSpPr/>
                      <wps:spPr>
                        <a:xfrm>
                          <a:off x="0" y="154199"/>
                          <a:ext cx="666115" cy="16510"/>
                        </a:xfrm>
                        <a:custGeom>
                          <a:avLst/>
                          <a:gdLst/>
                          <a:ahLst/>
                          <a:cxnLst/>
                          <a:rect l="l" t="t" r="r" b="b"/>
                          <a:pathLst>
                            <a:path w="666115" h="16510">
                              <a:moveTo>
                                <a:pt x="486944" y="0"/>
                              </a:moveTo>
                              <a:lnTo>
                                <a:pt x="600564" y="0"/>
                              </a:lnTo>
                            </a:path>
                            <a:path w="666115" h="16510">
                              <a:moveTo>
                                <a:pt x="616796" y="0"/>
                              </a:moveTo>
                              <a:lnTo>
                                <a:pt x="665490" y="0"/>
                              </a:lnTo>
                            </a:path>
                            <a:path w="666115" h="16510">
                              <a:moveTo>
                                <a:pt x="0" y="16231"/>
                              </a:moveTo>
                              <a:lnTo>
                                <a:pt x="16231" y="16231"/>
                              </a:lnTo>
                            </a:path>
                            <a:path w="666115" h="16510">
                              <a:moveTo>
                                <a:pt x="32462" y="16231"/>
                              </a:moveTo>
                              <a:lnTo>
                                <a:pt x="48694" y="16231"/>
                              </a:lnTo>
                            </a:path>
                          </a:pathLst>
                        </a:custGeom>
                        <a:ln w="16231">
                          <a:solidFill>
                            <a:srgbClr val="000000"/>
                          </a:solidFill>
                          <a:prstDash val="solid"/>
                        </a:ln>
                      </wps:spPr>
                      <wps:bodyPr wrap="square" lIns="0" tIns="0" rIns="0" bIns="0" rtlCol="0">
                        <a:prstTxWarp prst="textNoShape">
                          <a:avLst/>
                        </a:prstTxWarp>
                        <a:noAutofit/>
                      </wps:bodyPr>
                    </wps:wsp>
                    <wps:wsp>
                      <wps:cNvPr id="1489730790" name="Graphic 29"/>
                      <wps:cNvSpPr/>
                      <wps:spPr>
                        <a:xfrm>
                          <a:off x="64925" y="162314"/>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213315261" name="Graphic 30"/>
                      <wps:cNvSpPr/>
                      <wps:spPr>
                        <a:xfrm>
                          <a:off x="97388" y="170430"/>
                          <a:ext cx="340995" cy="1270"/>
                        </a:xfrm>
                        <a:custGeom>
                          <a:avLst/>
                          <a:gdLst/>
                          <a:ahLst/>
                          <a:cxnLst/>
                          <a:rect l="l" t="t" r="r" b="b"/>
                          <a:pathLst>
                            <a:path w="340995">
                              <a:moveTo>
                                <a:pt x="0" y="0"/>
                              </a:moveTo>
                              <a:lnTo>
                                <a:pt x="32462" y="0"/>
                              </a:lnTo>
                            </a:path>
                            <a:path w="340995">
                              <a:moveTo>
                                <a:pt x="146083" y="0"/>
                              </a:moveTo>
                              <a:lnTo>
                                <a:pt x="162314" y="0"/>
                              </a:lnTo>
                            </a:path>
                            <a:path w="340995">
                              <a:moveTo>
                                <a:pt x="178546" y="0"/>
                              </a:moveTo>
                              <a:lnTo>
                                <a:pt x="211009" y="0"/>
                              </a:lnTo>
                            </a:path>
                            <a:path w="340995">
                              <a:moveTo>
                                <a:pt x="227240" y="0"/>
                              </a:moveTo>
                              <a:lnTo>
                                <a:pt x="243472" y="0"/>
                              </a:lnTo>
                            </a:path>
                            <a:path w="340995">
                              <a:moveTo>
                                <a:pt x="259703" y="0"/>
                              </a:moveTo>
                              <a:lnTo>
                                <a:pt x="340861" y="0"/>
                              </a:lnTo>
                            </a:path>
                          </a:pathLst>
                        </a:custGeom>
                        <a:ln w="16231">
                          <a:solidFill>
                            <a:srgbClr val="000000"/>
                          </a:solidFill>
                          <a:prstDash val="solid"/>
                        </a:ln>
                      </wps:spPr>
                      <wps:bodyPr wrap="square" lIns="0" tIns="0" rIns="0" bIns="0" rtlCol="0">
                        <a:prstTxWarp prst="textNoShape">
                          <a:avLst/>
                        </a:prstTxWarp>
                        <a:noAutofit/>
                      </wps:bodyPr>
                    </wps:wsp>
                    <wps:wsp>
                      <wps:cNvPr id="1467118995" name="Graphic 31"/>
                      <wps:cNvSpPr/>
                      <wps:spPr>
                        <a:xfrm>
                          <a:off x="454481" y="162314"/>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388132446" name="Graphic 32"/>
                      <wps:cNvSpPr/>
                      <wps:spPr>
                        <a:xfrm>
                          <a:off x="0" y="170430"/>
                          <a:ext cx="633095" cy="16510"/>
                        </a:xfrm>
                        <a:custGeom>
                          <a:avLst/>
                          <a:gdLst/>
                          <a:ahLst/>
                          <a:cxnLst/>
                          <a:rect l="l" t="t" r="r" b="b"/>
                          <a:pathLst>
                            <a:path w="633095" h="16510">
                              <a:moveTo>
                                <a:pt x="551870" y="0"/>
                              </a:moveTo>
                              <a:lnTo>
                                <a:pt x="568101" y="0"/>
                              </a:lnTo>
                            </a:path>
                            <a:path w="633095" h="16510">
                              <a:moveTo>
                                <a:pt x="584333" y="0"/>
                              </a:moveTo>
                              <a:lnTo>
                                <a:pt x="600564" y="0"/>
                              </a:lnTo>
                            </a:path>
                            <a:path w="633095" h="16510">
                              <a:moveTo>
                                <a:pt x="616796" y="0"/>
                              </a:moveTo>
                              <a:lnTo>
                                <a:pt x="633027" y="0"/>
                              </a:lnTo>
                            </a:path>
                            <a:path w="633095" h="16510">
                              <a:moveTo>
                                <a:pt x="0" y="16231"/>
                              </a:moveTo>
                              <a:lnTo>
                                <a:pt x="48694" y="16231"/>
                              </a:lnTo>
                            </a:path>
                            <a:path w="633095" h="16510">
                              <a:moveTo>
                                <a:pt x="64925" y="16231"/>
                              </a:moveTo>
                              <a:lnTo>
                                <a:pt x="97388" y="16231"/>
                              </a:lnTo>
                            </a:path>
                            <a:path w="633095" h="16510">
                              <a:moveTo>
                                <a:pt x="162314" y="16231"/>
                              </a:moveTo>
                              <a:lnTo>
                                <a:pt x="178546" y="16231"/>
                              </a:lnTo>
                            </a:path>
                            <a:path w="633095" h="16510">
                              <a:moveTo>
                                <a:pt x="194777" y="16231"/>
                              </a:moveTo>
                              <a:lnTo>
                                <a:pt x="211009" y="16231"/>
                              </a:lnTo>
                            </a:path>
                            <a:path w="633095" h="16510">
                              <a:moveTo>
                                <a:pt x="243472" y="16231"/>
                              </a:moveTo>
                              <a:lnTo>
                                <a:pt x="275935" y="16231"/>
                              </a:lnTo>
                            </a:path>
                            <a:path w="633095" h="16510">
                              <a:moveTo>
                                <a:pt x="292166" y="16231"/>
                              </a:moveTo>
                              <a:lnTo>
                                <a:pt x="340861" y="16231"/>
                              </a:lnTo>
                            </a:path>
                            <a:path w="633095" h="16510">
                              <a:moveTo>
                                <a:pt x="373323" y="16231"/>
                              </a:moveTo>
                              <a:lnTo>
                                <a:pt x="438249" y="16231"/>
                              </a:lnTo>
                            </a:path>
                          </a:pathLst>
                        </a:custGeom>
                        <a:ln w="16231">
                          <a:solidFill>
                            <a:srgbClr val="000000"/>
                          </a:solidFill>
                          <a:prstDash val="solid"/>
                        </a:ln>
                      </wps:spPr>
                      <wps:bodyPr wrap="square" lIns="0" tIns="0" rIns="0" bIns="0" rtlCol="0">
                        <a:prstTxWarp prst="textNoShape">
                          <a:avLst/>
                        </a:prstTxWarp>
                        <a:noAutofit/>
                      </wps:bodyPr>
                    </wps:wsp>
                    <wps:wsp>
                      <wps:cNvPr id="624780646" name="Graphic 33"/>
                      <wps:cNvSpPr/>
                      <wps:spPr>
                        <a:xfrm>
                          <a:off x="454481" y="178546"/>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566255012" name="Graphic 34"/>
                      <wps:cNvSpPr/>
                      <wps:spPr>
                        <a:xfrm>
                          <a:off x="0" y="186661"/>
                          <a:ext cx="666115" cy="48895"/>
                        </a:xfrm>
                        <a:custGeom>
                          <a:avLst/>
                          <a:gdLst/>
                          <a:ahLst/>
                          <a:cxnLst/>
                          <a:rect l="l" t="t" r="r" b="b"/>
                          <a:pathLst>
                            <a:path w="666115" h="48895">
                              <a:moveTo>
                                <a:pt x="486944" y="0"/>
                              </a:moveTo>
                              <a:lnTo>
                                <a:pt x="503175" y="0"/>
                              </a:lnTo>
                            </a:path>
                            <a:path w="666115" h="48895">
                              <a:moveTo>
                                <a:pt x="519407" y="0"/>
                              </a:moveTo>
                              <a:lnTo>
                                <a:pt x="551870" y="0"/>
                              </a:lnTo>
                            </a:path>
                            <a:path w="666115" h="48895">
                              <a:moveTo>
                                <a:pt x="568101" y="0"/>
                              </a:moveTo>
                              <a:lnTo>
                                <a:pt x="600564" y="0"/>
                              </a:lnTo>
                            </a:path>
                            <a:path w="666115" h="48895">
                              <a:moveTo>
                                <a:pt x="633027" y="0"/>
                              </a:moveTo>
                              <a:lnTo>
                                <a:pt x="649259" y="0"/>
                              </a:lnTo>
                            </a:path>
                            <a:path w="666115" h="48895">
                              <a:moveTo>
                                <a:pt x="64925" y="16231"/>
                              </a:moveTo>
                              <a:lnTo>
                                <a:pt x="81157" y="16231"/>
                              </a:lnTo>
                            </a:path>
                            <a:path w="666115" h="48895">
                              <a:moveTo>
                                <a:pt x="97388" y="16231"/>
                              </a:moveTo>
                              <a:lnTo>
                                <a:pt x="113620" y="16231"/>
                              </a:lnTo>
                            </a:path>
                            <a:path w="666115" h="48895">
                              <a:moveTo>
                                <a:pt x="129851" y="16231"/>
                              </a:moveTo>
                              <a:lnTo>
                                <a:pt x="162314" y="16231"/>
                              </a:lnTo>
                            </a:path>
                            <a:path w="666115" h="48895">
                              <a:moveTo>
                                <a:pt x="275935" y="16231"/>
                              </a:moveTo>
                              <a:lnTo>
                                <a:pt x="292166" y="16231"/>
                              </a:lnTo>
                            </a:path>
                            <a:path w="666115" h="48895">
                              <a:moveTo>
                                <a:pt x="357092" y="16231"/>
                              </a:moveTo>
                              <a:lnTo>
                                <a:pt x="389555" y="16231"/>
                              </a:lnTo>
                            </a:path>
                            <a:path w="666115" h="48895">
                              <a:moveTo>
                                <a:pt x="405786" y="16231"/>
                              </a:moveTo>
                              <a:lnTo>
                                <a:pt x="454481" y="16231"/>
                              </a:lnTo>
                            </a:path>
                            <a:path w="666115" h="48895">
                              <a:moveTo>
                                <a:pt x="470712" y="16231"/>
                              </a:moveTo>
                              <a:lnTo>
                                <a:pt x="519407" y="16231"/>
                              </a:lnTo>
                            </a:path>
                            <a:path w="666115" h="48895">
                              <a:moveTo>
                                <a:pt x="535638" y="16231"/>
                              </a:moveTo>
                              <a:lnTo>
                                <a:pt x="568101" y="16231"/>
                              </a:lnTo>
                            </a:path>
                            <a:path w="666115" h="48895">
                              <a:moveTo>
                                <a:pt x="600564" y="16231"/>
                              </a:moveTo>
                              <a:lnTo>
                                <a:pt x="649259" y="16231"/>
                              </a:lnTo>
                            </a:path>
                            <a:path w="666115" h="48895">
                              <a:moveTo>
                                <a:pt x="0" y="32462"/>
                              </a:moveTo>
                              <a:lnTo>
                                <a:pt x="16231" y="32462"/>
                              </a:lnTo>
                            </a:path>
                            <a:path w="666115" h="48895">
                              <a:moveTo>
                                <a:pt x="32462" y="32462"/>
                              </a:moveTo>
                              <a:lnTo>
                                <a:pt x="48694" y="32462"/>
                              </a:lnTo>
                            </a:path>
                            <a:path w="666115" h="48895">
                              <a:moveTo>
                                <a:pt x="81157" y="32462"/>
                              </a:moveTo>
                              <a:lnTo>
                                <a:pt x="97388" y="32462"/>
                              </a:lnTo>
                            </a:path>
                            <a:path w="666115" h="48895">
                              <a:moveTo>
                                <a:pt x="129851" y="32462"/>
                              </a:moveTo>
                              <a:lnTo>
                                <a:pt x="146083" y="32462"/>
                              </a:lnTo>
                            </a:path>
                            <a:path w="666115" h="48895">
                              <a:moveTo>
                                <a:pt x="162314" y="32462"/>
                              </a:moveTo>
                              <a:lnTo>
                                <a:pt x="178546" y="32462"/>
                              </a:lnTo>
                            </a:path>
                            <a:path w="666115" h="48895">
                              <a:moveTo>
                                <a:pt x="194777" y="32462"/>
                              </a:moveTo>
                              <a:lnTo>
                                <a:pt x="227240" y="32462"/>
                              </a:lnTo>
                            </a:path>
                            <a:path w="666115" h="48895">
                              <a:moveTo>
                                <a:pt x="243472" y="32462"/>
                              </a:moveTo>
                              <a:lnTo>
                                <a:pt x="275935" y="32462"/>
                              </a:lnTo>
                            </a:path>
                            <a:path w="666115" h="48895">
                              <a:moveTo>
                                <a:pt x="340861" y="32462"/>
                              </a:moveTo>
                              <a:lnTo>
                                <a:pt x="357092" y="32462"/>
                              </a:lnTo>
                            </a:path>
                            <a:path w="666115" h="48895">
                              <a:moveTo>
                                <a:pt x="373323" y="32462"/>
                              </a:moveTo>
                              <a:lnTo>
                                <a:pt x="389555" y="32462"/>
                              </a:lnTo>
                            </a:path>
                            <a:path w="666115" h="48895">
                              <a:moveTo>
                                <a:pt x="405786" y="32462"/>
                              </a:moveTo>
                              <a:lnTo>
                                <a:pt x="438249" y="32462"/>
                              </a:lnTo>
                            </a:path>
                            <a:path w="666115" h="48895">
                              <a:moveTo>
                                <a:pt x="454481" y="32462"/>
                              </a:moveTo>
                              <a:lnTo>
                                <a:pt x="470712" y="32462"/>
                              </a:lnTo>
                            </a:path>
                            <a:path w="666115" h="48895">
                              <a:moveTo>
                                <a:pt x="503175" y="32462"/>
                              </a:moveTo>
                              <a:lnTo>
                                <a:pt x="519407" y="32462"/>
                              </a:lnTo>
                            </a:path>
                            <a:path w="666115" h="48895">
                              <a:moveTo>
                                <a:pt x="535638" y="32462"/>
                              </a:moveTo>
                              <a:lnTo>
                                <a:pt x="551870" y="32462"/>
                              </a:lnTo>
                            </a:path>
                            <a:path w="666115" h="48895">
                              <a:moveTo>
                                <a:pt x="616796" y="32462"/>
                              </a:moveTo>
                              <a:lnTo>
                                <a:pt x="665490" y="32462"/>
                              </a:lnTo>
                            </a:path>
                            <a:path w="666115" h="48895">
                              <a:moveTo>
                                <a:pt x="0" y="48694"/>
                              </a:moveTo>
                              <a:lnTo>
                                <a:pt x="32462" y="48694"/>
                              </a:lnTo>
                            </a:path>
                            <a:path w="666115" h="48895">
                              <a:moveTo>
                                <a:pt x="48694" y="48694"/>
                              </a:moveTo>
                              <a:lnTo>
                                <a:pt x="64925" y="48694"/>
                              </a:lnTo>
                            </a:path>
                            <a:path w="666115" h="48895">
                              <a:moveTo>
                                <a:pt x="97388" y="48694"/>
                              </a:moveTo>
                              <a:lnTo>
                                <a:pt x="129851" y="48694"/>
                              </a:lnTo>
                            </a:path>
                            <a:path w="666115" h="48895">
                              <a:moveTo>
                                <a:pt x="178546" y="48694"/>
                              </a:moveTo>
                              <a:lnTo>
                                <a:pt x="259703" y="48694"/>
                              </a:lnTo>
                            </a:path>
                            <a:path w="666115" h="48895">
                              <a:moveTo>
                                <a:pt x="275935" y="48694"/>
                              </a:moveTo>
                              <a:lnTo>
                                <a:pt x="292166" y="48694"/>
                              </a:lnTo>
                            </a:path>
                          </a:pathLst>
                        </a:custGeom>
                        <a:ln w="16231">
                          <a:solidFill>
                            <a:srgbClr val="000000"/>
                          </a:solidFill>
                          <a:prstDash val="solid"/>
                        </a:ln>
                      </wps:spPr>
                      <wps:bodyPr wrap="square" lIns="0" tIns="0" rIns="0" bIns="0" rtlCol="0">
                        <a:prstTxWarp prst="textNoShape">
                          <a:avLst/>
                        </a:prstTxWarp>
                        <a:noAutofit/>
                      </wps:bodyPr>
                    </wps:wsp>
                    <wps:wsp>
                      <wps:cNvPr id="1755368159" name="Graphic 35"/>
                      <wps:cNvSpPr/>
                      <wps:spPr>
                        <a:xfrm>
                          <a:off x="389555" y="227240"/>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826101980" name="Graphic 36"/>
                      <wps:cNvSpPr/>
                      <wps:spPr>
                        <a:xfrm>
                          <a:off x="422018" y="235356"/>
                          <a:ext cx="243840" cy="1270"/>
                        </a:xfrm>
                        <a:custGeom>
                          <a:avLst/>
                          <a:gdLst/>
                          <a:ahLst/>
                          <a:cxnLst/>
                          <a:rect l="l" t="t" r="r" b="b"/>
                          <a:pathLst>
                            <a:path w="243840">
                              <a:moveTo>
                                <a:pt x="0" y="0"/>
                              </a:moveTo>
                              <a:lnTo>
                                <a:pt x="48694" y="0"/>
                              </a:lnTo>
                            </a:path>
                            <a:path w="243840">
                              <a:moveTo>
                                <a:pt x="129851" y="0"/>
                              </a:moveTo>
                              <a:lnTo>
                                <a:pt x="178546" y="0"/>
                              </a:lnTo>
                            </a:path>
                            <a:path w="243840">
                              <a:moveTo>
                                <a:pt x="194777" y="0"/>
                              </a:moveTo>
                              <a:lnTo>
                                <a:pt x="211009" y="0"/>
                              </a:lnTo>
                            </a:path>
                            <a:path w="243840">
                              <a:moveTo>
                                <a:pt x="227240" y="0"/>
                              </a:moveTo>
                              <a:lnTo>
                                <a:pt x="243472" y="0"/>
                              </a:lnTo>
                            </a:path>
                          </a:pathLst>
                        </a:custGeom>
                        <a:ln w="16231">
                          <a:solidFill>
                            <a:srgbClr val="000000"/>
                          </a:solidFill>
                          <a:prstDash val="solid"/>
                        </a:ln>
                      </wps:spPr>
                      <wps:bodyPr wrap="square" lIns="0" tIns="0" rIns="0" bIns="0" rtlCol="0">
                        <a:prstTxWarp prst="textNoShape">
                          <a:avLst/>
                        </a:prstTxWarp>
                        <a:noAutofit/>
                      </wps:bodyPr>
                    </wps:wsp>
                    <wps:wsp>
                      <wps:cNvPr id="464467982" name="Graphic 37"/>
                      <wps:cNvSpPr/>
                      <wps:spPr>
                        <a:xfrm>
                          <a:off x="0" y="243472"/>
                          <a:ext cx="65405" cy="16510"/>
                        </a:xfrm>
                        <a:custGeom>
                          <a:avLst/>
                          <a:gdLst/>
                          <a:ahLst/>
                          <a:cxnLst/>
                          <a:rect l="l" t="t" r="r" b="b"/>
                          <a:pathLst>
                            <a:path w="65405" h="16510">
                              <a:moveTo>
                                <a:pt x="0" y="0"/>
                              </a:moveTo>
                              <a:lnTo>
                                <a:pt x="64925" y="0"/>
                              </a:lnTo>
                              <a:lnTo>
                                <a:pt x="64925"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2029279657" name="Graphic 38"/>
                      <wps:cNvSpPr/>
                      <wps:spPr>
                        <a:xfrm>
                          <a:off x="81157" y="251587"/>
                          <a:ext cx="259715" cy="1270"/>
                        </a:xfrm>
                        <a:custGeom>
                          <a:avLst/>
                          <a:gdLst/>
                          <a:ahLst/>
                          <a:cxnLst/>
                          <a:rect l="l" t="t" r="r" b="b"/>
                          <a:pathLst>
                            <a:path w="259715">
                              <a:moveTo>
                                <a:pt x="0" y="0"/>
                              </a:moveTo>
                              <a:lnTo>
                                <a:pt x="16231" y="0"/>
                              </a:lnTo>
                            </a:path>
                            <a:path w="259715">
                              <a:moveTo>
                                <a:pt x="64925" y="0"/>
                              </a:moveTo>
                              <a:lnTo>
                                <a:pt x="97388" y="0"/>
                              </a:lnTo>
                            </a:path>
                            <a:path w="259715">
                              <a:moveTo>
                                <a:pt x="129851" y="0"/>
                              </a:moveTo>
                              <a:lnTo>
                                <a:pt x="178546" y="0"/>
                              </a:lnTo>
                            </a:path>
                            <a:path w="259715">
                              <a:moveTo>
                                <a:pt x="227240" y="0"/>
                              </a:moveTo>
                              <a:lnTo>
                                <a:pt x="259703" y="0"/>
                              </a:lnTo>
                            </a:path>
                          </a:pathLst>
                        </a:custGeom>
                        <a:ln w="16231">
                          <a:solidFill>
                            <a:srgbClr val="000000"/>
                          </a:solidFill>
                          <a:prstDash val="solid"/>
                        </a:ln>
                      </wps:spPr>
                      <wps:bodyPr wrap="square" lIns="0" tIns="0" rIns="0" bIns="0" rtlCol="0">
                        <a:prstTxWarp prst="textNoShape">
                          <a:avLst/>
                        </a:prstTxWarp>
                        <a:noAutofit/>
                      </wps:bodyPr>
                    </wps:wsp>
                    <wps:wsp>
                      <wps:cNvPr id="1336905743" name="Graphic 39"/>
                      <wps:cNvSpPr/>
                      <wps:spPr>
                        <a:xfrm>
                          <a:off x="389555" y="243472"/>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948639188" name="Graphic 40"/>
                      <wps:cNvSpPr/>
                      <wps:spPr>
                        <a:xfrm>
                          <a:off x="454481" y="251587"/>
                          <a:ext cx="211454" cy="1270"/>
                        </a:xfrm>
                        <a:custGeom>
                          <a:avLst/>
                          <a:gdLst/>
                          <a:ahLst/>
                          <a:cxnLst/>
                          <a:rect l="l" t="t" r="r" b="b"/>
                          <a:pathLst>
                            <a:path w="211454">
                              <a:moveTo>
                                <a:pt x="0" y="0"/>
                              </a:moveTo>
                              <a:lnTo>
                                <a:pt x="16231" y="0"/>
                              </a:lnTo>
                            </a:path>
                            <a:path w="211454">
                              <a:moveTo>
                                <a:pt x="97388" y="0"/>
                              </a:moveTo>
                              <a:lnTo>
                                <a:pt x="129851" y="0"/>
                              </a:lnTo>
                            </a:path>
                            <a:path w="211454">
                              <a:moveTo>
                                <a:pt x="146083" y="0"/>
                              </a:moveTo>
                              <a:lnTo>
                                <a:pt x="162314" y="0"/>
                              </a:lnTo>
                            </a:path>
                            <a:path w="211454">
                              <a:moveTo>
                                <a:pt x="178546" y="0"/>
                              </a:moveTo>
                              <a:lnTo>
                                <a:pt x="211009" y="0"/>
                              </a:lnTo>
                            </a:path>
                          </a:pathLst>
                        </a:custGeom>
                        <a:ln w="16231">
                          <a:solidFill>
                            <a:srgbClr val="000000"/>
                          </a:solidFill>
                          <a:prstDash val="solid"/>
                        </a:ln>
                      </wps:spPr>
                      <wps:bodyPr wrap="square" lIns="0" tIns="0" rIns="0" bIns="0" rtlCol="0">
                        <a:prstTxWarp prst="textNoShape">
                          <a:avLst/>
                        </a:prstTxWarp>
                        <a:noAutofit/>
                      </wps:bodyPr>
                    </wps:wsp>
                    <wps:wsp>
                      <wps:cNvPr id="856925464" name="Graphic 41"/>
                      <wps:cNvSpPr/>
                      <wps:spPr>
                        <a:xfrm>
                          <a:off x="0" y="259703"/>
                          <a:ext cx="65405" cy="16510"/>
                        </a:xfrm>
                        <a:custGeom>
                          <a:avLst/>
                          <a:gdLst/>
                          <a:ahLst/>
                          <a:cxnLst/>
                          <a:rect l="l" t="t" r="r" b="b"/>
                          <a:pathLst>
                            <a:path w="65405" h="16510">
                              <a:moveTo>
                                <a:pt x="0" y="0"/>
                              </a:moveTo>
                              <a:lnTo>
                                <a:pt x="64925" y="0"/>
                              </a:lnTo>
                              <a:lnTo>
                                <a:pt x="64925"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378523948" name="Graphic 42"/>
                      <wps:cNvSpPr/>
                      <wps:spPr>
                        <a:xfrm>
                          <a:off x="16231" y="267819"/>
                          <a:ext cx="633095" cy="16510"/>
                        </a:xfrm>
                        <a:custGeom>
                          <a:avLst/>
                          <a:gdLst/>
                          <a:ahLst/>
                          <a:cxnLst/>
                          <a:rect l="l" t="t" r="r" b="b"/>
                          <a:pathLst>
                            <a:path w="633095" h="16510">
                              <a:moveTo>
                                <a:pt x="64925" y="0"/>
                              </a:moveTo>
                              <a:lnTo>
                                <a:pt x="97388" y="0"/>
                              </a:lnTo>
                            </a:path>
                            <a:path w="633095" h="16510">
                              <a:moveTo>
                                <a:pt x="162314" y="0"/>
                              </a:moveTo>
                              <a:lnTo>
                                <a:pt x="178546" y="0"/>
                              </a:lnTo>
                            </a:path>
                            <a:path w="633095" h="16510">
                              <a:moveTo>
                                <a:pt x="211009" y="0"/>
                              </a:moveTo>
                              <a:lnTo>
                                <a:pt x="227240" y="0"/>
                              </a:lnTo>
                            </a:path>
                            <a:path w="633095" h="16510">
                              <a:moveTo>
                                <a:pt x="243472" y="0"/>
                              </a:moveTo>
                              <a:lnTo>
                                <a:pt x="275935" y="0"/>
                              </a:lnTo>
                            </a:path>
                            <a:path w="633095" h="16510">
                              <a:moveTo>
                                <a:pt x="292166" y="0"/>
                              </a:moveTo>
                              <a:lnTo>
                                <a:pt x="308398" y="0"/>
                              </a:lnTo>
                            </a:path>
                            <a:path w="633095" h="16510">
                              <a:moveTo>
                                <a:pt x="324629" y="0"/>
                              </a:moveTo>
                              <a:lnTo>
                                <a:pt x="373323" y="0"/>
                              </a:lnTo>
                            </a:path>
                            <a:path w="633095" h="16510">
                              <a:moveTo>
                                <a:pt x="389555" y="0"/>
                              </a:moveTo>
                              <a:lnTo>
                                <a:pt x="405786" y="0"/>
                              </a:lnTo>
                            </a:path>
                            <a:path w="633095" h="16510">
                              <a:moveTo>
                                <a:pt x="422018" y="0"/>
                              </a:moveTo>
                              <a:lnTo>
                                <a:pt x="438249" y="0"/>
                              </a:lnTo>
                            </a:path>
                            <a:path w="633095" h="16510">
                              <a:moveTo>
                                <a:pt x="470712" y="0"/>
                              </a:moveTo>
                              <a:lnTo>
                                <a:pt x="486944" y="0"/>
                              </a:lnTo>
                            </a:path>
                            <a:path w="633095" h="16510">
                              <a:moveTo>
                                <a:pt x="503175" y="0"/>
                              </a:moveTo>
                              <a:lnTo>
                                <a:pt x="519407" y="0"/>
                              </a:lnTo>
                            </a:path>
                            <a:path w="633095" h="16510">
                              <a:moveTo>
                                <a:pt x="568101" y="0"/>
                              </a:moveTo>
                              <a:lnTo>
                                <a:pt x="600564" y="0"/>
                              </a:lnTo>
                            </a:path>
                            <a:path w="633095" h="16510">
                              <a:moveTo>
                                <a:pt x="616796" y="0"/>
                              </a:moveTo>
                              <a:lnTo>
                                <a:pt x="633027" y="0"/>
                              </a:lnTo>
                            </a:path>
                            <a:path w="633095" h="16510">
                              <a:moveTo>
                                <a:pt x="0" y="16231"/>
                              </a:moveTo>
                              <a:lnTo>
                                <a:pt x="64925" y="16231"/>
                              </a:lnTo>
                            </a:path>
                          </a:pathLst>
                        </a:custGeom>
                        <a:ln w="16231">
                          <a:solidFill>
                            <a:srgbClr val="000000"/>
                          </a:solidFill>
                          <a:prstDash val="solid"/>
                        </a:ln>
                      </wps:spPr>
                      <wps:bodyPr wrap="square" lIns="0" tIns="0" rIns="0" bIns="0" rtlCol="0">
                        <a:prstTxWarp prst="textNoShape">
                          <a:avLst/>
                        </a:prstTxWarp>
                        <a:noAutofit/>
                      </wps:bodyPr>
                    </wps:wsp>
                    <wps:wsp>
                      <wps:cNvPr id="1361250129" name="Graphic 43"/>
                      <wps:cNvSpPr/>
                      <wps:spPr>
                        <a:xfrm>
                          <a:off x="146083" y="275935"/>
                          <a:ext cx="48895" cy="16510"/>
                        </a:xfrm>
                        <a:custGeom>
                          <a:avLst/>
                          <a:gdLst/>
                          <a:ahLst/>
                          <a:cxnLst/>
                          <a:rect l="l" t="t" r="r" b="b"/>
                          <a:pathLst>
                            <a:path w="48895" h="16510">
                              <a:moveTo>
                                <a:pt x="0" y="0"/>
                              </a:moveTo>
                              <a:lnTo>
                                <a:pt x="48694" y="0"/>
                              </a:lnTo>
                              <a:lnTo>
                                <a:pt x="48694"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2051466664" name="Graphic 44"/>
                      <wps:cNvSpPr/>
                      <wps:spPr>
                        <a:xfrm>
                          <a:off x="48694" y="284050"/>
                          <a:ext cx="584835" cy="16510"/>
                        </a:xfrm>
                        <a:custGeom>
                          <a:avLst/>
                          <a:gdLst/>
                          <a:ahLst/>
                          <a:cxnLst/>
                          <a:rect l="l" t="t" r="r" b="b"/>
                          <a:pathLst>
                            <a:path w="584835" h="16510">
                              <a:moveTo>
                                <a:pt x="162314" y="0"/>
                              </a:moveTo>
                              <a:lnTo>
                                <a:pt x="178546" y="0"/>
                              </a:lnTo>
                            </a:path>
                            <a:path w="584835" h="16510">
                              <a:moveTo>
                                <a:pt x="194777" y="0"/>
                              </a:moveTo>
                              <a:lnTo>
                                <a:pt x="292166" y="0"/>
                              </a:lnTo>
                            </a:path>
                            <a:path w="584835" h="16510">
                              <a:moveTo>
                                <a:pt x="324629" y="0"/>
                              </a:moveTo>
                              <a:lnTo>
                                <a:pt x="340861" y="0"/>
                              </a:lnTo>
                            </a:path>
                            <a:path w="584835" h="16510">
                              <a:moveTo>
                                <a:pt x="373323" y="0"/>
                              </a:moveTo>
                              <a:lnTo>
                                <a:pt x="405786" y="0"/>
                              </a:lnTo>
                            </a:path>
                            <a:path w="584835" h="16510">
                              <a:moveTo>
                                <a:pt x="422018" y="0"/>
                              </a:moveTo>
                              <a:lnTo>
                                <a:pt x="438249" y="0"/>
                              </a:lnTo>
                            </a:path>
                            <a:path w="584835" h="16510">
                              <a:moveTo>
                                <a:pt x="470712" y="0"/>
                              </a:moveTo>
                              <a:lnTo>
                                <a:pt x="503175" y="0"/>
                              </a:lnTo>
                            </a:path>
                            <a:path w="584835" h="16510">
                              <a:moveTo>
                                <a:pt x="519407" y="0"/>
                              </a:moveTo>
                              <a:lnTo>
                                <a:pt x="535638" y="0"/>
                              </a:lnTo>
                            </a:path>
                            <a:path w="584835" h="16510">
                              <a:moveTo>
                                <a:pt x="551870" y="0"/>
                              </a:moveTo>
                              <a:lnTo>
                                <a:pt x="584333" y="0"/>
                              </a:lnTo>
                            </a:path>
                            <a:path w="584835" h="16510">
                              <a:moveTo>
                                <a:pt x="0" y="16231"/>
                              </a:moveTo>
                              <a:lnTo>
                                <a:pt x="81157" y="16231"/>
                              </a:lnTo>
                            </a:path>
                          </a:pathLst>
                        </a:custGeom>
                        <a:ln w="16231">
                          <a:solidFill>
                            <a:srgbClr val="000000"/>
                          </a:solidFill>
                          <a:prstDash val="solid"/>
                        </a:ln>
                      </wps:spPr>
                      <wps:bodyPr wrap="square" lIns="0" tIns="0" rIns="0" bIns="0" rtlCol="0">
                        <a:prstTxWarp prst="textNoShape">
                          <a:avLst/>
                        </a:prstTxWarp>
                        <a:noAutofit/>
                      </wps:bodyPr>
                    </wps:wsp>
                    <wps:wsp>
                      <wps:cNvPr id="1272019876" name="Graphic 45"/>
                      <wps:cNvSpPr/>
                      <wps:spPr>
                        <a:xfrm>
                          <a:off x="146083" y="292166"/>
                          <a:ext cx="48895" cy="16510"/>
                        </a:xfrm>
                        <a:custGeom>
                          <a:avLst/>
                          <a:gdLst/>
                          <a:ahLst/>
                          <a:cxnLst/>
                          <a:rect l="l" t="t" r="r" b="b"/>
                          <a:pathLst>
                            <a:path w="48895" h="16510">
                              <a:moveTo>
                                <a:pt x="0" y="0"/>
                              </a:moveTo>
                              <a:lnTo>
                                <a:pt x="48694" y="0"/>
                              </a:lnTo>
                              <a:lnTo>
                                <a:pt x="48694"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962195247" name="Graphic 46"/>
                      <wps:cNvSpPr/>
                      <wps:spPr>
                        <a:xfrm>
                          <a:off x="0" y="300282"/>
                          <a:ext cx="600710" cy="16510"/>
                        </a:xfrm>
                        <a:custGeom>
                          <a:avLst/>
                          <a:gdLst/>
                          <a:ahLst/>
                          <a:cxnLst/>
                          <a:rect l="l" t="t" r="r" b="b"/>
                          <a:pathLst>
                            <a:path w="600710" h="16510">
                              <a:moveTo>
                                <a:pt x="275935" y="0"/>
                              </a:moveTo>
                              <a:lnTo>
                                <a:pt x="292166" y="0"/>
                              </a:lnTo>
                            </a:path>
                            <a:path w="600710" h="16510">
                              <a:moveTo>
                                <a:pt x="340861" y="0"/>
                              </a:moveTo>
                              <a:lnTo>
                                <a:pt x="357092" y="0"/>
                              </a:lnTo>
                            </a:path>
                            <a:path w="600710" h="16510">
                              <a:moveTo>
                                <a:pt x="389555" y="0"/>
                              </a:moveTo>
                              <a:lnTo>
                                <a:pt x="470712" y="0"/>
                              </a:lnTo>
                            </a:path>
                            <a:path w="600710" h="16510">
                              <a:moveTo>
                                <a:pt x="551870" y="0"/>
                              </a:moveTo>
                              <a:lnTo>
                                <a:pt x="568101" y="0"/>
                              </a:lnTo>
                            </a:path>
                            <a:path w="600710" h="16510">
                              <a:moveTo>
                                <a:pt x="584333" y="0"/>
                              </a:moveTo>
                              <a:lnTo>
                                <a:pt x="600564" y="0"/>
                              </a:lnTo>
                            </a:path>
                            <a:path w="600710" h="16510">
                              <a:moveTo>
                                <a:pt x="0" y="16231"/>
                              </a:moveTo>
                              <a:lnTo>
                                <a:pt x="16231" y="16231"/>
                              </a:lnTo>
                            </a:path>
                            <a:path w="600710" h="16510">
                              <a:moveTo>
                                <a:pt x="32462" y="16231"/>
                              </a:moveTo>
                              <a:lnTo>
                                <a:pt x="48694" y="16231"/>
                              </a:lnTo>
                            </a:path>
                            <a:path w="600710" h="16510">
                              <a:moveTo>
                                <a:pt x="64925" y="16231"/>
                              </a:moveTo>
                              <a:lnTo>
                                <a:pt x="97388" y="16231"/>
                              </a:lnTo>
                            </a:path>
                          </a:pathLst>
                        </a:custGeom>
                        <a:ln w="16231">
                          <a:solidFill>
                            <a:srgbClr val="000000"/>
                          </a:solidFill>
                          <a:prstDash val="solid"/>
                        </a:ln>
                      </wps:spPr>
                      <wps:bodyPr wrap="square" lIns="0" tIns="0" rIns="0" bIns="0" rtlCol="0">
                        <a:prstTxWarp prst="textNoShape">
                          <a:avLst/>
                        </a:prstTxWarp>
                        <a:noAutofit/>
                      </wps:bodyPr>
                    </wps:wsp>
                    <wps:wsp>
                      <wps:cNvPr id="389559058" name="Graphic 47"/>
                      <wps:cNvSpPr/>
                      <wps:spPr>
                        <a:xfrm>
                          <a:off x="129851" y="308398"/>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439251332" name="Graphic 48"/>
                      <wps:cNvSpPr/>
                      <wps:spPr>
                        <a:xfrm>
                          <a:off x="32462" y="316513"/>
                          <a:ext cx="617220" cy="16510"/>
                        </a:xfrm>
                        <a:custGeom>
                          <a:avLst/>
                          <a:gdLst/>
                          <a:ahLst/>
                          <a:cxnLst/>
                          <a:rect l="l" t="t" r="r" b="b"/>
                          <a:pathLst>
                            <a:path w="617220" h="16510">
                              <a:moveTo>
                                <a:pt x="129851" y="0"/>
                              </a:moveTo>
                              <a:lnTo>
                                <a:pt x="178546" y="0"/>
                              </a:lnTo>
                            </a:path>
                            <a:path w="617220" h="16510">
                              <a:moveTo>
                                <a:pt x="227240" y="0"/>
                              </a:moveTo>
                              <a:lnTo>
                                <a:pt x="243472" y="0"/>
                              </a:lnTo>
                            </a:path>
                            <a:path w="617220" h="16510">
                              <a:moveTo>
                                <a:pt x="292166" y="0"/>
                              </a:moveTo>
                              <a:lnTo>
                                <a:pt x="308398" y="0"/>
                              </a:lnTo>
                            </a:path>
                            <a:path w="617220" h="16510">
                              <a:moveTo>
                                <a:pt x="324629" y="0"/>
                              </a:moveTo>
                              <a:lnTo>
                                <a:pt x="357092" y="0"/>
                              </a:lnTo>
                            </a:path>
                            <a:path w="617220" h="16510">
                              <a:moveTo>
                                <a:pt x="373323" y="0"/>
                              </a:moveTo>
                              <a:lnTo>
                                <a:pt x="405786" y="0"/>
                              </a:lnTo>
                            </a:path>
                            <a:path w="617220" h="16510">
                              <a:moveTo>
                                <a:pt x="422018" y="0"/>
                              </a:moveTo>
                              <a:lnTo>
                                <a:pt x="438249" y="0"/>
                              </a:lnTo>
                            </a:path>
                            <a:path w="617220" h="16510">
                              <a:moveTo>
                                <a:pt x="454481" y="0"/>
                              </a:moveTo>
                              <a:lnTo>
                                <a:pt x="470712" y="0"/>
                              </a:lnTo>
                            </a:path>
                            <a:path w="617220" h="16510">
                              <a:moveTo>
                                <a:pt x="486944" y="0"/>
                              </a:moveTo>
                              <a:lnTo>
                                <a:pt x="503175" y="0"/>
                              </a:lnTo>
                            </a:path>
                            <a:path w="617220" h="16510">
                              <a:moveTo>
                                <a:pt x="519407" y="0"/>
                              </a:moveTo>
                              <a:lnTo>
                                <a:pt x="551870" y="0"/>
                              </a:lnTo>
                            </a:path>
                            <a:path w="617220" h="16510">
                              <a:moveTo>
                                <a:pt x="584333" y="0"/>
                              </a:moveTo>
                              <a:lnTo>
                                <a:pt x="616796" y="0"/>
                              </a:lnTo>
                            </a:path>
                            <a:path w="617220" h="16510">
                              <a:moveTo>
                                <a:pt x="0" y="16231"/>
                              </a:moveTo>
                              <a:lnTo>
                                <a:pt x="32462" y="16231"/>
                              </a:lnTo>
                            </a:path>
                            <a:path w="617220" h="16510">
                              <a:moveTo>
                                <a:pt x="48694" y="16231"/>
                              </a:moveTo>
                              <a:lnTo>
                                <a:pt x="81157" y="16231"/>
                              </a:lnTo>
                            </a:path>
                          </a:pathLst>
                        </a:custGeom>
                        <a:ln w="16231">
                          <a:solidFill>
                            <a:srgbClr val="000000"/>
                          </a:solidFill>
                          <a:prstDash val="solid"/>
                        </a:ln>
                      </wps:spPr>
                      <wps:bodyPr wrap="square" lIns="0" tIns="0" rIns="0" bIns="0" rtlCol="0">
                        <a:prstTxWarp prst="textNoShape">
                          <a:avLst/>
                        </a:prstTxWarp>
                        <a:noAutofit/>
                      </wps:bodyPr>
                    </wps:wsp>
                    <wps:wsp>
                      <wps:cNvPr id="2090840008" name="Graphic 49"/>
                      <wps:cNvSpPr/>
                      <wps:spPr>
                        <a:xfrm>
                          <a:off x="129851" y="324629"/>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2045569493" name="Graphic 50"/>
                      <wps:cNvSpPr/>
                      <wps:spPr>
                        <a:xfrm>
                          <a:off x="178546" y="332745"/>
                          <a:ext cx="389890" cy="1270"/>
                        </a:xfrm>
                        <a:custGeom>
                          <a:avLst/>
                          <a:gdLst/>
                          <a:ahLst/>
                          <a:cxnLst/>
                          <a:rect l="l" t="t" r="r" b="b"/>
                          <a:pathLst>
                            <a:path w="389890">
                              <a:moveTo>
                                <a:pt x="0" y="0"/>
                              </a:moveTo>
                              <a:lnTo>
                                <a:pt x="81157" y="0"/>
                              </a:lnTo>
                            </a:path>
                            <a:path w="389890">
                              <a:moveTo>
                                <a:pt x="113620" y="0"/>
                              </a:moveTo>
                              <a:lnTo>
                                <a:pt x="162314" y="0"/>
                              </a:lnTo>
                            </a:path>
                            <a:path w="389890">
                              <a:moveTo>
                                <a:pt x="178546" y="0"/>
                              </a:moveTo>
                              <a:lnTo>
                                <a:pt x="194777" y="0"/>
                              </a:lnTo>
                            </a:path>
                            <a:path w="389890">
                              <a:moveTo>
                                <a:pt x="227240" y="0"/>
                              </a:moveTo>
                              <a:lnTo>
                                <a:pt x="340861" y="0"/>
                              </a:lnTo>
                            </a:path>
                            <a:path w="389890">
                              <a:moveTo>
                                <a:pt x="357092" y="0"/>
                              </a:moveTo>
                              <a:lnTo>
                                <a:pt x="389555" y="0"/>
                              </a:lnTo>
                            </a:path>
                          </a:pathLst>
                        </a:custGeom>
                        <a:ln w="16231">
                          <a:solidFill>
                            <a:srgbClr val="000000"/>
                          </a:solidFill>
                          <a:prstDash val="solid"/>
                        </a:ln>
                      </wps:spPr>
                      <wps:bodyPr wrap="square" lIns="0" tIns="0" rIns="0" bIns="0" rtlCol="0">
                        <a:prstTxWarp prst="textNoShape">
                          <a:avLst/>
                        </a:prstTxWarp>
                        <a:noAutofit/>
                      </wps:bodyPr>
                    </wps:wsp>
                    <wps:wsp>
                      <wps:cNvPr id="1667074164" name="Graphic 51"/>
                      <wps:cNvSpPr/>
                      <wps:spPr>
                        <a:xfrm>
                          <a:off x="616796" y="324629"/>
                          <a:ext cx="48895" cy="16510"/>
                        </a:xfrm>
                        <a:custGeom>
                          <a:avLst/>
                          <a:gdLst/>
                          <a:ahLst/>
                          <a:cxnLst/>
                          <a:rect l="l" t="t" r="r" b="b"/>
                          <a:pathLst>
                            <a:path w="48895" h="16510">
                              <a:moveTo>
                                <a:pt x="0" y="0"/>
                              </a:moveTo>
                              <a:lnTo>
                                <a:pt x="48694" y="0"/>
                              </a:lnTo>
                              <a:lnTo>
                                <a:pt x="48694"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573099907" name="Graphic 52"/>
                      <wps:cNvSpPr/>
                      <wps:spPr>
                        <a:xfrm>
                          <a:off x="0" y="348976"/>
                          <a:ext cx="600710" cy="1270"/>
                        </a:xfrm>
                        <a:custGeom>
                          <a:avLst/>
                          <a:gdLst/>
                          <a:ahLst/>
                          <a:cxnLst/>
                          <a:rect l="l" t="t" r="r" b="b"/>
                          <a:pathLst>
                            <a:path w="600710">
                              <a:moveTo>
                                <a:pt x="0" y="0"/>
                              </a:moveTo>
                              <a:lnTo>
                                <a:pt x="16231" y="0"/>
                              </a:lnTo>
                            </a:path>
                            <a:path w="600710">
                              <a:moveTo>
                                <a:pt x="32462" y="0"/>
                              </a:moveTo>
                              <a:lnTo>
                                <a:pt x="48694" y="0"/>
                              </a:lnTo>
                            </a:path>
                            <a:path w="600710">
                              <a:moveTo>
                                <a:pt x="81157" y="0"/>
                              </a:moveTo>
                              <a:lnTo>
                                <a:pt x="97388" y="0"/>
                              </a:lnTo>
                            </a:path>
                            <a:path w="600710">
                              <a:moveTo>
                                <a:pt x="113620" y="0"/>
                              </a:moveTo>
                              <a:lnTo>
                                <a:pt x="146083" y="0"/>
                              </a:lnTo>
                            </a:path>
                            <a:path w="600710">
                              <a:moveTo>
                                <a:pt x="162314" y="0"/>
                              </a:moveTo>
                              <a:lnTo>
                                <a:pt x="194777" y="0"/>
                              </a:lnTo>
                            </a:path>
                            <a:path w="600710">
                              <a:moveTo>
                                <a:pt x="211009" y="0"/>
                              </a:moveTo>
                              <a:lnTo>
                                <a:pt x="227240" y="0"/>
                              </a:lnTo>
                            </a:path>
                            <a:path w="600710">
                              <a:moveTo>
                                <a:pt x="243472" y="0"/>
                              </a:moveTo>
                              <a:lnTo>
                                <a:pt x="259703" y="0"/>
                              </a:lnTo>
                            </a:path>
                            <a:path w="600710">
                              <a:moveTo>
                                <a:pt x="292166" y="0"/>
                              </a:moveTo>
                              <a:lnTo>
                                <a:pt x="324629" y="0"/>
                              </a:lnTo>
                            </a:path>
                            <a:path w="600710">
                              <a:moveTo>
                                <a:pt x="357092" y="0"/>
                              </a:moveTo>
                              <a:lnTo>
                                <a:pt x="389555" y="0"/>
                              </a:lnTo>
                            </a:path>
                            <a:path w="600710">
                              <a:moveTo>
                                <a:pt x="486944" y="0"/>
                              </a:moveTo>
                              <a:lnTo>
                                <a:pt x="535638" y="0"/>
                              </a:lnTo>
                            </a:path>
                            <a:path w="600710">
                              <a:moveTo>
                                <a:pt x="551870" y="0"/>
                              </a:moveTo>
                              <a:lnTo>
                                <a:pt x="568101" y="0"/>
                              </a:lnTo>
                            </a:path>
                            <a:path w="600710">
                              <a:moveTo>
                                <a:pt x="584333" y="0"/>
                              </a:moveTo>
                              <a:lnTo>
                                <a:pt x="600564" y="0"/>
                              </a:lnTo>
                            </a:path>
                          </a:pathLst>
                        </a:custGeom>
                        <a:ln w="16231">
                          <a:solidFill>
                            <a:srgbClr val="000000"/>
                          </a:solidFill>
                          <a:prstDash val="solid"/>
                        </a:ln>
                      </wps:spPr>
                      <wps:bodyPr wrap="square" lIns="0" tIns="0" rIns="0" bIns="0" rtlCol="0">
                        <a:prstTxWarp prst="textNoShape">
                          <a:avLst/>
                        </a:prstTxWarp>
                        <a:noAutofit/>
                      </wps:bodyPr>
                    </wps:wsp>
                    <wps:wsp>
                      <wps:cNvPr id="105436538" name="Graphic 53"/>
                      <wps:cNvSpPr/>
                      <wps:spPr>
                        <a:xfrm>
                          <a:off x="616796" y="340861"/>
                          <a:ext cx="48895" cy="16510"/>
                        </a:xfrm>
                        <a:custGeom>
                          <a:avLst/>
                          <a:gdLst/>
                          <a:ahLst/>
                          <a:cxnLst/>
                          <a:rect l="l" t="t" r="r" b="b"/>
                          <a:pathLst>
                            <a:path w="48895" h="16510">
                              <a:moveTo>
                                <a:pt x="0" y="0"/>
                              </a:moveTo>
                              <a:lnTo>
                                <a:pt x="48694" y="0"/>
                              </a:lnTo>
                              <a:lnTo>
                                <a:pt x="48694"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2070761150" name="Graphic 54"/>
                      <wps:cNvSpPr/>
                      <wps:spPr>
                        <a:xfrm>
                          <a:off x="16231" y="365208"/>
                          <a:ext cx="113664" cy="1270"/>
                        </a:xfrm>
                        <a:custGeom>
                          <a:avLst/>
                          <a:gdLst/>
                          <a:ahLst/>
                          <a:cxnLst/>
                          <a:rect l="l" t="t" r="r" b="b"/>
                          <a:pathLst>
                            <a:path w="113664">
                              <a:moveTo>
                                <a:pt x="0" y="0"/>
                              </a:moveTo>
                              <a:lnTo>
                                <a:pt x="16231" y="0"/>
                              </a:lnTo>
                            </a:path>
                            <a:path w="113664">
                              <a:moveTo>
                                <a:pt x="64925" y="0"/>
                              </a:moveTo>
                              <a:lnTo>
                                <a:pt x="113620" y="0"/>
                              </a:lnTo>
                            </a:path>
                          </a:pathLst>
                        </a:custGeom>
                        <a:ln w="16231">
                          <a:solidFill>
                            <a:srgbClr val="000000"/>
                          </a:solidFill>
                          <a:prstDash val="solid"/>
                        </a:ln>
                      </wps:spPr>
                      <wps:bodyPr wrap="square" lIns="0" tIns="0" rIns="0" bIns="0" rtlCol="0">
                        <a:prstTxWarp prst="textNoShape">
                          <a:avLst/>
                        </a:prstTxWarp>
                        <a:noAutofit/>
                      </wps:bodyPr>
                    </wps:wsp>
                    <wps:wsp>
                      <wps:cNvPr id="232167251" name="Graphic 55"/>
                      <wps:cNvSpPr/>
                      <wps:spPr>
                        <a:xfrm>
                          <a:off x="146083" y="357092"/>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083816986" name="Graphic 56"/>
                      <wps:cNvSpPr/>
                      <wps:spPr>
                        <a:xfrm>
                          <a:off x="32462" y="365208"/>
                          <a:ext cx="617220" cy="16510"/>
                        </a:xfrm>
                        <a:custGeom>
                          <a:avLst/>
                          <a:gdLst/>
                          <a:ahLst/>
                          <a:cxnLst/>
                          <a:rect l="l" t="t" r="r" b="b"/>
                          <a:pathLst>
                            <a:path w="617220" h="16510">
                              <a:moveTo>
                                <a:pt x="178546" y="0"/>
                              </a:moveTo>
                              <a:lnTo>
                                <a:pt x="211009" y="0"/>
                              </a:lnTo>
                            </a:path>
                            <a:path w="617220" h="16510">
                              <a:moveTo>
                                <a:pt x="243472" y="0"/>
                              </a:moveTo>
                              <a:lnTo>
                                <a:pt x="275935" y="0"/>
                              </a:lnTo>
                            </a:path>
                            <a:path w="617220" h="16510">
                              <a:moveTo>
                                <a:pt x="308398" y="0"/>
                              </a:moveTo>
                              <a:lnTo>
                                <a:pt x="373323" y="0"/>
                              </a:lnTo>
                            </a:path>
                            <a:path w="617220" h="16510">
                              <a:moveTo>
                                <a:pt x="422018" y="0"/>
                              </a:moveTo>
                              <a:lnTo>
                                <a:pt x="454481" y="0"/>
                              </a:lnTo>
                            </a:path>
                            <a:path w="617220" h="16510">
                              <a:moveTo>
                                <a:pt x="486944" y="0"/>
                              </a:moveTo>
                              <a:lnTo>
                                <a:pt x="503175" y="0"/>
                              </a:lnTo>
                            </a:path>
                            <a:path w="617220" h="16510">
                              <a:moveTo>
                                <a:pt x="551870" y="0"/>
                              </a:moveTo>
                              <a:lnTo>
                                <a:pt x="584333" y="0"/>
                              </a:lnTo>
                            </a:path>
                            <a:path w="617220" h="16510">
                              <a:moveTo>
                                <a:pt x="600564" y="0"/>
                              </a:moveTo>
                              <a:lnTo>
                                <a:pt x="616796" y="0"/>
                              </a:lnTo>
                            </a:path>
                            <a:path w="617220" h="16510">
                              <a:moveTo>
                                <a:pt x="0" y="16231"/>
                              </a:moveTo>
                              <a:lnTo>
                                <a:pt x="16231" y="16231"/>
                              </a:lnTo>
                            </a:path>
                          </a:pathLst>
                        </a:custGeom>
                        <a:ln w="16231">
                          <a:solidFill>
                            <a:srgbClr val="000000"/>
                          </a:solidFill>
                          <a:prstDash val="solid"/>
                        </a:ln>
                      </wps:spPr>
                      <wps:bodyPr wrap="square" lIns="0" tIns="0" rIns="0" bIns="0" rtlCol="0">
                        <a:prstTxWarp prst="textNoShape">
                          <a:avLst/>
                        </a:prstTxWarp>
                        <a:noAutofit/>
                      </wps:bodyPr>
                    </wps:wsp>
                    <wps:wsp>
                      <wps:cNvPr id="785226996" name="Graphic 57"/>
                      <wps:cNvSpPr/>
                      <wps:spPr>
                        <a:xfrm>
                          <a:off x="146083" y="373323"/>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695225627" name="Graphic 58"/>
                      <wps:cNvSpPr/>
                      <wps:spPr>
                        <a:xfrm>
                          <a:off x="16231" y="381439"/>
                          <a:ext cx="552450" cy="16510"/>
                        </a:xfrm>
                        <a:custGeom>
                          <a:avLst/>
                          <a:gdLst/>
                          <a:ahLst/>
                          <a:cxnLst/>
                          <a:rect l="l" t="t" r="r" b="b"/>
                          <a:pathLst>
                            <a:path w="552450" h="16510">
                              <a:moveTo>
                                <a:pt x="162314" y="0"/>
                              </a:moveTo>
                              <a:lnTo>
                                <a:pt x="178546" y="0"/>
                              </a:lnTo>
                            </a:path>
                            <a:path w="552450" h="16510">
                              <a:moveTo>
                                <a:pt x="211009" y="0"/>
                              </a:moveTo>
                              <a:lnTo>
                                <a:pt x="243472" y="0"/>
                              </a:lnTo>
                            </a:path>
                            <a:path w="552450" h="16510">
                              <a:moveTo>
                                <a:pt x="275935" y="0"/>
                              </a:moveTo>
                              <a:lnTo>
                                <a:pt x="292166" y="0"/>
                              </a:lnTo>
                            </a:path>
                            <a:path w="552450" h="16510">
                              <a:moveTo>
                                <a:pt x="308398" y="0"/>
                              </a:moveTo>
                              <a:lnTo>
                                <a:pt x="324629" y="0"/>
                              </a:lnTo>
                            </a:path>
                            <a:path w="552450" h="16510">
                              <a:moveTo>
                                <a:pt x="373323" y="0"/>
                              </a:moveTo>
                              <a:lnTo>
                                <a:pt x="422018" y="0"/>
                              </a:lnTo>
                            </a:path>
                            <a:path w="552450" h="16510">
                              <a:moveTo>
                                <a:pt x="470712" y="0"/>
                              </a:moveTo>
                              <a:lnTo>
                                <a:pt x="486944" y="0"/>
                              </a:lnTo>
                            </a:path>
                            <a:path w="552450" h="16510">
                              <a:moveTo>
                                <a:pt x="503175" y="0"/>
                              </a:moveTo>
                              <a:lnTo>
                                <a:pt x="551870" y="0"/>
                              </a:lnTo>
                            </a:path>
                            <a:path w="552450" h="16510">
                              <a:moveTo>
                                <a:pt x="0" y="16231"/>
                              </a:moveTo>
                              <a:lnTo>
                                <a:pt x="32462" y="16231"/>
                              </a:lnTo>
                            </a:path>
                            <a:path w="552450" h="16510">
                              <a:moveTo>
                                <a:pt x="81157" y="16231"/>
                              </a:moveTo>
                              <a:lnTo>
                                <a:pt x="97388" y="16231"/>
                              </a:lnTo>
                            </a:path>
                            <a:path w="552450" h="16510">
                              <a:moveTo>
                                <a:pt x="113620" y="16231"/>
                              </a:moveTo>
                              <a:lnTo>
                                <a:pt x="146083" y="16231"/>
                              </a:lnTo>
                            </a:path>
                            <a:path w="552450" h="16510">
                              <a:moveTo>
                                <a:pt x="162314" y="16231"/>
                              </a:moveTo>
                              <a:lnTo>
                                <a:pt x="243472" y="16231"/>
                              </a:lnTo>
                            </a:path>
                            <a:path w="552450" h="16510">
                              <a:moveTo>
                                <a:pt x="259703" y="16231"/>
                              </a:moveTo>
                              <a:lnTo>
                                <a:pt x="275935" y="16231"/>
                              </a:lnTo>
                            </a:path>
                            <a:path w="552450" h="16510">
                              <a:moveTo>
                                <a:pt x="292166" y="16231"/>
                              </a:moveTo>
                              <a:lnTo>
                                <a:pt x="324629" y="16231"/>
                              </a:lnTo>
                            </a:path>
                            <a:path w="552450" h="16510">
                              <a:moveTo>
                                <a:pt x="340861" y="16231"/>
                              </a:moveTo>
                              <a:lnTo>
                                <a:pt x="357092" y="16231"/>
                              </a:lnTo>
                            </a:path>
                            <a:path w="552450" h="16510">
                              <a:moveTo>
                                <a:pt x="373323" y="16231"/>
                              </a:moveTo>
                              <a:lnTo>
                                <a:pt x="438249" y="16231"/>
                              </a:lnTo>
                            </a:path>
                            <a:path w="552450" h="16510">
                              <a:moveTo>
                                <a:pt x="454481" y="16231"/>
                              </a:moveTo>
                              <a:lnTo>
                                <a:pt x="470712" y="16231"/>
                              </a:lnTo>
                            </a:path>
                            <a:path w="552450" h="16510">
                              <a:moveTo>
                                <a:pt x="486944" y="16231"/>
                              </a:moveTo>
                              <a:lnTo>
                                <a:pt x="503175" y="16231"/>
                              </a:lnTo>
                            </a:path>
                          </a:pathLst>
                        </a:custGeom>
                        <a:ln w="16231">
                          <a:solidFill>
                            <a:srgbClr val="000000"/>
                          </a:solidFill>
                          <a:prstDash val="solid"/>
                        </a:ln>
                      </wps:spPr>
                      <wps:bodyPr wrap="square" lIns="0" tIns="0" rIns="0" bIns="0" rtlCol="0">
                        <a:prstTxWarp prst="textNoShape">
                          <a:avLst/>
                        </a:prstTxWarp>
                        <a:noAutofit/>
                      </wps:bodyPr>
                    </wps:wsp>
                    <wps:wsp>
                      <wps:cNvPr id="992835817" name="Graphic 59"/>
                      <wps:cNvSpPr/>
                      <wps:spPr>
                        <a:xfrm>
                          <a:off x="600564" y="389555"/>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765571569" name="Graphic 60"/>
                      <wps:cNvSpPr/>
                      <wps:spPr>
                        <a:xfrm>
                          <a:off x="48694" y="413902"/>
                          <a:ext cx="535940" cy="1270"/>
                        </a:xfrm>
                        <a:custGeom>
                          <a:avLst/>
                          <a:gdLst/>
                          <a:ahLst/>
                          <a:cxnLst/>
                          <a:rect l="l" t="t" r="r" b="b"/>
                          <a:pathLst>
                            <a:path w="535940">
                              <a:moveTo>
                                <a:pt x="0" y="0"/>
                              </a:moveTo>
                              <a:lnTo>
                                <a:pt x="16231" y="0"/>
                              </a:lnTo>
                            </a:path>
                            <a:path w="535940">
                              <a:moveTo>
                                <a:pt x="81157" y="0"/>
                              </a:moveTo>
                              <a:lnTo>
                                <a:pt x="97388" y="0"/>
                              </a:lnTo>
                            </a:path>
                            <a:path w="535940">
                              <a:moveTo>
                                <a:pt x="113620" y="0"/>
                              </a:moveTo>
                              <a:lnTo>
                                <a:pt x="146083" y="0"/>
                              </a:lnTo>
                            </a:path>
                            <a:path w="535940">
                              <a:moveTo>
                                <a:pt x="162314" y="0"/>
                              </a:moveTo>
                              <a:lnTo>
                                <a:pt x="243472" y="0"/>
                              </a:lnTo>
                            </a:path>
                            <a:path w="535940">
                              <a:moveTo>
                                <a:pt x="259703" y="0"/>
                              </a:moveTo>
                              <a:lnTo>
                                <a:pt x="275935" y="0"/>
                              </a:lnTo>
                            </a:path>
                            <a:path w="535940">
                              <a:moveTo>
                                <a:pt x="292166" y="0"/>
                              </a:moveTo>
                              <a:lnTo>
                                <a:pt x="324629" y="0"/>
                              </a:lnTo>
                            </a:path>
                            <a:path w="535940">
                              <a:moveTo>
                                <a:pt x="340861" y="0"/>
                              </a:moveTo>
                              <a:lnTo>
                                <a:pt x="357092" y="0"/>
                              </a:lnTo>
                            </a:path>
                            <a:path w="535940">
                              <a:moveTo>
                                <a:pt x="373323" y="0"/>
                              </a:moveTo>
                              <a:lnTo>
                                <a:pt x="422018" y="0"/>
                              </a:lnTo>
                            </a:path>
                            <a:path w="535940">
                              <a:moveTo>
                                <a:pt x="454481" y="0"/>
                              </a:moveTo>
                              <a:lnTo>
                                <a:pt x="535638" y="0"/>
                              </a:lnTo>
                            </a:path>
                          </a:pathLst>
                        </a:custGeom>
                        <a:ln w="16231">
                          <a:solidFill>
                            <a:srgbClr val="000000"/>
                          </a:solidFill>
                          <a:prstDash val="solid"/>
                        </a:ln>
                      </wps:spPr>
                      <wps:bodyPr wrap="square" lIns="0" tIns="0" rIns="0" bIns="0" rtlCol="0">
                        <a:prstTxWarp prst="textNoShape">
                          <a:avLst/>
                        </a:prstTxWarp>
                        <a:noAutofit/>
                      </wps:bodyPr>
                    </wps:wsp>
                    <wps:wsp>
                      <wps:cNvPr id="176633279" name="Graphic 61"/>
                      <wps:cNvSpPr/>
                      <wps:spPr>
                        <a:xfrm>
                          <a:off x="600564" y="405786"/>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193081782" name="Graphic 62"/>
                      <wps:cNvSpPr/>
                      <wps:spPr>
                        <a:xfrm>
                          <a:off x="0" y="413902"/>
                          <a:ext cx="666115" cy="16510"/>
                        </a:xfrm>
                        <a:custGeom>
                          <a:avLst/>
                          <a:gdLst/>
                          <a:ahLst/>
                          <a:cxnLst/>
                          <a:rect l="l" t="t" r="r" b="b"/>
                          <a:pathLst>
                            <a:path w="666115" h="16510">
                              <a:moveTo>
                                <a:pt x="649259" y="0"/>
                              </a:moveTo>
                              <a:lnTo>
                                <a:pt x="665490" y="0"/>
                              </a:lnTo>
                            </a:path>
                            <a:path w="666115" h="16510">
                              <a:moveTo>
                                <a:pt x="0" y="16231"/>
                              </a:moveTo>
                              <a:lnTo>
                                <a:pt x="81157" y="16231"/>
                              </a:lnTo>
                            </a:path>
                            <a:path w="666115" h="16510">
                              <a:moveTo>
                                <a:pt x="97388" y="16231"/>
                              </a:moveTo>
                              <a:lnTo>
                                <a:pt x="129851" y="16231"/>
                              </a:lnTo>
                            </a:path>
                            <a:path w="666115" h="16510">
                              <a:moveTo>
                                <a:pt x="146083" y="16231"/>
                              </a:moveTo>
                              <a:lnTo>
                                <a:pt x="162314" y="16231"/>
                              </a:lnTo>
                            </a:path>
                            <a:path w="666115" h="16510">
                              <a:moveTo>
                                <a:pt x="194777" y="16231"/>
                              </a:moveTo>
                              <a:lnTo>
                                <a:pt x="211009" y="16231"/>
                              </a:lnTo>
                            </a:path>
                          </a:pathLst>
                        </a:custGeom>
                        <a:ln w="16231">
                          <a:solidFill>
                            <a:srgbClr val="000000"/>
                          </a:solidFill>
                          <a:prstDash val="solid"/>
                        </a:ln>
                      </wps:spPr>
                      <wps:bodyPr wrap="square" lIns="0" tIns="0" rIns="0" bIns="0" rtlCol="0">
                        <a:prstTxWarp prst="textNoShape">
                          <a:avLst/>
                        </a:prstTxWarp>
                        <a:noAutofit/>
                      </wps:bodyPr>
                    </wps:wsp>
                    <wps:wsp>
                      <wps:cNvPr id="1623796998" name="Graphic 63"/>
                      <wps:cNvSpPr/>
                      <wps:spPr>
                        <a:xfrm>
                          <a:off x="259703" y="422018"/>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266158337" name="Graphic 64"/>
                      <wps:cNvSpPr/>
                      <wps:spPr>
                        <a:xfrm>
                          <a:off x="0" y="430134"/>
                          <a:ext cx="666115" cy="16510"/>
                        </a:xfrm>
                        <a:custGeom>
                          <a:avLst/>
                          <a:gdLst/>
                          <a:ahLst/>
                          <a:cxnLst/>
                          <a:rect l="l" t="t" r="r" b="b"/>
                          <a:pathLst>
                            <a:path w="666115" h="16510">
                              <a:moveTo>
                                <a:pt x="292166" y="0"/>
                              </a:moveTo>
                              <a:lnTo>
                                <a:pt x="324629" y="0"/>
                              </a:lnTo>
                            </a:path>
                            <a:path w="666115" h="16510">
                              <a:moveTo>
                                <a:pt x="454481" y="0"/>
                              </a:moveTo>
                              <a:lnTo>
                                <a:pt x="535638" y="0"/>
                              </a:lnTo>
                            </a:path>
                            <a:path w="666115" h="16510">
                              <a:moveTo>
                                <a:pt x="551870" y="0"/>
                              </a:moveTo>
                              <a:lnTo>
                                <a:pt x="584333" y="0"/>
                              </a:lnTo>
                            </a:path>
                            <a:path w="666115" h="16510">
                              <a:moveTo>
                                <a:pt x="600564" y="0"/>
                              </a:moveTo>
                              <a:lnTo>
                                <a:pt x="616796" y="0"/>
                              </a:lnTo>
                            </a:path>
                            <a:path w="666115" h="16510">
                              <a:moveTo>
                                <a:pt x="633027" y="0"/>
                              </a:moveTo>
                              <a:lnTo>
                                <a:pt x="665490" y="0"/>
                              </a:lnTo>
                            </a:path>
                            <a:path w="666115" h="16510">
                              <a:moveTo>
                                <a:pt x="0" y="16231"/>
                              </a:moveTo>
                              <a:lnTo>
                                <a:pt x="32462" y="16231"/>
                              </a:lnTo>
                            </a:path>
                          </a:pathLst>
                        </a:custGeom>
                        <a:ln w="16231">
                          <a:solidFill>
                            <a:srgbClr val="000000"/>
                          </a:solidFill>
                          <a:prstDash val="solid"/>
                        </a:ln>
                      </wps:spPr>
                      <wps:bodyPr wrap="square" lIns="0" tIns="0" rIns="0" bIns="0" rtlCol="0">
                        <a:prstTxWarp prst="textNoShape">
                          <a:avLst/>
                        </a:prstTxWarp>
                        <a:noAutofit/>
                      </wps:bodyPr>
                    </wps:wsp>
                    <wps:wsp>
                      <wps:cNvPr id="1986605456" name="Graphic 65"/>
                      <wps:cNvSpPr/>
                      <wps:spPr>
                        <a:xfrm>
                          <a:off x="48694" y="438249"/>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997246322" name="Graphic 66"/>
                      <wps:cNvSpPr/>
                      <wps:spPr>
                        <a:xfrm>
                          <a:off x="146083" y="446365"/>
                          <a:ext cx="97790" cy="1270"/>
                        </a:xfrm>
                        <a:custGeom>
                          <a:avLst/>
                          <a:gdLst/>
                          <a:ahLst/>
                          <a:cxnLst/>
                          <a:rect l="l" t="t" r="r" b="b"/>
                          <a:pathLst>
                            <a:path w="97790">
                              <a:moveTo>
                                <a:pt x="0" y="0"/>
                              </a:moveTo>
                              <a:lnTo>
                                <a:pt x="32462" y="0"/>
                              </a:lnTo>
                            </a:path>
                            <a:path w="97790">
                              <a:moveTo>
                                <a:pt x="81157" y="0"/>
                              </a:moveTo>
                              <a:lnTo>
                                <a:pt x="97388" y="0"/>
                              </a:lnTo>
                            </a:path>
                          </a:pathLst>
                        </a:custGeom>
                        <a:ln w="16231">
                          <a:solidFill>
                            <a:srgbClr val="000000"/>
                          </a:solidFill>
                          <a:prstDash val="solid"/>
                        </a:ln>
                      </wps:spPr>
                      <wps:bodyPr wrap="square" lIns="0" tIns="0" rIns="0" bIns="0" rtlCol="0">
                        <a:prstTxWarp prst="textNoShape">
                          <a:avLst/>
                        </a:prstTxWarp>
                        <a:noAutofit/>
                      </wps:bodyPr>
                    </wps:wsp>
                    <wps:wsp>
                      <wps:cNvPr id="779516339" name="Graphic 67"/>
                      <wps:cNvSpPr/>
                      <wps:spPr>
                        <a:xfrm>
                          <a:off x="259703" y="438249"/>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819616751" name="Graphic 68"/>
                      <wps:cNvSpPr/>
                      <wps:spPr>
                        <a:xfrm>
                          <a:off x="292166" y="446365"/>
                          <a:ext cx="243840" cy="1270"/>
                        </a:xfrm>
                        <a:custGeom>
                          <a:avLst/>
                          <a:gdLst/>
                          <a:ahLst/>
                          <a:cxnLst/>
                          <a:rect l="l" t="t" r="r" b="b"/>
                          <a:pathLst>
                            <a:path w="243840">
                              <a:moveTo>
                                <a:pt x="0" y="0"/>
                              </a:moveTo>
                              <a:lnTo>
                                <a:pt x="64925" y="0"/>
                              </a:lnTo>
                            </a:path>
                            <a:path w="243840">
                              <a:moveTo>
                                <a:pt x="129851" y="0"/>
                              </a:moveTo>
                              <a:lnTo>
                                <a:pt x="146083" y="0"/>
                              </a:lnTo>
                            </a:path>
                            <a:path w="243840">
                              <a:moveTo>
                                <a:pt x="194777" y="0"/>
                              </a:moveTo>
                              <a:lnTo>
                                <a:pt x="243472" y="0"/>
                              </a:lnTo>
                            </a:path>
                          </a:pathLst>
                        </a:custGeom>
                        <a:ln w="16231">
                          <a:solidFill>
                            <a:srgbClr val="000000"/>
                          </a:solidFill>
                          <a:prstDash val="solid"/>
                        </a:ln>
                      </wps:spPr>
                      <wps:bodyPr wrap="square" lIns="0" tIns="0" rIns="0" bIns="0" rtlCol="0">
                        <a:prstTxWarp prst="textNoShape">
                          <a:avLst/>
                        </a:prstTxWarp>
                        <a:noAutofit/>
                      </wps:bodyPr>
                    </wps:wsp>
                    <wps:wsp>
                      <wps:cNvPr id="1356039238" name="Graphic 69"/>
                      <wps:cNvSpPr/>
                      <wps:spPr>
                        <a:xfrm>
                          <a:off x="48685" y="438252"/>
                          <a:ext cx="617220" cy="33020"/>
                        </a:xfrm>
                        <a:custGeom>
                          <a:avLst/>
                          <a:gdLst/>
                          <a:ahLst/>
                          <a:cxnLst/>
                          <a:rect l="l" t="t" r="r" b="b"/>
                          <a:pathLst>
                            <a:path w="617220" h="33020">
                              <a:moveTo>
                                <a:pt x="32461" y="16230"/>
                              </a:moveTo>
                              <a:lnTo>
                                <a:pt x="0" y="16230"/>
                              </a:lnTo>
                              <a:lnTo>
                                <a:pt x="0" y="32461"/>
                              </a:lnTo>
                              <a:lnTo>
                                <a:pt x="32461" y="32461"/>
                              </a:lnTo>
                              <a:lnTo>
                                <a:pt x="32461" y="16230"/>
                              </a:lnTo>
                              <a:close/>
                            </a:path>
                            <a:path w="617220" h="33020">
                              <a:moveTo>
                                <a:pt x="568109" y="0"/>
                              </a:moveTo>
                              <a:lnTo>
                                <a:pt x="519404" y="0"/>
                              </a:lnTo>
                              <a:lnTo>
                                <a:pt x="519404" y="16230"/>
                              </a:lnTo>
                              <a:lnTo>
                                <a:pt x="568109" y="16230"/>
                              </a:lnTo>
                              <a:lnTo>
                                <a:pt x="568109" y="0"/>
                              </a:lnTo>
                              <a:close/>
                            </a:path>
                            <a:path w="617220" h="33020">
                              <a:moveTo>
                                <a:pt x="616800" y="0"/>
                              </a:moveTo>
                              <a:lnTo>
                                <a:pt x="600570" y="0"/>
                              </a:lnTo>
                              <a:lnTo>
                                <a:pt x="600570" y="16230"/>
                              </a:lnTo>
                              <a:lnTo>
                                <a:pt x="616800" y="16230"/>
                              </a:lnTo>
                              <a:lnTo>
                                <a:pt x="616800" y="0"/>
                              </a:lnTo>
                              <a:close/>
                            </a:path>
                          </a:pathLst>
                        </a:custGeom>
                        <a:solidFill>
                          <a:srgbClr val="000000"/>
                        </a:solidFill>
                      </wps:spPr>
                      <wps:bodyPr wrap="square" lIns="0" tIns="0" rIns="0" bIns="0" rtlCol="0">
                        <a:prstTxWarp prst="textNoShape">
                          <a:avLst/>
                        </a:prstTxWarp>
                        <a:noAutofit/>
                      </wps:bodyPr>
                    </wps:wsp>
                    <wps:wsp>
                      <wps:cNvPr id="664084877" name="Graphic 70"/>
                      <wps:cNvSpPr/>
                      <wps:spPr>
                        <a:xfrm>
                          <a:off x="97388" y="462597"/>
                          <a:ext cx="33020" cy="1270"/>
                        </a:xfrm>
                        <a:custGeom>
                          <a:avLst/>
                          <a:gdLst/>
                          <a:ahLst/>
                          <a:cxnLst/>
                          <a:rect l="l" t="t" r="r" b="b"/>
                          <a:pathLst>
                            <a:path w="33020">
                              <a:moveTo>
                                <a:pt x="0" y="0"/>
                              </a:moveTo>
                              <a:lnTo>
                                <a:pt x="32462" y="0"/>
                              </a:lnTo>
                            </a:path>
                          </a:pathLst>
                        </a:custGeom>
                        <a:ln w="16231">
                          <a:solidFill>
                            <a:srgbClr val="000000"/>
                          </a:solidFill>
                          <a:prstDash val="solid"/>
                        </a:ln>
                      </wps:spPr>
                      <wps:bodyPr wrap="square" lIns="0" tIns="0" rIns="0" bIns="0" rtlCol="0">
                        <a:prstTxWarp prst="textNoShape">
                          <a:avLst/>
                        </a:prstTxWarp>
                        <a:noAutofit/>
                      </wps:bodyPr>
                    </wps:wsp>
                    <wps:wsp>
                      <wps:cNvPr id="1740439107" name="Graphic 71"/>
                      <wps:cNvSpPr/>
                      <wps:spPr>
                        <a:xfrm>
                          <a:off x="162314" y="454481"/>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276496392" name="Graphic 72"/>
                      <wps:cNvSpPr/>
                      <wps:spPr>
                        <a:xfrm>
                          <a:off x="227240" y="462597"/>
                          <a:ext cx="325120" cy="1270"/>
                        </a:xfrm>
                        <a:custGeom>
                          <a:avLst/>
                          <a:gdLst/>
                          <a:ahLst/>
                          <a:cxnLst/>
                          <a:rect l="l" t="t" r="r" b="b"/>
                          <a:pathLst>
                            <a:path w="325120">
                              <a:moveTo>
                                <a:pt x="0" y="0"/>
                              </a:moveTo>
                              <a:lnTo>
                                <a:pt x="48694" y="0"/>
                              </a:lnTo>
                            </a:path>
                            <a:path w="325120">
                              <a:moveTo>
                                <a:pt x="81157" y="0"/>
                              </a:moveTo>
                              <a:lnTo>
                                <a:pt x="97388" y="0"/>
                              </a:lnTo>
                            </a:path>
                            <a:path w="325120">
                              <a:moveTo>
                                <a:pt x="113620" y="0"/>
                              </a:moveTo>
                              <a:lnTo>
                                <a:pt x="162314" y="0"/>
                              </a:lnTo>
                            </a:path>
                            <a:path w="325120">
                              <a:moveTo>
                                <a:pt x="178546" y="0"/>
                              </a:moveTo>
                              <a:lnTo>
                                <a:pt x="194777" y="0"/>
                              </a:lnTo>
                            </a:path>
                            <a:path w="325120">
                              <a:moveTo>
                                <a:pt x="259703" y="0"/>
                              </a:moveTo>
                              <a:lnTo>
                                <a:pt x="324629" y="0"/>
                              </a:lnTo>
                            </a:path>
                          </a:pathLst>
                        </a:custGeom>
                        <a:ln w="16231">
                          <a:solidFill>
                            <a:srgbClr val="000000"/>
                          </a:solidFill>
                          <a:prstDash val="solid"/>
                        </a:ln>
                      </wps:spPr>
                      <wps:bodyPr wrap="square" lIns="0" tIns="0" rIns="0" bIns="0" rtlCol="0">
                        <a:prstTxWarp prst="textNoShape">
                          <a:avLst/>
                        </a:prstTxWarp>
                        <a:noAutofit/>
                      </wps:bodyPr>
                    </wps:wsp>
                    <wps:wsp>
                      <wps:cNvPr id="995563849" name="Graphic 73"/>
                      <wps:cNvSpPr/>
                      <wps:spPr>
                        <a:xfrm>
                          <a:off x="568089" y="454482"/>
                          <a:ext cx="97790" cy="16510"/>
                        </a:xfrm>
                        <a:custGeom>
                          <a:avLst/>
                          <a:gdLst/>
                          <a:ahLst/>
                          <a:cxnLst/>
                          <a:rect l="l" t="t" r="r" b="b"/>
                          <a:pathLst>
                            <a:path w="97790" h="16510">
                              <a:moveTo>
                                <a:pt x="48704" y="0"/>
                              </a:moveTo>
                              <a:lnTo>
                                <a:pt x="0" y="0"/>
                              </a:lnTo>
                              <a:lnTo>
                                <a:pt x="0" y="16230"/>
                              </a:lnTo>
                              <a:lnTo>
                                <a:pt x="48704" y="16230"/>
                              </a:lnTo>
                              <a:lnTo>
                                <a:pt x="48704" y="0"/>
                              </a:lnTo>
                              <a:close/>
                            </a:path>
                            <a:path w="97790" h="16510">
                              <a:moveTo>
                                <a:pt x="97396" y="0"/>
                              </a:moveTo>
                              <a:lnTo>
                                <a:pt x="81165" y="0"/>
                              </a:lnTo>
                              <a:lnTo>
                                <a:pt x="81165" y="16230"/>
                              </a:lnTo>
                              <a:lnTo>
                                <a:pt x="97396" y="16230"/>
                              </a:lnTo>
                              <a:lnTo>
                                <a:pt x="97396" y="0"/>
                              </a:lnTo>
                              <a:close/>
                            </a:path>
                          </a:pathLst>
                        </a:custGeom>
                        <a:solidFill>
                          <a:srgbClr val="000000"/>
                        </a:solidFill>
                      </wps:spPr>
                      <wps:bodyPr wrap="square" lIns="0" tIns="0" rIns="0" bIns="0" rtlCol="0">
                        <a:prstTxWarp prst="textNoShape">
                          <a:avLst/>
                        </a:prstTxWarp>
                        <a:noAutofit/>
                      </wps:bodyPr>
                    </wps:wsp>
                    <wps:wsp>
                      <wps:cNvPr id="863834267" name="Graphic 74"/>
                      <wps:cNvSpPr/>
                      <wps:spPr>
                        <a:xfrm>
                          <a:off x="16231" y="478828"/>
                          <a:ext cx="130175" cy="1270"/>
                        </a:xfrm>
                        <a:custGeom>
                          <a:avLst/>
                          <a:gdLst/>
                          <a:ahLst/>
                          <a:cxnLst/>
                          <a:rect l="l" t="t" r="r" b="b"/>
                          <a:pathLst>
                            <a:path w="130175">
                              <a:moveTo>
                                <a:pt x="0" y="0"/>
                              </a:moveTo>
                              <a:lnTo>
                                <a:pt x="32462" y="0"/>
                              </a:lnTo>
                            </a:path>
                            <a:path w="130175">
                              <a:moveTo>
                                <a:pt x="48694" y="0"/>
                              </a:moveTo>
                              <a:lnTo>
                                <a:pt x="64925" y="0"/>
                              </a:lnTo>
                            </a:path>
                            <a:path w="130175">
                              <a:moveTo>
                                <a:pt x="97388" y="0"/>
                              </a:moveTo>
                              <a:lnTo>
                                <a:pt x="129851" y="0"/>
                              </a:lnTo>
                            </a:path>
                          </a:pathLst>
                        </a:custGeom>
                        <a:ln w="16231">
                          <a:solidFill>
                            <a:srgbClr val="000000"/>
                          </a:solidFill>
                          <a:prstDash val="solid"/>
                        </a:ln>
                      </wps:spPr>
                      <wps:bodyPr wrap="square" lIns="0" tIns="0" rIns="0" bIns="0" rtlCol="0">
                        <a:prstTxWarp prst="textNoShape">
                          <a:avLst/>
                        </a:prstTxWarp>
                        <a:noAutofit/>
                      </wps:bodyPr>
                    </wps:wsp>
                    <wps:wsp>
                      <wps:cNvPr id="1450466356" name="Graphic 75"/>
                      <wps:cNvSpPr/>
                      <wps:spPr>
                        <a:xfrm>
                          <a:off x="162314" y="470712"/>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829620379" name="Graphic 76"/>
                      <wps:cNvSpPr/>
                      <wps:spPr>
                        <a:xfrm>
                          <a:off x="211009" y="478828"/>
                          <a:ext cx="276225" cy="1270"/>
                        </a:xfrm>
                        <a:custGeom>
                          <a:avLst/>
                          <a:gdLst/>
                          <a:ahLst/>
                          <a:cxnLst/>
                          <a:rect l="l" t="t" r="r" b="b"/>
                          <a:pathLst>
                            <a:path w="276225">
                              <a:moveTo>
                                <a:pt x="0" y="0"/>
                              </a:moveTo>
                              <a:lnTo>
                                <a:pt x="16231" y="0"/>
                              </a:lnTo>
                            </a:path>
                            <a:path w="276225">
                              <a:moveTo>
                                <a:pt x="32462" y="0"/>
                              </a:moveTo>
                              <a:lnTo>
                                <a:pt x="48694" y="0"/>
                              </a:lnTo>
                            </a:path>
                            <a:path w="276225">
                              <a:moveTo>
                                <a:pt x="64925" y="0"/>
                              </a:moveTo>
                              <a:lnTo>
                                <a:pt x="113620" y="0"/>
                              </a:lnTo>
                            </a:path>
                            <a:path w="276225">
                              <a:moveTo>
                                <a:pt x="146083" y="0"/>
                              </a:moveTo>
                              <a:lnTo>
                                <a:pt x="162314" y="0"/>
                              </a:lnTo>
                            </a:path>
                            <a:path w="276225">
                              <a:moveTo>
                                <a:pt x="178546" y="0"/>
                              </a:moveTo>
                              <a:lnTo>
                                <a:pt x="211009" y="0"/>
                              </a:lnTo>
                            </a:path>
                            <a:path w="276225">
                              <a:moveTo>
                                <a:pt x="243472" y="0"/>
                              </a:moveTo>
                              <a:lnTo>
                                <a:pt x="275935" y="0"/>
                              </a:lnTo>
                            </a:path>
                          </a:pathLst>
                        </a:custGeom>
                        <a:ln w="16231">
                          <a:solidFill>
                            <a:srgbClr val="000000"/>
                          </a:solidFill>
                          <a:prstDash val="solid"/>
                        </a:ln>
                      </wps:spPr>
                      <wps:bodyPr wrap="square" lIns="0" tIns="0" rIns="0" bIns="0" rtlCol="0">
                        <a:prstTxWarp prst="textNoShape">
                          <a:avLst/>
                        </a:prstTxWarp>
                        <a:noAutofit/>
                      </wps:bodyPr>
                    </wps:wsp>
                    <wps:wsp>
                      <wps:cNvPr id="617016331" name="Graphic 77"/>
                      <wps:cNvSpPr/>
                      <wps:spPr>
                        <a:xfrm>
                          <a:off x="503175" y="470712"/>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440285804" name="Graphic 78"/>
                      <wps:cNvSpPr/>
                      <wps:spPr>
                        <a:xfrm>
                          <a:off x="535638" y="478828"/>
                          <a:ext cx="48895" cy="1270"/>
                        </a:xfrm>
                        <a:custGeom>
                          <a:avLst/>
                          <a:gdLst/>
                          <a:ahLst/>
                          <a:cxnLst/>
                          <a:rect l="l" t="t" r="r" b="b"/>
                          <a:pathLst>
                            <a:path w="48895">
                              <a:moveTo>
                                <a:pt x="0" y="0"/>
                              </a:moveTo>
                              <a:lnTo>
                                <a:pt x="16231" y="0"/>
                              </a:lnTo>
                            </a:path>
                            <a:path w="48895">
                              <a:moveTo>
                                <a:pt x="32462" y="0"/>
                              </a:moveTo>
                              <a:lnTo>
                                <a:pt x="48694" y="0"/>
                              </a:lnTo>
                            </a:path>
                          </a:pathLst>
                        </a:custGeom>
                        <a:ln w="16231">
                          <a:solidFill>
                            <a:srgbClr val="000000"/>
                          </a:solidFill>
                          <a:prstDash val="solid"/>
                        </a:ln>
                      </wps:spPr>
                      <wps:bodyPr wrap="square" lIns="0" tIns="0" rIns="0" bIns="0" rtlCol="0">
                        <a:prstTxWarp prst="textNoShape">
                          <a:avLst/>
                        </a:prstTxWarp>
                        <a:noAutofit/>
                      </wps:bodyPr>
                    </wps:wsp>
                    <wps:wsp>
                      <wps:cNvPr id="1041496116" name="Graphic 79"/>
                      <wps:cNvSpPr/>
                      <wps:spPr>
                        <a:xfrm>
                          <a:off x="633027" y="470712"/>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40785635" name="Graphic 80"/>
                      <wps:cNvSpPr/>
                      <wps:spPr>
                        <a:xfrm>
                          <a:off x="0" y="495060"/>
                          <a:ext cx="243840" cy="1270"/>
                        </a:xfrm>
                        <a:custGeom>
                          <a:avLst/>
                          <a:gdLst/>
                          <a:ahLst/>
                          <a:cxnLst/>
                          <a:rect l="l" t="t" r="r" b="b"/>
                          <a:pathLst>
                            <a:path w="243840">
                              <a:moveTo>
                                <a:pt x="0" y="0"/>
                              </a:moveTo>
                              <a:lnTo>
                                <a:pt x="16231" y="0"/>
                              </a:lnTo>
                            </a:path>
                            <a:path w="243840">
                              <a:moveTo>
                                <a:pt x="32462" y="0"/>
                              </a:moveTo>
                              <a:lnTo>
                                <a:pt x="81157" y="0"/>
                              </a:lnTo>
                            </a:path>
                            <a:path w="243840">
                              <a:moveTo>
                                <a:pt x="97388" y="0"/>
                              </a:moveTo>
                              <a:lnTo>
                                <a:pt x="129851" y="0"/>
                              </a:lnTo>
                            </a:path>
                            <a:path w="243840">
                              <a:moveTo>
                                <a:pt x="178546" y="0"/>
                              </a:moveTo>
                              <a:lnTo>
                                <a:pt x="194777" y="0"/>
                              </a:lnTo>
                            </a:path>
                            <a:path w="243840">
                              <a:moveTo>
                                <a:pt x="211009" y="0"/>
                              </a:moveTo>
                              <a:lnTo>
                                <a:pt x="243472" y="0"/>
                              </a:lnTo>
                            </a:path>
                          </a:pathLst>
                        </a:custGeom>
                        <a:ln w="16231">
                          <a:solidFill>
                            <a:srgbClr val="000000"/>
                          </a:solidFill>
                          <a:prstDash val="solid"/>
                        </a:ln>
                      </wps:spPr>
                      <wps:bodyPr wrap="square" lIns="0" tIns="0" rIns="0" bIns="0" rtlCol="0">
                        <a:prstTxWarp prst="textNoShape">
                          <a:avLst/>
                        </a:prstTxWarp>
                        <a:noAutofit/>
                      </wps:bodyPr>
                    </wps:wsp>
                    <wps:wsp>
                      <wps:cNvPr id="1268670485" name="Graphic 81"/>
                      <wps:cNvSpPr/>
                      <wps:spPr>
                        <a:xfrm>
                          <a:off x="275926" y="486944"/>
                          <a:ext cx="65405" cy="16510"/>
                        </a:xfrm>
                        <a:custGeom>
                          <a:avLst/>
                          <a:gdLst/>
                          <a:ahLst/>
                          <a:cxnLst/>
                          <a:rect l="l" t="t" r="r" b="b"/>
                          <a:pathLst>
                            <a:path w="65405" h="16510">
                              <a:moveTo>
                                <a:pt x="32461" y="0"/>
                              </a:moveTo>
                              <a:lnTo>
                                <a:pt x="0" y="0"/>
                              </a:lnTo>
                              <a:lnTo>
                                <a:pt x="0" y="16243"/>
                              </a:lnTo>
                              <a:lnTo>
                                <a:pt x="32461" y="16243"/>
                              </a:lnTo>
                              <a:lnTo>
                                <a:pt x="32461" y="0"/>
                              </a:lnTo>
                              <a:close/>
                            </a:path>
                            <a:path w="65405" h="16510">
                              <a:moveTo>
                                <a:pt x="64922" y="0"/>
                              </a:moveTo>
                              <a:lnTo>
                                <a:pt x="48691" y="0"/>
                              </a:lnTo>
                              <a:lnTo>
                                <a:pt x="48691" y="16243"/>
                              </a:lnTo>
                              <a:lnTo>
                                <a:pt x="64922" y="16243"/>
                              </a:lnTo>
                              <a:lnTo>
                                <a:pt x="64922" y="0"/>
                              </a:lnTo>
                              <a:close/>
                            </a:path>
                          </a:pathLst>
                        </a:custGeom>
                        <a:solidFill>
                          <a:srgbClr val="000000"/>
                        </a:solidFill>
                      </wps:spPr>
                      <wps:bodyPr wrap="square" lIns="0" tIns="0" rIns="0" bIns="0" rtlCol="0">
                        <a:prstTxWarp prst="textNoShape">
                          <a:avLst/>
                        </a:prstTxWarp>
                        <a:noAutofit/>
                      </wps:bodyPr>
                    </wps:wsp>
                    <wps:wsp>
                      <wps:cNvPr id="1991299249" name="Graphic 82"/>
                      <wps:cNvSpPr/>
                      <wps:spPr>
                        <a:xfrm>
                          <a:off x="357092" y="495060"/>
                          <a:ext cx="97790" cy="1270"/>
                        </a:xfrm>
                        <a:custGeom>
                          <a:avLst/>
                          <a:gdLst/>
                          <a:ahLst/>
                          <a:cxnLst/>
                          <a:rect l="l" t="t" r="r" b="b"/>
                          <a:pathLst>
                            <a:path w="97790">
                              <a:moveTo>
                                <a:pt x="0" y="0"/>
                              </a:moveTo>
                              <a:lnTo>
                                <a:pt x="48694" y="0"/>
                              </a:lnTo>
                            </a:path>
                            <a:path w="97790">
                              <a:moveTo>
                                <a:pt x="64925" y="0"/>
                              </a:moveTo>
                              <a:lnTo>
                                <a:pt x="97388" y="0"/>
                              </a:lnTo>
                            </a:path>
                          </a:pathLst>
                        </a:custGeom>
                        <a:ln w="16231">
                          <a:solidFill>
                            <a:srgbClr val="000000"/>
                          </a:solidFill>
                          <a:prstDash val="solid"/>
                        </a:ln>
                      </wps:spPr>
                      <wps:bodyPr wrap="square" lIns="0" tIns="0" rIns="0" bIns="0" rtlCol="0">
                        <a:prstTxWarp prst="textNoShape">
                          <a:avLst/>
                        </a:prstTxWarp>
                        <a:noAutofit/>
                      </wps:bodyPr>
                    </wps:wsp>
                    <wps:wsp>
                      <wps:cNvPr id="822018552" name="Graphic 83"/>
                      <wps:cNvSpPr/>
                      <wps:spPr>
                        <a:xfrm>
                          <a:off x="470706" y="486944"/>
                          <a:ext cx="48895" cy="16510"/>
                        </a:xfrm>
                        <a:custGeom>
                          <a:avLst/>
                          <a:gdLst/>
                          <a:ahLst/>
                          <a:cxnLst/>
                          <a:rect l="l" t="t" r="r" b="b"/>
                          <a:pathLst>
                            <a:path w="48895" h="16510">
                              <a:moveTo>
                                <a:pt x="16230" y="0"/>
                              </a:moveTo>
                              <a:lnTo>
                                <a:pt x="0" y="0"/>
                              </a:lnTo>
                              <a:lnTo>
                                <a:pt x="0" y="16243"/>
                              </a:lnTo>
                              <a:lnTo>
                                <a:pt x="16230" y="16243"/>
                              </a:lnTo>
                              <a:lnTo>
                                <a:pt x="16230" y="0"/>
                              </a:lnTo>
                              <a:close/>
                            </a:path>
                            <a:path w="48895" h="16510">
                              <a:moveTo>
                                <a:pt x="48691" y="0"/>
                              </a:moveTo>
                              <a:lnTo>
                                <a:pt x="32461" y="0"/>
                              </a:lnTo>
                              <a:lnTo>
                                <a:pt x="32461" y="16243"/>
                              </a:lnTo>
                              <a:lnTo>
                                <a:pt x="48691" y="16243"/>
                              </a:lnTo>
                              <a:lnTo>
                                <a:pt x="48691" y="0"/>
                              </a:lnTo>
                              <a:close/>
                            </a:path>
                          </a:pathLst>
                        </a:custGeom>
                        <a:solidFill>
                          <a:srgbClr val="000000"/>
                        </a:solidFill>
                      </wps:spPr>
                      <wps:bodyPr wrap="square" lIns="0" tIns="0" rIns="0" bIns="0" rtlCol="0">
                        <a:prstTxWarp prst="textNoShape">
                          <a:avLst/>
                        </a:prstTxWarp>
                        <a:noAutofit/>
                      </wps:bodyPr>
                    </wps:wsp>
                    <wps:wsp>
                      <wps:cNvPr id="776916226" name="Graphic 84"/>
                      <wps:cNvSpPr/>
                      <wps:spPr>
                        <a:xfrm>
                          <a:off x="535638" y="495060"/>
                          <a:ext cx="65405" cy="1270"/>
                        </a:xfrm>
                        <a:custGeom>
                          <a:avLst/>
                          <a:gdLst/>
                          <a:ahLst/>
                          <a:cxnLst/>
                          <a:rect l="l" t="t" r="r" b="b"/>
                          <a:pathLst>
                            <a:path w="65405">
                              <a:moveTo>
                                <a:pt x="0" y="0"/>
                              </a:moveTo>
                              <a:lnTo>
                                <a:pt x="64925" y="0"/>
                              </a:lnTo>
                            </a:path>
                          </a:pathLst>
                        </a:custGeom>
                        <a:ln w="16231">
                          <a:solidFill>
                            <a:srgbClr val="000000"/>
                          </a:solidFill>
                          <a:prstDash val="solid"/>
                        </a:ln>
                      </wps:spPr>
                      <wps:bodyPr wrap="square" lIns="0" tIns="0" rIns="0" bIns="0" rtlCol="0">
                        <a:prstTxWarp prst="textNoShape">
                          <a:avLst/>
                        </a:prstTxWarp>
                        <a:noAutofit/>
                      </wps:bodyPr>
                    </wps:wsp>
                    <wps:wsp>
                      <wps:cNvPr id="2100573759" name="Graphic 85"/>
                      <wps:cNvSpPr/>
                      <wps:spPr>
                        <a:xfrm>
                          <a:off x="633027" y="486944"/>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799104198" name="Graphic 86"/>
                      <wps:cNvSpPr/>
                      <wps:spPr>
                        <a:xfrm>
                          <a:off x="32462" y="511291"/>
                          <a:ext cx="211454" cy="1270"/>
                        </a:xfrm>
                        <a:custGeom>
                          <a:avLst/>
                          <a:gdLst/>
                          <a:ahLst/>
                          <a:cxnLst/>
                          <a:rect l="l" t="t" r="r" b="b"/>
                          <a:pathLst>
                            <a:path w="211454">
                              <a:moveTo>
                                <a:pt x="0" y="0"/>
                              </a:moveTo>
                              <a:lnTo>
                                <a:pt x="32462" y="0"/>
                              </a:lnTo>
                            </a:path>
                            <a:path w="211454">
                              <a:moveTo>
                                <a:pt x="146083" y="0"/>
                              </a:moveTo>
                              <a:lnTo>
                                <a:pt x="178546" y="0"/>
                              </a:lnTo>
                            </a:path>
                            <a:path w="211454">
                              <a:moveTo>
                                <a:pt x="194777" y="0"/>
                              </a:moveTo>
                              <a:lnTo>
                                <a:pt x="211009" y="0"/>
                              </a:lnTo>
                            </a:path>
                          </a:pathLst>
                        </a:custGeom>
                        <a:ln w="16231">
                          <a:solidFill>
                            <a:srgbClr val="000000"/>
                          </a:solidFill>
                          <a:prstDash val="solid"/>
                        </a:ln>
                      </wps:spPr>
                      <wps:bodyPr wrap="square" lIns="0" tIns="0" rIns="0" bIns="0" rtlCol="0">
                        <a:prstTxWarp prst="textNoShape">
                          <a:avLst/>
                        </a:prstTxWarp>
                        <a:noAutofit/>
                      </wps:bodyPr>
                    </wps:wsp>
                    <wps:wsp>
                      <wps:cNvPr id="325419141" name="Graphic 87"/>
                      <wps:cNvSpPr/>
                      <wps:spPr>
                        <a:xfrm>
                          <a:off x="275926" y="503187"/>
                          <a:ext cx="65405" cy="16510"/>
                        </a:xfrm>
                        <a:custGeom>
                          <a:avLst/>
                          <a:gdLst/>
                          <a:ahLst/>
                          <a:cxnLst/>
                          <a:rect l="l" t="t" r="r" b="b"/>
                          <a:pathLst>
                            <a:path w="65405" h="16510">
                              <a:moveTo>
                                <a:pt x="32461" y="0"/>
                              </a:moveTo>
                              <a:lnTo>
                                <a:pt x="0" y="0"/>
                              </a:lnTo>
                              <a:lnTo>
                                <a:pt x="0" y="16230"/>
                              </a:lnTo>
                              <a:lnTo>
                                <a:pt x="32461" y="16230"/>
                              </a:lnTo>
                              <a:lnTo>
                                <a:pt x="32461" y="0"/>
                              </a:lnTo>
                              <a:close/>
                            </a:path>
                            <a:path w="65405" h="16510">
                              <a:moveTo>
                                <a:pt x="64922" y="0"/>
                              </a:moveTo>
                              <a:lnTo>
                                <a:pt x="48691" y="0"/>
                              </a:lnTo>
                              <a:lnTo>
                                <a:pt x="48691" y="16230"/>
                              </a:lnTo>
                              <a:lnTo>
                                <a:pt x="64922" y="16230"/>
                              </a:lnTo>
                              <a:lnTo>
                                <a:pt x="64922" y="0"/>
                              </a:lnTo>
                              <a:close/>
                            </a:path>
                          </a:pathLst>
                        </a:custGeom>
                        <a:solidFill>
                          <a:srgbClr val="000000"/>
                        </a:solidFill>
                      </wps:spPr>
                      <wps:bodyPr wrap="square" lIns="0" tIns="0" rIns="0" bIns="0" rtlCol="0">
                        <a:prstTxWarp prst="textNoShape">
                          <a:avLst/>
                        </a:prstTxWarp>
                        <a:noAutofit/>
                      </wps:bodyPr>
                    </wps:wsp>
                    <wps:wsp>
                      <wps:cNvPr id="2011918135" name="Graphic 88"/>
                      <wps:cNvSpPr/>
                      <wps:spPr>
                        <a:xfrm>
                          <a:off x="357092" y="511291"/>
                          <a:ext cx="81280" cy="1270"/>
                        </a:xfrm>
                        <a:custGeom>
                          <a:avLst/>
                          <a:gdLst/>
                          <a:ahLst/>
                          <a:cxnLst/>
                          <a:rect l="l" t="t" r="r" b="b"/>
                          <a:pathLst>
                            <a:path w="81280">
                              <a:moveTo>
                                <a:pt x="0" y="0"/>
                              </a:moveTo>
                              <a:lnTo>
                                <a:pt x="16231" y="0"/>
                              </a:lnTo>
                            </a:path>
                            <a:path w="81280">
                              <a:moveTo>
                                <a:pt x="32462" y="0"/>
                              </a:moveTo>
                              <a:lnTo>
                                <a:pt x="48694" y="0"/>
                              </a:lnTo>
                            </a:path>
                            <a:path w="81280">
                              <a:moveTo>
                                <a:pt x="64925" y="0"/>
                              </a:moveTo>
                              <a:lnTo>
                                <a:pt x="81157" y="0"/>
                              </a:lnTo>
                            </a:path>
                          </a:pathLst>
                        </a:custGeom>
                        <a:ln w="16231">
                          <a:solidFill>
                            <a:srgbClr val="000000"/>
                          </a:solidFill>
                          <a:prstDash val="solid"/>
                        </a:ln>
                      </wps:spPr>
                      <wps:bodyPr wrap="square" lIns="0" tIns="0" rIns="0" bIns="0" rtlCol="0">
                        <a:prstTxWarp prst="textNoShape">
                          <a:avLst/>
                        </a:prstTxWarp>
                        <a:noAutofit/>
                      </wps:bodyPr>
                    </wps:wsp>
                    <wps:wsp>
                      <wps:cNvPr id="1117497673" name="Graphic 89"/>
                      <wps:cNvSpPr/>
                      <wps:spPr>
                        <a:xfrm>
                          <a:off x="470712" y="503175"/>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7470766" name="Graphic 90"/>
                      <wps:cNvSpPr/>
                      <wps:spPr>
                        <a:xfrm>
                          <a:off x="16231" y="511291"/>
                          <a:ext cx="649605" cy="33020"/>
                        </a:xfrm>
                        <a:custGeom>
                          <a:avLst/>
                          <a:gdLst/>
                          <a:ahLst/>
                          <a:cxnLst/>
                          <a:rect l="l" t="t" r="r" b="b"/>
                          <a:pathLst>
                            <a:path w="649605" h="33020">
                              <a:moveTo>
                                <a:pt x="503175" y="0"/>
                              </a:moveTo>
                              <a:lnTo>
                                <a:pt x="519407" y="0"/>
                              </a:lnTo>
                            </a:path>
                            <a:path w="649605" h="33020">
                              <a:moveTo>
                                <a:pt x="535638" y="0"/>
                              </a:moveTo>
                              <a:lnTo>
                                <a:pt x="633027" y="0"/>
                              </a:lnTo>
                            </a:path>
                            <a:path w="649605" h="33020">
                              <a:moveTo>
                                <a:pt x="0" y="16231"/>
                              </a:moveTo>
                              <a:lnTo>
                                <a:pt x="16231" y="16231"/>
                              </a:lnTo>
                            </a:path>
                            <a:path w="649605" h="33020">
                              <a:moveTo>
                                <a:pt x="32462" y="16231"/>
                              </a:moveTo>
                              <a:lnTo>
                                <a:pt x="64925" y="16231"/>
                              </a:lnTo>
                            </a:path>
                            <a:path w="649605" h="33020">
                              <a:moveTo>
                                <a:pt x="81157" y="16231"/>
                              </a:moveTo>
                              <a:lnTo>
                                <a:pt x="97388" y="16231"/>
                              </a:lnTo>
                            </a:path>
                            <a:path w="649605" h="33020">
                              <a:moveTo>
                                <a:pt x="129851" y="16231"/>
                              </a:moveTo>
                              <a:lnTo>
                                <a:pt x="162314" y="16231"/>
                              </a:lnTo>
                            </a:path>
                            <a:path w="649605" h="33020">
                              <a:moveTo>
                                <a:pt x="178546" y="16231"/>
                              </a:moveTo>
                              <a:lnTo>
                                <a:pt x="259703" y="16231"/>
                              </a:lnTo>
                            </a:path>
                            <a:path w="649605" h="33020">
                              <a:moveTo>
                                <a:pt x="292166" y="16231"/>
                              </a:moveTo>
                              <a:lnTo>
                                <a:pt x="308398" y="16231"/>
                              </a:lnTo>
                            </a:path>
                            <a:path w="649605" h="33020">
                              <a:moveTo>
                                <a:pt x="324629" y="16231"/>
                              </a:moveTo>
                              <a:lnTo>
                                <a:pt x="340861" y="16231"/>
                              </a:lnTo>
                            </a:path>
                            <a:path w="649605" h="33020">
                              <a:moveTo>
                                <a:pt x="357092" y="16231"/>
                              </a:moveTo>
                              <a:lnTo>
                                <a:pt x="389555" y="16231"/>
                              </a:lnTo>
                            </a:path>
                            <a:path w="649605" h="33020">
                              <a:moveTo>
                                <a:pt x="438249" y="16231"/>
                              </a:moveTo>
                              <a:lnTo>
                                <a:pt x="486944" y="16231"/>
                              </a:lnTo>
                            </a:path>
                            <a:path w="649605" h="33020">
                              <a:moveTo>
                                <a:pt x="503175" y="16231"/>
                              </a:moveTo>
                              <a:lnTo>
                                <a:pt x="616796" y="16231"/>
                              </a:lnTo>
                            </a:path>
                            <a:path w="649605" h="33020">
                              <a:moveTo>
                                <a:pt x="633027" y="16231"/>
                              </a:moveTo>
                              <a:lnTo>
                                <a:pt x="649259" y="16231"/>
                              </a:lnTo>
                            </a:path>
                            <a:path w="649605" h="33020">
                              <a:moveTo>
                                <a:pt x="113620" y="32462"/>
                              </a:moveTo>
                              <a:lnTo>
                                <a:pt x="162314" y="32462"/>
                              </a:lnTo>
                            </a:path>
                            <a:path w="649605" h="33020">
                              <a:moveTo>
                                <a:pt x="178546" y="32462"/>
                              </a:moveTo>
                              <a:lnTo>
                                <a:pt x="194777" y="32462"/>
                              </a:lnTo>
                            </a:path>
                            <a:path w="649605" h="33020">
                              <a:moveTo>
                                <a:pt x="211009" y="32462"/>
                              </a:moveTo>
                              <a:lnTo>
                                <a:pt x="243472" y="32462"/>
                              </a:lnTo>
                            </a:path>
                            <a:path w="649605" h="33020">
                              <a:moveTo>
                                <a:pt x="275935" y="32462"/>
                              </a:moveTo>
                              <a:lnTo>
                                <a:pt x="308398" y="32462"/>
                              </a:lnTo>
                            </a:path>
                            <a:path w="649605" h="33020">
                              <a:moveTo>
                                <a:pt x="373323" y="32462"/>
                              </a:moveTo>
                              <a:lnTo>
                                <a:pt x="389555" y="32462"/>
                              </a:lnTo>
                            </a:path>
                            <a:path w="649605" h="33020">
                              <a:moveTo>
                                <a:pt x="438249" y="32462"/>
                              </a:moveTo>
                              <a:lnTo>
                                <a:pt x="470712" y="32462"/>
                              </a:lnTo>
                            </a:path>
                          </a:pathLst>
                        </a:custGeom>
                        <a:ln w="16231">
                          <a:solidFill>
                            <a:srgbClr val="000000"/>
                          </a:solidFill>
                          <a:prstDash val="solid"/>
                        </a:ln>
                      </wps:spPr>
                      <wps:bodyPr wrap="square" lIns="0" tIns="0" rIns="0" bIns="0" rtlCol="0">
                        <a:prstTxWarp prst="textNoShape">
                          <a:avLst/>
                        </a:prstTxWarp>
                        <a:noAutofit/>
                      </wps:bodyPr>
                    </wps:wsp>
                    <wps:wsp>
                      <wps:cNvPr id="1362174863" name="Graphic 91"/>
                      <wps:cNvSpPr/>
                      <wps:spPr>
                        <a:xfrm>
                          <a:off x="503175" y="535638"/>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354280667" name="Graphic 92"/>
                      <wps:cNvSpPr/>
                      <wps:spPr>
                        <a:xfrm>
                          <a:off x="0" y="543754"/>
                          <a:ext cx="666115" cy="16510"/>
                        </a:xfrm>
                        <a:custGeom>
                          <a:avLst/>
                          <a:gdLst/>
                          <a:ahLst/>
                          <a:cxnLst/>
                          <a:rect l="l" t="t" r="r" b="b"/>
                          <a:pathLst>
                            <a:path w="666115" h="16510">
                              <a:moveTo>
                                <a:pt x="584333" y="0"/>
                              </a:moveTo>
                              <a:lnTo>
                                <a:pt x="600564" y="0"/>
                              </a:lnTo>
                            </a:path>
                            <a:path w="666115" h="16510">
                              <a:moveTo>
                                <a:pt x="633027" y="0"/>
                              </a:moveTo>
                              <a:lnTo>
                                <a:pt x="665490" y="0"/>
                              </a:lnTo>
                            </a:path>
                            <a:path w="666115" h="16510">
                              <a:moveTo>
                                <a:pt x="0" y="16231"/>
                              </a:moveTo>
                              <a:lnTo>
                                <a:pt x="113620" y="16231"/>
                              </a:lnTo>
                            </a:path>
                            <a:path w="666115" h="16510">
                              <a:moveTo>
                                <a:pt x="129851" y="16231"/>
                              </a:moveTo>
                              <a:lnTo>
                                <a:pt x="146083" y="16231"/>
                              </a:lnTo>
                            </a:path>
                            <a:path w="666115" h="16510">
                              <a:moveTo>
                                <a:pt x="162314" y="16231"/>
                              </a:moveTo>
                              <a:lnTo>
                                <a:pt x="194777" y="16231"/>
                              </a:lnTo>
                            </a:path>
                            <a:path w="666115" h="16510">
                              <a:moveTo>
                                <a:pt x="211009" y="16231"/>
                              </a:moveTo>
                              <a:lnTo>
                                <a:pt x="227240" y="16231"/>
                              </a:lnTo>
                            </a:path>
                            <a:path w="666115" h="16510">
                              <a:moveTo>
                                <a:pt x="243472" y="16231"/>
                              </a:moveTo>
                              <a:lnTo>
                                <a:pt x="292166" y="16231"/>
                              </a:lnTo>
                            </a:path>
                            <a:path w="666115" h="16510">
                              <a:moveTo>
                                <a:pt x="340861" y="16231"/>
                              </a:moveTo>
                              <a:lnTo>
                                <a:pt x="405786" y="16231"/>
                              </a:lnTo>
                            </a:path>
                            <a:path w="666115" h="16510">
                              <a:moveTo>
                                <a:pt x="422018" y="16231"/>
                              </a:moveTo>
                              <a:lnTo>
                                <a:pt x="438249" y="16231"/>
                              </a:lnTo>
                            </a:path>
                          </a:pathLst>
                        </a:custGeom>
                        <a:ln w="16231">
                          <a:solidFill>
                            <a:srgbClr val="000000"/>
                          </a:solidFill>
                          <a:prstDash val="solid"/>
                        </a:ln>
                      </wps:spPr>
                      <wps:bodyPr wrap="square" lIns="0" tIns="0" rIns="0" bIns="0" rtlCol="0">
                        <a:prstTxWarp prst="textNoShape">
                          <a:avLst/>
                        </a:prstTxWarp>
                        <a:noAutofit/>
                      </wps:bodyPr>
                    </wps:wsp>
                    <wps:wsp>
                      <wps:cNvPr id="2005734938" name="Graphic 93"/>
                      <wps:cNvSpPr/>
                      <wps:spPr>
                        <a:xfrm>
                          <a:off x="503175" y="551870"/>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399949278" name="Graphic 94"/>
                      <wps:cNvSpPr/>
                      <wps:spPr>
                        <a:xfrm>
                          <a:off x="551870" y="559985"/>
                          <a:ext cx="97790" cy="1270"/>
                        </a:xfrm>
                        <a:custGeom>
                          <a:avLst/>
                          <a:gdLst/>
                          <a:ahLst/>
                          <a:cxnLst/>
                          <a:rect l="l" t="t" r="r" b="b"/>
                          <a:pathLst>
                            <a:path w="97790">
                              <a:moveTo>
                                <a:pt x="0" y="0"/>
                              </a:moveTo>
                              <a:lnTo>
                                <a:pt x="16231" y="0"/>
                              </a:lnTo>
                            </a:path>
                            <a:path w="97790">
                              <a:moveTo>
                                <a:pt x="32462" y="0"/>
                              </a:moveTo>
                              <a:lnTo>
                                <a:pt x="64925" y="0"/>
                              </a:lnTo>
                            </a:path>
                            <a:path w="97790">
                              <a:moveTo>
                                <a:pt x="81157" y="0"/>
                              </a:moveTo>
                              <a:lnTo>
                                <a:pt x="97388" y="0"/>
                              </a:lnTo>
                            </a:path>
                          </a:pathLst>
                        </a:custGeom>
                        <a:ln w="16231">
                          <a:solidFill>
                            <a:srgbClr val="000000"/>
                          </a:solidFill>
                          <a:prstDash val="solid"/>
                        </a:ln>
                      </wps:spPr>
                      <wps:bodyPr wrap="square" lIns="0" tIns="0" rIns="0" bIns="0" rtlCol="0">
                        <a:prstTxWarp prst="textNoShape">
                          <a:avLst/>
                        </a:prstTxWarp>
                        <a:noAutofit/>
                      </wps:bodyPr>
                    </wps:wsp>
                    <wps:wsp>
                      <wps:cNvPr id="1812581180" name="Graphic 95"/>
                      <wps:cNvSpPr/>
                      <wps:spPr>
                        <a:xfrm>
                          <a:off x="-6" y="568109"/>
                          <a:ext cx="113664" cy="16510"/>
                        </a:xfrm>
                        <a:custGeom>
                          <a:avLst/>
                          <a:gdLst/>
                          <a:ahLst/>
                          <a:cxnLst/>
                          <a:rect l="l" t="t" r="r" b="b"/>
                          <a:pathLst>
                            <a:path w="113664" h="16510">
                              <a:moveTo>
                                <a:pt x="16230" y="0"/>
                              </a:moveTo>
                              <a:lnTo>
                                <a:pt x="0" y="0"/>
                              </a:lnTo>
                              <a:lnTo>
                                <a:pt x="0" y="16230"/>
                              </a:lnTo>
                              <a:lnTo>
                                <a:pt x="16230" y="16230"/>
                              </a:lnTo>
                              <a:lnTo>
                                <a:pt x="16230" y="0"/>
                              </a:lnTo>
                              <a:close/>
                            </a:path>
                            <a:path w="113664" h="16510">
                              <a:moveTo>
                                <a:pt x="113626" y="0"/>
                              </a:moveTo>
                              <a:lnTo>
                                <a:pt x="97383" y="0"/>
                              </a:lnTo>
                              <a:lnTo>
                                <a:pt x="97383" y="16230"/>
                              </a:lnTo>
                              <a:lnTo>
                                <a:pt x="113626" y="16230"/>
                              </a:lnTo>
                              <a:lnTo>
                                <a:pt x="113626" y="0"/>
                              </a:lnTo>
                              <a:close/>
                            </a:path>
                          </a:pathLst>
                        </a:custGeom>
                        <a:solidFill>
                          <a:srgbClr val="000000"/>
                        </a:solidFill>
                      </wps:spPr>
                      <wps:bodyPr wrap="square" lIns="0" tIns="0" rIns="0" bIns="0" rtlCol="0">
                        <a:prstTxWarp prst="textNoShape">
                          <a:avLst/>
                        </a:prstTxWarp>
                        <a:noAutofit/>
                      </wps:bodyPr>
                    </wps:wsp>
                    <wps:wsp>
                      <wps:cNvPr id="1302185363" name="Graphic 96"/>
                      <wps:cNvSpPr/>
                      <wps:spPr>
                        <a:xfrm>
                          <a:off x="129851" y="576217"/>
                          <a:ext cx="471170" cy="1270"/>
                        </a:xfrm>
                        <a:custGeom>
                          <a:avLst/>
                          <a:gdLst/>
                          <a:ahLst/>
                          <a:cxnLst/>
                          <a:rect l="l" t="t" r="r" b="b"/>
                          <a:pathLst>
                            <a:path w="471170">
                              <a:moveTo>
                                <a:pt x="0" y="0"/>
                              </a:moveTo>
                              <a:lnTo>
                                <a:pt x="32462" y="0"/>
                              </a:lnTo>
                            </a:path>
                            <a:path w="471170">
                              <a:moveTo>
                                <a:pt x="48694" y="0"/>
                              </a:moveTo>
                              <a:lnTo>
                                <a:pt x="81157" y="0"/>
                              </a:lnTo>
                            </a:path>
                            <a:path w="471170">
                              <a:moveTo>
                                <a:pt x="97388" y="0"/>
                              </a:moveTo>
                              <a:lnTo>
                                <a:pt x="146083" y="0"/>
                              </a:lnTo>
                            </a:path>
                            <a:path w="471170">
                              <a:moveTo>
                                <a:pt x="162314" y="0"/>
                              </a:moveTo>
                              <a:lnTo>
                                <a:pt x="194777" y="0"/>
                              </a:lnTo>
                            </a:path>
                            <a:path w="471170">
                              <a:moveTo>
                                <a:pt x="211009" y="0"/>
                              </a:moveTo>
                              <a:lnTo>
                                <a:pt x="308398" y="0"/>
                              </a:lnTo>
                            </a:path>
                            <a:path w="471170">
                              <a:moveTo>
                                <a:pt x="340861" y="0"/>
                              </a:moveTo>
                              <a:lnTo>
                                <a:pt x="357092" y="0"/>
                              </a:lnTo>
                            </a:path>
                            <a:path w="471170">
                              <a:moveTo>
                                <a:pt x="389555" y="0"/>
                              </a:moveTo>
                              <a:lnTo>
                                <a:pt x="405786" y="0"/>
                              </a:lnTo>
                            </a:path>
                            <a:path w="471170">
                              <a:moveTo>
                                <a:pt x="454481" y="0"/>
                              </a:moveTo>
                              <a:lnTo>
                                <a:pt x="470712" y="0"/>
                              </a:lnTo>
                            </a:path>
                          </a:pathLst>
                        </a:custGeom>
                        <a:ln w="16231">
                          <a:solidFill>
                            <a:srgbClr val="000000"/>
                          </a:solidFill>
                          <a:prstDash val="solid"/>
                        </a:ln>
                      </wps:spPr>
                      <wps:bodyPr wrap="square" lIns="0" tIns="0" rIns="0" bIns="0" rtlCol="0">
                        <a:prstTxWarp prst="textNoShape">
                          <a:avLst/>
                        </a:prstTxWarp>
                        <a:noAutofit/>
                      </wps:bodyPr>
                    </wps:wsp>
                    <wps:wsp>
                      <wps:cNvPr id="1678252138" name="Graphic 97"/>
                      <wps:cNvSpPr/>
                      <wps:spPr>
                        <a:xfrm>
                          <a:off x="-6" y="568109"/>
                          <a:ext cx="666115" cy="33020"/>
                        </a:xfrm>
                        <a:custGeom>
                          <a:avLst/>
                          <a:gdLst/>
                          <a:ahLst/>
                          <a:cxnLst/>
                          <a:rect l="l" t="t" r="r" b="b"/>
                          <a:pathLst>
                            <a:path w="666115" h="33020">
                              <a:moveTo>
                                <a:pt x="16230" y="16230"/>
                              </a:moveTo>
                              <a:lnTo>
                                <a:pt x="0" y="16230"/>
                              </a:lnTo>
                              <a:lnTo>
                                <a:pt x="0" y="32461"/>
                              </a:lnTo>
                              <a:lnTo>
                                <a:pt x="16230" y="32461"/>
                              </a:lnTo>
                              <a:lnTo>
                                <a:pt x="16230" y="16230"/>
                              </a:lnTo>
                              <a:close/>
                            </a:path>
                            <a:path w="666115" h="33020">
                              <a:moveTo>
                                <a:pt x="81153" y="16230"/>
                              </a:moveTo>
                              <a:lnTo>
                                <a:pt x="32461" y="16230"/>
                              </a:lnTo>
                              <a:lnTo>
                                <a:pt x="32461" y="32461"/>
                              </a:lnTo>
                              <a:lnTo>
                                <a:pt x="81153" y="32461"/>
                              </a:lnTo>
                              <a:lnTo>
                                <a:pt x="81153" y="16230"/>
                              </a:lnTo>
                              <a:close/>
                            </a:path>
                            <a:path w="666115" h="33020">
                              <a:moveTo>
                                <a:pt x="113626" y="16230"/>
                              </a:moveTo>
                              <a:lnTo>
                                <a:pt x="97383" y="16230"/>
                              </a:lnTo>
                              <a:lnTo>
                                <a:pt x="97383" y="32461"/>
                              </a:lnTo>
                              <a:lnTo>
                                <a:pt x="113626" y="32461"/>
                              </a:lnTo>
                              <a:lnTo>
                                <a:pt x="113626" y="16230"/>
                              </a:lnTo>
                              <a:close/>
                            </a:path>
                            <a:path w="666115" h="33020">
                              <a:moveTo>
                                <a:pt x="665492" y="0"/>
                              </a:moveTo>
                              <a:lnTo>
                                <a:pt x="649262" y="0"/>
                              </a:lnTo>
                              <a:lnTo>
                                <a:pt x="649262" y="16230"/>
                              </a:lnTo>
                              <a:lnTo>
                                <a:pt x="665492" y="16230"/>
                              </a:lnTo>
                              <a:lnTo>
                                <a:pt x="665492" y="0"/>
                              </a:lnTo>
                              <a:close/>
                            </a:path>
                          </a:pathLst>
                        </a:custGeom>
                        <a:solidFill>
                          <a:srgbClr val="000000"/>
                        </a:solidFill>
                      </wps:spPr>
                      <wps:bodyPr wrap="square" lIns="0" tIns="0" rIns="0" bIns="0" rtlCol="0">
                        <a:prstTxWarp prst="textNoShape">
                          <a:avLst/>
                        </a:prstTxWarp>
                        <a:noAutofit/>
                      </wps:bodyPr>
                    </wps:wsp>
                    <wps:wsp>
                      <wps:cNvPr id="1348055316" name="Graphic 98"/>
                      <wps:cNvSpPr/>
                      <wps:spPr>
                        <a:xfrm>
                          <a:off x="162314" y="592448"/>
                          <a:ext cx="16510" cy="1270"/>
                        </a:xfrm>
                        <a:custGeom>
                          <a:avLst/>
                          <a:gdLst/>
                          <a:ahLst/>
                          <a:cxnLst/>
                          <a:rect l="l" t="t" r="r" b="b"/>
                          <a:pathLst>
                            <a:path w="16510">
                              <a:moveTo>
                                <a:pt x="0" y="0"/>
                              </a:moveTo>
                              <a:lnTo>
                                <a:pt x="16231" y="0"/>
                              </a:lnTo>
                            </a:path>
                          </a:pathLst>
                        </a:custGeom>
                        <a:ln w="16231">
                          <a:solidFill>
                            <a:srgbClr val="000000"/>
                          </a:solidFill>
                          <a:prstDash val="solid"/>
                        </a:ln>
                      </wps:spPr>
                      <wps:bodyPr wrap="square" lIns="0" tIns="0" rIns="0" bIns="0" rtlCol="0">
                        <a:prstTxWarp prst="textNoShape">
                          <a:avLst/>
                        </a:prstTxWarp>
                        <a:noAutofit/>
                      </wps:bodyPr>
                    </wps:wsp>
                    <wps:wsp>
                      <wps:cNvPr id="1880753348" name="Graphic 99"/>
                      <wps:cNvSpPr/>
                      <wps:spPr>
                        <a:xfrm>
                          <a:off x="227240" y="584333"/>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894862993" name="Graphic 100"/>
                      <wps:cNvSpPr/>
                      <wps:spPr>
                        <a:xfrm>
                          <a:off x="259703" y="592448"/>
                          <a:ext cx="340995" cy="1270"/>
                        </a:xfrm>
                        <a:custGeom>
                          <a:avLst/>
                          <a:gdLst/>
                          <a:ahLst/>
                          <a:cxnLst/>
                          <a:rect l="l" t="t" r="r" b="b"/>
                          <a:pathLst>
                            <a:path w="340995">
                              <a:moveTo>
                                <a:pt x="0" y="0"/>
                              </a:moveTo>
                              <a:lnTo>
                                <a:pt x="16231" y="0"/>
                              </a:lnTo>
                            </a:path>
                            <a:path w="340995">
                              <a:moveTo>
                                <a:pt x="32462" y="0"/>
                              </a:moveTo>
                              <a:lnTo>
                                <a:pt x="48694" y="0"/>
                              </a:lnTo>
                            </a:path>
                            <a:path w="340995">
                              <a:moveTo>
                                <a:pt x="81157" y="0"/>
                              </a:moveTo>
                              <a:lnTo>
                                <a:pt x="146083" y="0"/>
                              </a:lnTo>
                            </a:path>
                            <a:path w="340995">
                              <a:moveTo>
                                <a:pt x="178546" y="0"/>
                              </a:moveTo>
                              <a:lnTo>
                                <a:pt x="194777" y="0"/>
                              </a:lnTo>
                            </a:path>
                            <a:path w="340995">
                              <a:moveTo>
                                <a:pt x="259703" y="0"/>
                              </a:moveTo>
                              <a:lnTo>
                                <a:pt x="340861" y="0"/>
                              </a:lnTo>
                            </a:path>
                          </a:pathLst>
                        </a:custGeom>
                        <a:ln w="16231">
                          <a:solidFill>
                            <a:srgbClr val="000000"/>
                          </a:solidFill>
                          <a:prstDash val="solid"/>
                        </a:ln>
                      </wps:spPr>
                      <wps:bodyPr wrap="square" lIns="0" tIns="0" rIns="0" bIns="0" rtlCol="0">
                        <a:prstTxWarp prst="textNoShape">
                          <a:avLst/>
                        </a:prstTxWarp>
                        <a:noAutofit/>
                      </wps:bodyPr>
                    </wps:wsp>
                    <wps:wsp>
                      <wps:cNvPr id="348653728" name="Graphic 101"/>
                      <wps:cNvSpPr/>
                      <wps:spPr>
                        <a:xfrm>
                          <a:off x="-6" y="584340"/>
                          <a:ext cx="666115" cy="33020"/>
                        </a:xfrm>
                        <a:custGeom>
                          <a:avLst/>
                          <a:gdLst/>
                          <a:ahLst/>
                          <a:cxnLst/>
                          <a:rect l="l" t="t" r="r" b="b"/>
                          <a:pathLst>
                            <a:path w="666115" h="33020">
                              <a:moveTo>
                                <a:pt x="16230" y="16230"/>
                              </a:moveTo>
                              <a:lnTo>
                                <a:pt x="0" y="16230"/>
                              </a:lnTo>
                              <a:lnTo>
                                <a:pt x="0" y="32461"/>
                              </a:lnTo>
                              <a:lnTo>
                                <a:pt x="16230" y="32461"/>
                              </a:lnTo>
                              <a:lnTo>
                                <a:pt x="16230" y="16230"/>
                              </a:lnTo>
                              <a:close/>
                            </a:path>
                            <a:path w="666115" h="33020">
                              <a:moveTo>
                                <a:pt x="81153" y="16230"/>
                              </a:moveTo>
                              <a:lnTo>
                                <a:pt x="32461" y="16230"/>
                              </a:lnTo>
                              <a:lnTo>
                                <a:pt x="32461" y="32461"/>
                              </a:lnTo>
                              <a:lnTo>
                                <a:pt x="81153" y="32461"/>
                              </a:lnTo>
                              <a:lnTo>
                                <a:pt x="81153" y="16230"/>
                              </a:lnTo>
                              <a:close/>
                            </a:path>
                            <a:path w="666115" h="33020">
                              <a:moveTo>
                                <a:pt x="113626" y="16230"/>
                              </a:moveTo>
                              <a:lnTo>
                                <a:pt x="97383" y="16230"/>
                              </a:lnTo>
                              <a:lnTo>
                                <a:pt x="97383" y="32461"/>
                              </a:lnTo>
                              <a:lnTo>
                                <a:pt x="113626" y="32461"/>
                              </a:lnTo>
                              <a:lnTo>
                                <a:pt x="113626" y="16230"/>
                              </a:lnTo>
                              <a:close/>
                            </a:path>
                            <a:path w="666115" h="33020">
                              <a:moveTo>
                                <a:pt x="178549" y="16230"/>
                              </a:moveTo>
                              <a:lnTo>
                                <a:pt x="129857" y="16230"/>
                              </a:lnTo>
                              <a:lnTo>
                                <a:pt x="129857" y="32461"/>
                              </a:lnTo>
                              <a:lnTo>
                                <a:pt x="178549" y="32461"/>
                              </a:lnTo>
                              <a:lnTo>
                                <a:pt x="178549" y="16230"/>
                              </a:lnTo>
                              <a:close/>
                            </a:path>
                            <a:path w="666115" h="33020">
                              <a:moveTo>
                                <a:pt x="243471" y="16230"/>
                              </a:moveTo>
                              <a:lnTo>
                                <a:pt x="227241" y="16230"/>
                              </a:lnTo>
                              <a:lnTo>
                                <a:pt x="227241" y="32461"/>
                              </a:lnTo>
                              <a:lnTo>
                                <a:pt x="243471" y="32461"/>
                              </a:lnTo>
                              <a:lnTo>
                                <a:pt x="243471" y="16230"/>
                              </a:lnTo>
                              <a:close/>
                            </a:path>
                            <a:path w="666115" h="33020">
                              <a:moveTo>
                                <a:pt x="633031" y="0"/>
                              </a:moveTo>
                              <a:lnTo>
                                <a:pt x="616800" y="0"/>
                              </a:lnTo>
                              <a:lnTo>
                                <a:pt x="616800" y="16230"/>
                              </a:lnTo>
                              <a:lnTo>
                                <a:pt x="633031" y="16230"/>
                              </a:lnTo>
                              <a:lnTo>
                                <a:pt x="633031" y="0"/>
                              </a:lnTo>
                              <a:close/>
                            </a:path>
                            <a:path w="666115" h="33020">
                              <a:moveTo>
                                <a:pt x="665492" y="0"/>
                              </a:moveTo>
                              <a:lnTo>
                                <a:pt x="649262" y="0"/>
                              </a:lnTo>
                              <a:lnTo>
                                <a:pt x="649262" y="16230"/>
                              </a:lnTo>
                              <a:lnTo>
                                <a:pt x="665492" y="16230"/>
                              </a:lnTo>
                              <a:lnTo>
                                <a:pt x="665492" y="0"/>
                              </a:lnTo>
                              <a:close/>
                            </a:path>
                          </a:pathLst>
                        </a:custGeom>
                        <a:solidFill>
                          <a:srgbClr val="000000"/>
                        </a:solidFill>
                      </wps:spPr>
                      <wps:bodyPr wrap="square" lIns="0" tIns="0" rIns="0" bIns="0" rtlCol="0">
                        <a:prstTxWarp prst="textNoShape">
                          <a:avLst/>
                        </a:prstTxWarp>
                        <a:noAutofit/>
                      </wps:bodyPr>
                    </wps:wsp>
                    <wps:wsp>
                      <wps:cNvPr id="2002648832" name="Graphic 102"/>
                      <wps:cNvSpPr/>
                      <wps:spPr>
                        <a:xfrm>
                          <a:off x="259703" y="608680"/>
                          <a:ext cx="340995" cy="1270"/>
                        </a:xfrm>
                        <a:custGeom>
                          <a:avLst/>
                          <a:gdLst/>
                          <a:ahLst/>
                          <a:cxnLst/>
                          <a:rect l="l" t="t" r="r" b="b"/>
                          <a:pathLst>
                            <a:path w="340995">
                              <a:moveTo>
                                <a:pt x="0" y="0"/>
                              </a:moveTo>
                              <a:lnTo>
                                <a:pt x="81157" y="0"/>
                              </a:lnTo>
                            </a:path>
                            <a:path w="340995">
                              <a:moveTo>
                                <a:pt x="129851" y="0"/>
                              </a:moveTo>
                              <a:lnTo>
                                <a:pt x="162314" y="0"/>
                              </a:lnTo>
                            </a:path>
                            <a:path w="340995">
                              <a:moveTo>
                                <a:pt x="178546" y="0"/>
                              </a:moveTo>
                              <a:lnTo>
                                <a:pt x="227240" y="0"/>
                              </a:lnTo>
                            </a:path>
                            <a:path w="340995">
                              <a:moveTo>
                                <a:pt x="259703" y="0"/>
                              </a:moveTo>
                              <a:lnTo>
                                <a:pt x="275935" y="0"/>
                              </a:lnTo>
                            </a:path>
                            <a:path w="340995">
                              <a:moveTo>
                                <a:pt x="324629" y="0"/>
                              </a:moveTo>
                              <a:lnTo>
                                <a:pt x="340861" y="0"/>
                              </a:lnTo>
                            </a:path>
                          </a:pathLst>
                        </a:custGeom>
                        <a:ln w="16231">
                          <a:solidFill>
                            <a:srgbClr val="000000"/>
                          </a:solidFill>
                          <a:prstDash val="solid"/>
                        </a:ln>
                      </wps:spPr>
                      <wps:bodyPr wrap="square" lIns="0" tIns="0" rIns="0" bIns="0" rtlCol="0">
                        <a:prstTxWarp prst="textNoShape">
                          <a:avLst/>
                        </a:prstTxWarp>
                        <a:noAutofit/>
                      </wps:bodyPr>
                    </wps:wsp>
                    <wps:wsp>
                      <wps:cNvPr id="72421585" name="Graphic 103"/>
                      <wps:cNvSpPr/>
                      <wps:spPr>
                        <a:xfrm>
                          <a:off x="-6" y="600571"/>
                          <a:ext cx="633095" cy="33020"/>
                        </a:xfrm>
                        <a:custGeom>
                          <a:avLst/>
                          <a:gdLst/>
                          <a:ahLst/>
                          <a:cxnLst/>
                          <a:rect l="l" t="t" r="r" b="b"/>
                          <a:pathLst>
                            <a:path w="633095" h="33020">
                              <a:moveTo>
                                <a:pt x="16230" y="16230"/>
                              </a:moveTo>
                              <a:lnTo>
                                <a:pt x="0" y="16230"/>
                              </a:lnTo>
                              <a:lnTo>
                                <a:pt x="0" y="32461"/>
                              </a:lnTo>
                              <a:lnTo>
                                <a:pt x="16230" y="32461"/>
                              </a:lnTo>
                              <a:lnTo>
                                <a:pt x="16230" y="16230"/>
                              </a:lnTo>
                              <a:close/>
                            </a:path>
                            <a:path w="633095" h="33020">
                              <a:moveTo>
                                <a:pt x="81153" y="16230"/>
                              </a:moveTo>
                              <a:lnTo>
                                <a:pt x="32461" y="16230"/>
                              </a:lnTo>
                              <a:lnTo>
                                <a:pt x="32461" y="32461"/>
                              </a:lnTo>
                              <a:lnTo>
                                <a:pt x="81153" y="32461"/>
                              </a:lnTo>
                              <a:lnTo>
                                <a:pt x="81153" y="16230"/>
                              </a:lnTo>
                              <a:close/>
                            </a:path>
                            <a:path w="633095" h="33020">
                              <a:moveTo>
                                <a:pt x="113626" y="16230"/>
                              </a:moveTo>
                              <a:lnTo>
                                <a:pt x="97383" y="16230"/>
                              </a:lnTo>
                              <a:lnTo>
                                <a:pt x="97383" y="32461"/>
                              </a:lnTo>
                              <a:lnTo>
                                <a:pt x="113626" y="32461"/>
                              </a:lnTo>
                              <a:lnTo>
                                <a:pt x="113626" y="16230"/>
                              </a:lnTo>
                              <a:close/>
                            </a:path>
                            <a:path w="633095" h="33020">
                              <a:moveTo>
                                <a:pt x="178549" y="16230"/>
                              </a:moveTo>
                              <a:lnTo>
                                <a:pt x="129857" y="16230"/>
                              </a:lnTo>
                              <a:lnTo>
                                <a:pt x="129857" y="32461"/>
                              </a:lnTo>
                              <a:lnTo>
                                <a:pt x="178549" y="32461"/>
                              </a:lnTo>
                              <a:lnTo>
                                <a:pt x="178549" y="16230"/>
                              </a:lnTo>
                              <a:close/>
                            </a:path>
                            <a:path w="633095" h="33020">
                              <a:moveTo>
                                <a:pt x="633031" y="0"/>
                              </a:moveTo>
                              <a:lnTo>
                                <a:pt x="616800" y="0"/>
                              </a:lnTo>
                              <a:lnTo>
                                <a:pt x="616800" y="16230"/>
                              </a:lnTo>
                              <a:lnTo>
                                <a:pt x="633031" y="16230"/>
                              </a:lnTo>
                              <a:lnTo>
                                <a:pt x="633031" y="0"/>
                              </a:lnTo>
                              <a:close/>
                            </a:path>
                          </a:pathLst>
                        </a:custGeom>
                        <a:solidFill>
                          <a:srgbClr val="000000"/>
                        </a:solidFill>
                      </wps:spPr>
                      <wps:bodyPr wrap="square" lIns="0" tIns="0" rIns="0" bIns="0" rtlCol="0">
                        <a:prstTxWarp prst="textNoShape">
                          <a:avLst/>
                        </a:prstTxWarp>
                        <a:noAutofit/>
                      </wps:bodyPr>
                    </wps:wsp>
                    <wps:wsp>
                      <wps:cNvPr id="622027399" name="Graphic 104"/>
                      <wps:cNvSpPr/>
                      <wps:spPr>
                        <a:xfrm>
                          <a:off x="194777" y="624911"/>
                          <a:ext cx="471170" cy="1270"/>
                        </a:xfrm>
                        <a:custGeom>
                          <a:avLst/>
                          <a:gdLst/>
                          <a:ahLst/>
                          <a:cxnLst/>
                          <a:rect l="l" t="t" r="r" b="b"/>
                          <a:pathLst>
                            <a:path w="471170">
                              <a:moveTo>
                                <a:pt x="0" y="0"/>
                              </a:moveTo>
                              <a:lnTo>
                                <a:pt x="32462" y="0"/>
                              </a:lnTo>
                            </a:path>
                            <a:path w="471170">
                              <a:moveTo>
                                <a:pt x="48694" y="0"/>
                              </a:moveTo>
                              <a:lnTo>
                                <a:pt x="64925" y="0"/>
                              </a:lnTo>
                            </a:path>
                            <a:path w="471170">
                              <a:moveTo>
                                <a:pt x="81157" y="0"/>
                              </a:moveTo>
                              <a:lnTo>
                                <a:pt x="146083" y="0"/>
                              </a:lnTo>
                            </a:path>
                            <a:path w="471170">
                              <a:moveTo>
                                <a:pt x="227240" y="0"/>
                              </a:moveTo>
                              <a:lnTo>
                                <a:pt x="243472" y="0"/>
                              </a:lnTo>
                            </a:path>
                            <a:path w="471170">
                              <a:moveTo>
                                <a:pt x="275935" y="0"/>
                              </a:moveTo>
                              <a:lnTo>
                                <a:pt x="292166" y="0"/>
                              </a:lnTo>
                            </a:path>
                            <a:path w="471170">
                              <a:moveTo>
                                <a:pt x="308398" y="0"/>
                              </a:moveTo>
                              <a:lnTo>
                                <a:pt x="324629" y="0"/>
                              </a:lnTo>
                            </a:path>
                            <a:path w="471170">
                              <a:moveTo>
                                <a:pt x="373323" y="0"/>
                              </a:moveTo>
                              <a:lnTo>
                                <a:pt x="389555" y="0"/>
                              </a:lnTo>
                            </a:path>
                            <a:path w="471170">
                              <a:moveTo>
                                <a:pt x="422018" y="0"/>
                              </a:moveTo>
                              <a:lnTo>
                                <a:pt x="470712" y="0"/>
                              </a:lnTo>
                            </a:path>
                          </a:pathLst>
                        </a:custGeom>
                        <a:ln w="16231">
                          <a:solidFill>
                            <a:srgbClr val="000000"/>
                          </a:solidFill>
                          <a:prstDash val="solid"/>
                        </a:ln>
                      </wps:spPr>
                      <wps:bodyPr wrap="square" lIns="0" tIns="0" rIns="0" bIns="0" rtlCol="0">
                        <a:prstTxWarp prst="textNoShape">
                          <a:avLst/>
                        </a:prstTxWarp>
                        <a:noAutofit/>
                      </wps:bodyPr>
                    </wps:wsp>
                    <wps:wsp>
                      <wps:cNvPr id="1179943895" name="Graphic 105"/>
                      <wps:cNvSpPr/>
                      <wps:spPr>
                        <a:xfrm>
                          <a:off x="-6" y="633032"/>
                          <a:ext cx="113664" cy="16510"/>
                        </a:xfrm>
                        <a:custGeom>
                          <a:avLst/>
                          <a:gdLst/>
                          <a:ahLst/>
                          <a:cxnLst/>
                          <a:rect l="l" t="t" r="r" b="b"/>
                          <a:pathLst>
                            <a:path w="113664" h="16510">
                              <a:moveTo>
                                <a:pt x="16230" y="0"/>
                              </a:moveTo>
                              <a:lnTo>
                                <a:pt x="0" y="0"/>
                              </a:lnTo>
                              <a:lnTo>
                                <a:pt x="0" y="16230"/>
                              </a:lnTo>
                              <a:lnTo>
                                <a:pt x="16230" y="16230"/>
                              </a:lnTo>
                              <a:lnTo>
                                <a:pt x="16230" y="0"/>
                              </a:lnTo>
                              <a:close/>
                            </a:path>
                            <a:path w="113664" h="16510">
                              <a:moveTo>
                                <a:pt x="113626" y="0"/>
                              </a:moveTo>
                              <a:lnTo>
                                <a:pt x="97383" y="0"/>
                              </a:lnTo>
                              <a:lnTo>
                                <a:pt x="97383" y="16230"/>
                              </a:lnTo>
                              <a:lnTo>
                                <a:pt x="113626" y="16230"/>
                              </a:lnTo>
                              <a:lnTo>
                                <a:pt x="113626" y="0"/>
                              </a:lnTo>
                              <a:close/>
                            </a:path>
                          </a:pathLst>
                        </a:custGeom>
                        <a:solidFill>
                          <a:srgbClr val="000000"/>
                        </a:solidFill>
                      </wps:spPr>
                      <wps:bodyPr wrap="square" lIns="0" tIns="0" rIns="0" bIns="0" rtlCol="0">
                        <a:prstTxWarp prst="textNoShape">
                          <a:avLst/>
                        </a:prstTxWarp>
                        <a:noAutofit/>
                      </wps:bodyPr>
                    </wps:wsp>
                    <wps:wsp>
                      <wps:cNvPr id="1360303913" name="Graphic 106"/>
                      <wps:cNvSpPr/>
                      <wps:spPr>
                        <a:xfrm>
                          <a:off x="178546" y="641143"/>
                          <a:ext cx="48895" cy="1270"/>
                        </a:xfrm>
                        <a:custGeom>
                          <a:avLst/>
                          <a:gdLst/>
                          <a:ahLst/>
                          <a:cxnLst/>
                          <a:rect l="l" t="t" r="r" b="b"/>
                          <a:pathLst>
                            <a:path w="48895">
                              <a:moveTo>
                                <a:pt x="0" y="0"/>
                              </a:moveTo>
                              <a:lnTo>
                                <a:pt x="16231" y="0"/>
                              </a:lnTo>
                            </a:path>
                            <a:path w="48895">
                              <a:moveTo>
                                <a:pt x="32462" y="0"/>
                              </a:moveTo>
                              <a:lnTo>
                                <a:pt x="48694" y="0"/>
                              </a:lnTo>
                            </a:path>
                          </a:pathLst>
                        </a:custGeom>
                        <a:ln w="16231">
                          <a:solidFill>
                            <a:srgbClr val="000000"/>
                          </a:solidFill>
                          <a:prstDash val="solid"/>
                        </a:ln>
                      </wps:spPr>
                      <wps:bodyPr wrap="square" lIns="0" tIns="0" rIns="0" bIns="0" rtlCol="0">
                        <a:prstTxWarp prst="textNoShape">
                          <a:avLst/>
                        </a:prstTxWarp>
                        <a:noAutofit/>
                      </wps:bodyPr>
                    </wps:wsp>
                    <wps:wsp>
                      <wps:cNvPr id="2122259176" name="Graphic 107"/>
                      <wps:cNvSpPr/>
                      <wps:spPr>
                        <a:xfrm>
                          <a:off x="324629" y="633027"/>
                          <a:ext cx="48895" cy="16510"/>
                        </a:xfrm>
                        <a:custGeom>
                          <a:avLst/>
                          <a:gdLst/>
                          <a:ahLst/>
                          <a:cxnLst/>
                          <a:rect l="l" t="t" r="r" b="b"/>
                          <a:pathLst>
                            <a:path w="48895" h="16510">
                              <a:moveTo>
                                <a:pt x="0" y="0"/>
                              </a:moveTo>
                              <a:lnTo>
                                <a:pt x="48694" y="0"/>
                              </a:lnTo>
                              <a:lnTo>
                                <a:pt x="48694"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442867521" name="Graphic 108"/>
                      <wps:cNvSpPr/>
                      <wps:spPr>
                        <a:xfrm>
                          <a:off x="389555" y="641143"/>
                          <a:ext cx="16510" cy="1270"/>
                        </a:xfrm>
                        <a:custGeom>
                          <a:avLst/>
                          <a:gdLst/>
                          <a:ahLst/>
                          <a:cxnLst/>
                          <a:rect l="l" t="t" r="r" b="b"/>
                          <a:pathLst>
                            <a:path w="16510">
                              <a:moveTo>
                                <a:pt x="0" y="0"/>
                              </a:moveTo>
                              <a:lnTo>
                                <a:pt x="16231" y="0"/>
                              </a:lnTo>
                            </a:path>
                          </a:pathLst>
                        </a:custGeom>
                        <a:ln w="16231">
                          <a:solidFill>
                            <a:srgbClr val="000000"/>
                          </a:solidFill>
                          <a:prstDash val="solid"/>
                        </a:ln>
                      </wps:spPr>
                      <wps:bodyPr wrap="square" lIns="0" tIns="0" rIns="0" bIns="0" rtlCol="0">
                        <a:prstTxWarp prst="textNoShape">
                          <a:avLst/>
                        </a:prstTxWarp>
                        <a:noAutofit/>
                      </wps:bodyPr>
                    </wps:wsp>
                    <wps:wsp>
                      <wps:cNvPr id="966319099" name="Graphic 109"/>
                      <wps:cNvSpPr/>
                      <wps:spPr>
                        <a:xfrm>
                          <a:off x="438249" y="633027"/>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528841286" name="Graphic 110"/>
                      <wps:cNvSpPr/>
                      <wps:spPr>
                        <a:xfrm>
                          <a:off x="519407" y="641143"/>
                          <a:ext cx="81280" cy="1270"/>
                        </a:xfrm>
                        <a:custGeom>
                          <a:avLst/>
                          <a:gdLst/>
                          <a:ahLst/>
                          <a:cxnLst/>
                          <a:rect l="l" t="t" r="r" b="b"/>
                          <a:pathLst>
                            <a:path w="81280">
                              <a:moveTo>
                                <a:pt x="0" y="0"/>
                              </a:moveTo>
                              <a:lnTo>
                                <a:pt x="32462" y="0"/>
                              </a:lnTo>
                            </a:path>
                            <a:path w="81280">
                              <a:moveTo>
                                <a:pt x="64925" y="0"/>
                              </a:moveTo>
                              <a:lnTo>
                                <a:pt x="81157" y="0"/>
                              </a:lnTo>
                            </a:path>
                          </a:pathLst>
                        </a:custGeom>
                        <a:ln w="16231">
                          <a:solidFill>
                            <a:srgbClr val="000000"/>
                          </a:solidFill>
                          <a:prstDash val="solid"/>
                        </a:ln>
                      </wps:spPr>
                      <wps:bodyPr wrap="square" lIns="0" tIns="0" rIns="0" bIns="0" rtlCol="0">
                        <a:prstTxWarp prst="textNoShape">
                          <a:avLst/>
                        </a:prstTxWarp>
                        <a:noAutofit/>
                      </wps:bodyPr>
                    </wps:wsp>
                    <wps:wsp>
                      <wps:cNvPr id="2030867228" name="Graphic 111"/>
                      <wps:cNvSpPr/>
                      <wps:spPr>
                        <a:xfrm>
                          <a:off x="633027" y="633027"/>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321899806" name="Graphic 112"/>
                      <wps:cNvSpPr/>
                      <wps:spPr>
                        <a:xfrm>
                          <a:off x="0" y="657374"/>
                          <a:ext cx="276225" cy="1270"/>
                        </a:xfrm>
                        <a:custGeom>
                          <a:avLst/>
                          <a:gdLst/>
                          <a:ahLst/>
                          <a:cxnLst/>
                          <a:rect l="l" t="t" r="r" b="b"/>
                          <a:pathLst>
                            <a:path w="276225">
                              <a:moveTo>
                                <a:pt x="0" y="0"/>
                              </a:moveTo>
                              <a:lnTo>
                                <a:pt x="113620" y="0"/>
                              </a:lnTo>
                            </a:path>
                            <a:path w="276225">
                              <a:moveTo>
                                <a:pt x="129851" y="0"/>
                              </a:moveTo>
                              <a:lnTo>
                                <a:pt x="146083" y="0"/>
                              </a:lnTo>
                            </a:path>
                            <a:path w="276225">
                              <a:moveTo>
                                <a:pt x="162314" y="0"/>
                              </a:moveTo>
                              <a:lnTo>
                                <a:pt x="178546" y="0"/>
                              </a:lnTo>
                            </a:path>
                            <a:path w="276225">
                              <a:moveTo>
                                <a:pt x="194777" y="0"/>
                              </a:moveTo>
                              <a:lnTo>
                                <a:pt x="243472" y="0"/>
                              </a:lnTo>
                            </a:path>
                            <a:path w="276225">
                              <a:moveTo>
                                <a:pt x="259703" y="0"/>
                              </a:moveTo>
                              <a:lnTo>
                                <a:pt x="275935" y="0"/>
                              </a:lnTo>
                            </a:path>
                          </a:pathLst>
                        </a:custGeom>
                        <a:ln w="16231">
                          <a:solidFill>
                            <a:srgbClr val="000000"/>
                          </a:solidFill>
                          <a:prstDash val="solid"/>
                        </a:ln>
                      </wps:spPr>
                      <wps:bodyPr wrap="square" lIns="0" tIns="0" rIns="0" bIns="0" rtlCol="0">
                        <a:prstTxWarp prst="textNoShape">
                          <a:avLst/>
                        </a:prstTxWarp>
                        <a:noAutofit/>
                      </wps:bodyPr>
                    </wps:wsp>
                    <wps:wsp>
                      <wps:cNvPr id="1751844512" name="Graphic 113"/>
                      <wps:cNvSpPr/>
                      <wps:spPr>
                        <a:xfrm>
                          <a:off x="324629" y="649259"/>
                          <a:ext cx="48895" cy="16510"/>
                        </a:xfrm>
                        <a:custGeom>
                          <a:avLst/>
                          <a:gdLst/>
                          <a:ahLst/>
                          <a:cxnLst/>
                          <a:rect l="l" t="t" r="r" b="b"/>
                          <a:pathLst>
                            <a:path w="48895" h="16510">
                              <a:moveTo>
                                <a:pt x="0" y="0"/>
                              </a:moveTo>
                              <a:lnTo>
                                <a:pt x="48694" y="0"/>
                              </a:lnTo>
                              <a:lnTo>
                                <a:pt x="48694"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233054090" name="Graphic 114"/>
                      <wps:cNvSpPr/>
                      <wps:spPr>
                        <a:xfrm>
                          <a:off x="389555" y="657374"/>
                          <a:ext cx="33020" cy="1270"/>
                        </a:xfrm>
                        <a:custGeom>
                          <a:avLst/>
                          <a:gdLst/>
                          <a:ahLst/>
                          <a:cxnLst/>
                          <a:rect l="l" t="t" r="r" b="b"/>
                          <a:pathLst>
                            <a:path w="33020">
                              <a:moveTo>
                                <a:pt x="0" y="0"/>
                              </a:moveTo>
                              <a:lnTo>
                                <a:pt x="32462" y="0"/>
                              </a:lnTo>
                            </a:path>
                          </a:pathLst>
                        </a:custGeom>
                        <a:ln w="16231">
                          <a:solidFill>
                            <a:srgbClr val="000000"/>
                          </a:solidFill>
                          <a:prstDash val="solid"/>
                        </a:ln>
                      </wps:spPr>
                      <wps:bodyPr wrap="square" lIns="0" tIns="0" rIns="0" bIns="0" rtlCol="0">
                        <a:prstTxWarp prst="textNoShape">
                          <a:avLst/>
                        </a:prstTxWarp>
                        <a:noAutofit/>
                      </wps:bodyPr>
                    </wps:wsp>
                    <wps:wsp>
                      <wps:cNvPr id="856962861" name="Graphic 115"/>
                      <wps:cNvSpPr/>
                      <wps:spPr>
                        <a:xfrm>
                          <a:off x="438249" y="649259"/>
                          <a:ext cx="33020" cy="16510"/>
                        </a:xfrm>
                        <a:custGeom>
                          <a:avLst/>
                          <a:gdLst/>
                          <a:ahLst/>
                          <a:cxnLst/>
                          <a:rect l="l" t="t" r="r" b="b"/>
                          <a:pathLst>
                            <a:path w="33020" h="16510">
                              <a:moveTo>
                                <a:pt x="0" y="0"/>
                              </a:moveTo>
                              <a:lnTo>
                                <a:pt x="32462" y="0"/>
                              </a:lnTo>
                              <a:lnTo>
                                <a:pt x="32462" y="16231"/>
                              </a:lnTo>
                              <a:lnTo>
                                <a:pt x="0" y="16231"/>
                              </a:lnTo>
                              <a:lnTo>
                                <a:pt x="0" y="0"/>
                              </a:lnTo>
                              <a:close/>
                            </a:path>
                          </a:pathLst>
                        </a:custGeom>
                        <a:solidFill>
                          <a:srgbClr val="000000"/>
                        </a:solidFill>
                      </wps:spPr>
                      <wps:bodyPr wrap="square" lIns="0" tIns="0" rIns="0" bIns="0" rtlCol="0">
                        <a:prstTxWarp prst="textNoShape">
                          <a:avLst/>
                        </a:prstTxWarp>
                        <a:noAutofit/>
                      </wps:bodyPr>
                    </wps:wsp>
                    <wps:wsp>
                      <wps:cNvPr id="1432721533" name="Graphic 116"/>
                      <wps:cNvSpPr/>
                      <wps:spPr>
                        <a:xfrm>
                          <a:off x="486944" y="657374"/>
                          <a:ext cx="81280" cy="1270"/>
                        </a:xfrm>
                        <a:custGeom>
                          <a:avLst/>
                          <a:gdLst/>
                          <a:ahLst/>
                          <a:cxnLst/>
                          <a:rect l="l" t="t" r="r" b="b"/>
                          <a:pathLst>
                            <a:path w="81280">
                              <a:moveTo>
                                <a:pt x="0" y="0"/>
                              </a:moveTo>
                              <a:lnTo>
                                <a:pt x="16231" y="0"/>
                              </a:lnTo>
                            </a:path>
                            <a:path w="81280">
                              <a:moveTo>
                                <a:pt x="32462" y="0"/>
                              </a:moveTo>
                              <a:lnTo>
                                <a:pt x="81157" y="0"/>
                              </a:lnTo>
                            </a:path>
                          </a:pathLst>
                        </a:custGeom>
                        <a:ln w="16231">
                          <a:solidFill>
                            <a:srgbClr val="000000"/>
                          </a:solidFill>
                          <a:prstDash val="solid"/>
                        </a:ln>
                      </wps:spPr>
                      <wps:bodyPr wrap="square" lIns="0" tIns="0" rIns="0" bIns="0" rtlCol="0">
                        <a:prstTxWarp prst="textNoShape">
                          <a:avLst/>
                        </a:prstTxWarp>
                        <a:noAutofit/>
                      </wps:bodyPr>
                    </wps:wsp>
                    <wps:wsp>
                      <wps:cNvPr id="455930283" name="Graphic 117"/>
                      <wps:cNvSpPr/>
                      <wps:spPr>
                        <a:xfrm>
                          <a:off x="633027" y="649259"/>
                          <a:ext cx="16510" cy="16510"/>
                        </a:xfrm>
                        <a:custGeom>
                          <a:avLst/>
                          <a:gdLst/>
                          <a:ahLst/>
                          <a:cxnLst/>
                          <a:rect l="l" t="t" r="r" b="b"/>
                          <a:pathLst>
                            <a:path w="16510" h="16510">
                              <a:moveTo>
                                <a:pt x="0" y="0"/>
                              </a:moveTo>
                              <a:lnTo>
                                <a:pt x="16231" y="0"/>
                              </a:lnTo>
                              <a:lnTo>
                                <a:pt x="16231" y="16231"/>
                              </a:lnTo>
                              <a:lnTo>
                                <a:pt x="0" y="16231"/>
                              </a:lnTo>
                              <a:lnTo>
                                <a:pt x="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C741F2E" id="Group 266169331" o:spid="_x0000_s1026" alt="&quot;&quot;" style="position:absolute;margin-left:519.2pt;margin-top:25.55pt;width:52.45pt;height:52.45pt;z-index:-251657216;mso-wrap-distance-left:0;mso-wrap-distance-right:0;mso-position-horizontal-relative:page;mso-position-vertical-relative:page" coordsize="6661,6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oqxGi0AABMXAgAOAAAAZHJzL2Uyb0RvYy54bWzsfVtvIzmy5vsC+x8Ev0877xdjPAeL7p3G&#10;AIM5DUwv9lnlO9a2PJK6qvrfb5DMUEQmGZmkUq5UuVhotFTlMCPIJBlfXPOv//X15Xn1+W67e9q8&#10;Xl+kPyUXq7vXm83t0+vD9cX/+f3vf2kuVrv9+vV2/bx5vbu++PNud/Fff/uf/+OvX96u7rLN4+b5&#10;9m67gkFed1df3q4vHvf7t6vLy93N493LevfT5u3uFX54v9m+rPfw1+3D5e12/QVGf3m+zJKkuvyy&#10;2d6+bTc3d7sd/Osv5ocXf9Pj39/f3ez/+/5+d7dfPV9fgGx7/f+t/v8n9f/Lv/11ffWwXb89Pt10&#10;YqyPkOJl/fQKTA9D/bLer1d/bJ+soV6ebrab3eZ+/9PN5uVyc3//dHOn5wCzSZPBbH7dbv5403N5&#10;uPry8HZYJljawTodPezNvz7/un3799tvWyM9fP3n5ub/7WBdLr+8PVzxn6u/PxDx1/vti/olmMTq&#10;q17RPw8revd1v7qBf6yqKk3Li9UN/Kj7rlf85hEei/VbN4//e/T3LtdXhqkW7SDKlzfYOztant28&#10;5fn34/rtTq/6Tk3/t+3q6Ra2dpo0MJcsvVi9rl9gJ//abZpM7SElAtCqdez+tuuW1LlKjVoUvRC4&#10;UGmaV1VhFirNar0xD9NdX938sdv/erfR673+/M/dXv/ywy1+Wz/it5uvr/h1C7tf7ftnve/3FyvY&#10;99uLFez7T4b523qvfk89RPV19UVNU8uh/ull8/nu943+4X7wqEAy+unzK6dSA2Rw0nAvAKkhgC+K&#10;Cewr80Uzhu98as+vWoYqy1N9mnab56fbvz89PyspdtuHTz8/b1ef1+os6z9qGjBEj+xtu9v/st49&#10;Gjr9o47s+VVv6t2VeTbqmX3a3P4JD/gLPMvri91//lhv7y5Wz/94hS2kbgv8ssUvn/DLdv/880bf&#10;KXqBgOfvX//vevu2UuyvL/bwXP+1wZ20vsJnpuZ+oFW/+br5X3/sN/dP6oHCrkaJur/ArjZ76923&#10;d1nWeZYXKWzB/vbO1eJ5b+80a5sSjgg+/fXVYYNXZQpLqi6CVH81jw6PB98FuFhwm77DBjdyPKIY&#10;6iHQXn4L2el6mx6mCo8WTwJ+mtHSA535ZiaONPjJOfvS4S2BY9w8b3Z3ZvjJo9Y7M15HS2/PeHRs&#10;zQCauy3btIXt3T87RdjZqZuyqPTZsfVD0dRJ0SnSJfVDJ8fpT426GbV6MJ9KD4zwqoo2g9XAawZ+&#10;mc4wngZzotRS1j1K8/MwfsN7bYShPrxwjTLZjuGYAeBI2t4w0hSzrM6KUZXrtaZZXba536LmZZ20&#10;WU+4Y+aY1zkond4w0hyLpmqL0VXtHmiEFecEK4q8aqqmATg3uBo1/PWGFX8x1+JBLzJYUVRVg/fi&#10;oriiE2QUWKgJ9A+qtN/7VHil4ecALBQapMEBwJ/jJwEQMx7w96adBBd0qaRec1eGgXmOOLQ0+bbO&#10;m/61gBPCTzMxovOYGLEPIkZZkbOFsUKXoaiSBpwiTD1Iy6CVjkt30YPuHrBC3YbQY24kQBDx5EKM&#10;XMARbGpvVpCXBo3H7pLs3BAtaME8b2ED9aFmFQY1lUlitClcCEWtfpndqXmS1ninLumLMHJ8E6yZ&#10;yrzeBWuO8HN4UEZvCGZuH1RAdxa1d0TB6oiKzgkV1Rkg7aSBG7t/iPU59AZFeaE8klqTwEUOEKt3&#10;iPM8UW64xf0tnRyjsKgPdqTNnmdF5bI5htqQ6A7LcjgXQ9oDLDLLN0EXVeA5uCrBnk9AC7Y5WMf9&#10;89MEKcEiA8eNQWIOJdikWYPnZ0EdaMT4JipQZkUnCk+AdEYnvS2dYor66Jz0UZYmZV2VbQWgr3+i&#10;2qATJZvpPA5oNIJxU39z9z8KAvrIyOE6WkpvHDTDwWCW9rxNibYifnJzHc5S7Wuuh9C6bLkRW9Vr&#10;HdRpNnY4H11aB3VLHODIYdVwDfDTrAXRTs+RpAih5RIj77nroZH5wRV1mKK0ICHuCaKdniQTI4j4&#10;PZakrJqk9fPqlGXaqBuGeT7wweCn2RyM0CXygJgECCJGTYajzd0bVVVCTKI3O2lfKIPSC8kywum5&#10;MQGCiCcXYkRlR7/Oqfw6oHFKMAvt9BIImoOq9DYK4dGjZ6cApa4RMfPsVFlZnQGqBSmVHC7da7Qp&#10;bkrpCKnrsu9ENee426tqYOX26LJJJF4njeqNHJOY1tIl2nzztJY0rdqkTUob2abaX+J9rpizBXQu&#10;3N7R2aJTZcxiKJ2ubx61LHAQUKniJwfAvnR4BeAYloIeOXBRL51KL7UppG1lWQtmQN8yTMPyHrUy&#10;MjjRpZc+SsSBjkN/+7r0khxxiBGALgHzw6ZbwpkqWsiDdOC9sITLzuWi7ECdbUZYDy18FQH4zlwu&#10;4HwxekSCfweXy4EStQR+co2jDqXW9qJmUjrJjBlCa36rr/EsLUVAFB/IqOuJnB18dGkdjLSofXHV&#10;cA3w0+FymVgPkmJ6PYiWS4y8564H83Xw4aUFITcKp0Zh8NMsCNFOT5KJEUTskmLukry/y2XiVDEB&#10;XPPrrzIjHu7PuQtRwbWmMsuYQ0naF2WjsiZ6pCgmfppNwQin58YECCI++UK8u+9pYkf0fU/+xJML&#10;ETH+NyhtqpMmb9K6Bng+wPiBCexU/AGn3jiuCI+kdZtAXZPJSFgwotrJcbzvSR31/q1jrhAXxjdz&#10;dvF6n6wimZ/tMZPuSof1ccwE9TL1M7ZFjlT50L8RDks6cg9E59pSzjXwwWZF1lZWHpMpbjzGt6bT&#10;/KNvjRC7iSiZK6dvafRxC1lE45aOoeufMqjBjIVjqgBaV7h9u5pL0ERQHlHrrLaB4g1L5y3UQTTo&#10;1qF42xq0wvJ614jhUoX9PSkpCVuBDbRS1BFdDbJa43OpK4ZE8irJysbK1UvDkl07P5cqCRxUzqNb&#10;Jfq5PDwT0c/Va1ZAvqvptSNal61vadBAvx9zMPHhxy7DQ2bWhL0d/VzqQuzcO5SDxJcZsRR+dsS9&#10;1KKJVY5+rm6JmVNsEmYGHhLmZsKhpQPCUqeQFB8ufpqHzAindwQTIIh4KIJ1W4xglxjLPlUsO21r&#10;KKmvC9WgZIC3wyoH1LPvyufqPCmGlTdlXQJIWdzRBQllSo7jEbftojJH5+CVoeM7wkvpzX4Rq3Rm&#10;JxG+F7+TJnV5cXT0X5CmCIVfdeIqbQ5b05BWDSpbyRX5COPI8p/wMpPmON0cYuS2i968xbx5bV6A&#10;N0LtlcHleFQRCFwe0EwEXFYUAYiWGnbJm7Y2DLxQoc0QWhcosbAG3Wn4QEYzEqJlwnoLWYbB1GXI&#10;ahmQFPEnfkbLpGeTxwg8GlJUJuI61/3tEy2T77n7YpqkRQE+fEhKHyhfqOEHHeodSoNOPBDM13ku&#10;TZuZQkNSwHnTNucQCujkON4yUTqxX2slWyZmzi5eJtjokz4UYgnJ/Gz7RoLQDhvmmAkyOxWVj8TR&#10;YcMcw9Fh34gc2yyt+pWDx3DUW6Fv30gcHTbMURzt5ncix6YtS1fJ48H4iqbQGQatqiyDbp6QlGLd&#10;xmFFQwr8lWZvghcENnvPHFLA+tDyedHWdZ0goz1ayCCZukr64VxzwqgkyKBdQzMNa4hrCC1KiLxH&#10;TCB8CONzp95xOLR04uGOH5RDoxD4aRaA6DwmRuyDiFFW5Gwtw8jlE73Op/I6t0VdQUd0hcr6fpUs&#10;rIKqOzJJWSaDSg/cw7rX05KZleYecUGt/p0gHR7tauiTmr0b1aXJ/TrP3vEQVclb6DZm5Q9Db98g&#10;44Xyh6EhjbXNy7xsVZvjpbd5J8fx2xwGqPLR6vWRi/kdHOR/7n7Z7NWTArbxHQnqNTLu3ptZAnVk&#10;TZa3tpUelijfXeVZWucDTIge2e8kmYkOLGIN8WqfTPEOdEsHWJohdh8+gFGXuCPCJc2b1T3jEg1U&#10;WuC8Wa4nDijxLqE6SvVxZfVR83iXKVzAfrHc6TsucN7dmdG1F+aqkqatMLKpzzDf8GJTb6k5AIlA&#10;7uRw4mNKEpC7iFPPW3sKo/MxJQmYA4mTzxOBORf5oKIMlCXByWfKQPcIH1SUAdB3bXYsJ58nA/OV&#10;8UElGdhNxclnykAva+CDSjKwG4uTz5OBNdDkg0oysCuBk8+TQblYVFUZ3HF8UFEGVZd26suhSqDB&#10;jKl08pGhSqu68xFw8nnroLLuMnujS+ugw0X2ss2TwcwGY9bauoX7VhKBvO/mcnVe098WCKu3jUUc&#10;zF6n6MbBULfSQjk1dIWxXBphr/VgetLErWAPULTKvCZs+Q7WnRyjHkJzlKYAGR0QpDQHbugdJTr7&#10;ghjSSofYTTfkG12C8Pq/JQq/wJVRN6ntMQkr/GIOs7Qs0lZnatEJymqIZJxBJmonx/EeE4Lf/Q3s&#10;gPMjvEjj4CiSbrIjtaJmHOHHns4UQ33O+8XSR3EkdDzFUbc894yhj8yRgdtJjgRZkXQwx6jtzzAY&#10;mibwhi3ooahS2gcBjLASvqKEHJcOe0d1D84I8EHoHopR3eu82I/b7K1Utpn6zzpBYXUnHdZzaHp0&#10;W+rYyJK5BCjIKFrWiriv7SRNzGxrQWk4PXkGs7sAB7O+cUCRt2qr1Ef2A4UVyNvG6hLrsSvBAXq8&#10;Vp1AFLcqJAkILHHqwfyjwj5HhV00gF8T3fRhoLDDKjmYeW5cudE8j/p6tf3HR2/OmqV5npaZeplJ&#10;//yYEnDvZGyyIlN4ebf5ZTLOISrZtmdgnHdyuHRlX/dJmoL0CirUgZYgLTnCiwWXcBiJoVZIffhw&#10;FMcAY9l+GfcxHFngaGqOIeb5yKoGmOcwCr5OEIUbzDFq+7PU9lWdpo2+Sga3VViyMjfPo7qP5nmn&#10;5T++uoc3yaSgwwrLGZ8flaDrUPUqOHtQ9Yta550go9Y5C6mjIpA0se42Z1x6SDrQGaT7cRHGeas+&#10;zf3+CBLvIM+Az7xDPAMUbT/NvP09A152eeCqDwy9LgQuLTyDtTrTCqxCQAbznjuDdNzdIImQEnTj&#10;5DNlcOcKSTJkhAlPJwODfXxQUQYKqXDyeeuQUWEeH1SSgeFGTj5PhryG/AJzD/BBJRlYUiQnH8gQ&#10;8esZ4tcK3lzSJJVD+4YVD3D4am6H6K2K3qofwFtVQnUZFMvA+7iG3qqjihIaFUtQCIA8VRhdUMGl&#10;ooGS5g4gLPnyZiOHy2kVEFw6MkFe5h2SIE+Jq9MQEh4J9FRfAXQe4U2prTigpC6DoLMPb5Z9Oskb&#10;upp0NdFIOlDTDLx68VYDeicAu9Po50ngBsTS4rOsoBGsErgIQr6/KMPxqfnyBmRN6fjEJBkEmDnv&#10;UQh57pIM0IgE+zNwkefJwEp++KCSDBy4eNlTPoeiqJNaaQTftHgq7OEiz1sHId9fWgfmSzidDOym&#10;44NKMmhD2DRs4OTz1sHY9iZKYmxlib3hOUygn8edojM+EpB3gVPPk4CuXD6mtAZ0mXLqeRKw25EP&#10;KonAQlGcfKYMdOXyQUUZyMPByWfKQB4OPqgkAwtXcfJ5MjAPBx9UlIE8HJx8ngzMZcEHlWRgSoWT&#10;z5SBPBx8UFEG0lScfJ4MTFPxQSUZmJeFk8+UgbJC+aCiDKTYOPk8GZgdwAeVZGAon5PPlIGaAvBB&#10;RRnIfODk82RgHnA+qCQDKyLj5PNkMNrS6KFxbWl4Km3JqedxJ/3HxxQX4GB6cOp5EpD+42NKEjDN&#10;xsnnicC863xQSQaWY8DJ58nAjAk+qCgD+aw5+UCG6AA+QwcwtCgo4TVYqXIKDBIYwqoJmTHXIZee&#10;FyuWE/ZLpM3ZwMAd+Bu0t9gORI7R9T048T1ym9tFygkbyFVM0raBhzc4QWHlhKygP8uV+d73AwN0&#10;b86hAVMnh8v5a7YvbktJWxgVoZADUg4UBXnfRngx3YvDSAyZRkXSoziS/YbDSBxZdBpJj+HITEAc&#10;RuRY5EU9WlAY1e8Zqt+igsynum3s8FFYdZ85eZ1131O8UEVzeB3OoslPRo7R/CO/+4PyZfBQuJUk&#10;0dnexKh4qZnhSn29vtjffd3/a4M9J9ZX68//3O2NDUi06tY/l5dbZgkEMaCXi3q/0UDxhhX2kYs0&#10;K9Oy0SeP4q/KwFLhv6UbH3ZyHK93yb/dPzedYlADv633j6sv1xcjvOhU4SiSSiJbGillHWjW2DW3&#10;99LzMscQrTv5Qqmodc9Q60KFUdUmZV1YXYHzsBo9bvQaANbTvdHojUbvTlfXb/fPP2+e1Vd9zYLC&#10;/f3rd/3KlBasOGjF2kAj3b7uBRMVzoB3lR6LvzuVb5oCxRkoXyOHS0H5gdYQ5SvzslWqpHwdalPW&#10;vjJDFoxFJS5ypBArkh7FkUKvOIzEcdrKjtr3DLVvU1aQMwaWr3V1hJXMdTavgWA9vRtt3qh3P6be&#10;zeF2hBboha12w6rlSB1lFXTCG3Suw2Kx5fvZeFWOHeLAUwrDVp+ihsIlGPVX6VXsl8JLuirEB+3F&#10;26H8JN4Og3bevDs/I3fhi7wpgwifzkzeFGvGASXeObz2pR190wN5PLzWXOc8mATFSd6UYISk8+bN&#10;TE0cUJo3SyxC0nm8WWQKBxR55/Aixf4SzeRNKUeTvJuqLfrHcR5vlpk0xZtlJSHpTN7vVFDgdaNS&#10;j2ycjPS81bnpOl8j6bx5G1Rn9JPxPousD/c+px5wjxbAGVoA8KaqNFNFU1bSCXjkQrwHzDztUpZ6&#10;doCplli+h3UnxyiW8HMjSLHzYTyL6OyzMaS1T5w5Q266/imPSSfLJJ1kSQl7H/7YRnRY3SFtlAyy&#10;S0r9dCn2BW8Db3KMfS0ZPUZBRo/QO8FxP94BySE2gh0oLYKlXrxDYOlkm6lQ3jbOlfR1CCz1mvc7&#10;wVI/3v6w1IEi5z1vB9aU1pxVgfUvbkfQ12veIe1p7G4y8+ZtKypp2hTRt9XfYeYRGp4jNMzqTCVT&#10;1lY/qCIsH5lDQ3PhRmioc4xJ49tnww35fOn6N0yEhstAw7St4P3pJTR2seIrYfnI5rrNkySD9MTe&#10;4YG63jqFHy/vH+4EGYWFrJgFd6ikN1hVPJKKKgsXYZQ3q3XEASXerM4RSWfypqJFHFDizQrWkXQe&#10;7xCYYDu6ZvK2cYc0b1agfpp5+0MUc6kqF7p9vR4gCoFxv92WFZV/24ExRXCsBJQdyGclLT/FYzj1&#10;4OlHmHaGME1HIyCFzo5DhuWtszSVLlrTUzQxgc51PUSURgnp32vyelrkkAQDiahW5QfE9uEMeCfQ&#10;UR12rk6L9p+TA69K6yw7C6TWCTKKlthtgOpYUh1B8XQf3o4gucTbEf4e6Cymt7142x5BiXdQTNuH&#10;d4jzsKyTdrTGLHDerM/o1PMOcR7iph/da+/kPPTjTV03Judt+xnn7TWN+vpBcmmvhTguveYd4rik&#10;Dhu4RPPmDd5N797Wdvh7Hm9/q4Bu8xFEHHjK3DhfeujRdfq9QooMXhMJMbwksUF5WFULU8Oddoig&#10;PDbz/QGa+WZJUUJyetFadWEmMO4Nyhk6BYRfm9AFoXKwnhv1asOlS0o7OY6vaiFlMamkR3ixnqw4&#10;jKSdtFbsoxdRNY9x9C8ygd6cdQ2udJ92FSMcA8wLh8/4mDk6/MnSqoLc2IgVH8CAY3TCnaETLq0q&#10;sA6K1E4CKsMqaYad5wblADGNLnrhPmY5TVrCq1rbtk2sWGkZVk9jLLxcvft10LYJAzdL6/pOjuN1&#10;vTFIvfTgCC8ycFHTSEqJzFakHOgkZgabMLBrbjZCkfhRMGoOvxAsU1RQoOKHLEZW1AGJpCmGYJkR&#10;ju9VeiQ/RYfHVZoj64c55zk6MgEkjg4P6jE79aR4zetshLgCqT/unFV937QA1/kPcfslSamglIz0&#10;Iwo+RxSclEVelbnl9SrDakk4CDZZ0j2vVwTBEQR/TBCcJWBFqlccAYjt93KBzishoWhCiHAeM3BD&#10;9w6QQkbqel0aCHdyuJSFQfGo4CR9T9NESlHdj/CiTCkcReQHC6di+FEvfV/tCfMM4oiQ42GdqqMT&#10;2TuI2D9Wuixr+VTcLlVrNObe38TiftfvYbK3+zDtic6h+QbLAgDNnEX6jI21v9d4ZgrWcZNWbWOV&#10;gpjW2N7RGPI5uPQSZi4sn8zuk67DIktTesNhpouKChdh9PiGWOEhbT985u3Ie5LuD0dW0bx5h6QK&#10;2Zk9M3nbPS2keZ8+XcfOwRF529k18+YN7qehMS7xZoYbHol5vI2a4kpFYj2mgjpngVZKqq8udFPW&#10;32/+2O1/vdu8KAD6/Kq67ZpR1N93m+en278/PT/rv2wfPv38vF19XqvGkfqPQtQwbo9M5cL+st49&#10;Gjr9o47s+RWo1S25e/tta1JKP+mapNWX7frt+mL3nz/W27uL1fM/Xo1ls8cvW/zyCb98tAaWqo9W&#10;VrWtrVsCE9jJidvdOxGdxVyZHyBXpoISw6ysVO+fgdMgLH+drlAAe5AU33calFDHqPwSi4MzFGQU&#10;IOm59D3IouawM1BEpeXF24H2JN4OHDeTt432RN52qvs83iHAUJXHefYm81pzB9KU5u3AkPPm7SjZ&#10;FHnbGHIebwfSlHg7Ij7zePuDMzL7zB3D/QMHcEaBMq8nTuFkPqY0eQopc+p582cBZj6oJAJrg8DJ&#10;Z8pArZ75oJIM7L7h5PNkYHFePqgoA11RnHymDHSZ8UElGVigmJPPk4FlC/JBRRmohoeTz5SBmgDx&#10;QSUZ2JtsOfk8GVgjeT6oKAPV1XDymTLQRcsHlWRg1ygnH8jQXVXRfFQ28bm8e6htM2iM1qQ2+g0r&#10;tWBuji4Jt2c+quaa54B+OzlGwa9RzOiBkfY8KWWkNNt96LAnOvtoDGltSOAesy8h0tw8b3Z3Bhso&#10;N82ov6bneNn5+Gei/wXfKNa563/brp5ury/qqizhtVqV1QG00vvC27dPWYJFmrfJoFENtD9rz+Gd&#10;mZ0c6gajg8EjU3gY6Ke4PQ2VOQR2TMyFY82cXbwIvU7xI+SKlEaeMH4Mq+Iw4gTJj4akR3EkZIrD&#10;SBwZKkXSYzgyHIrDiBwJgyLpURwJdeIwEkeGOJH0GI4MY+IwIkfCl0h6FEdClDiMxDHIspbPBsOP&#10;UxynmypGzHaOiYJ1Bd3K4Y2RQ49lFVgtQ6GpritBxGza5R8xm37X24eNmaVpC95WyECwetZA1zE4&#10;A96gzQBxF2CDjtaQiHgG/n4UZNTk0Tl8fYeypKUqeCeVKvmVk/jIE+nF2zZ6JNaE+mxTyoHnvLgT&#10;PuRjShKwhgKcXAQGXiIInk1RBkKGJ5SBioP5oJIMLEbDyQfrEMHDOYIH2D7wrulWvU+oH++swsoM&#10;mL3QIdceeogd7zAfxrhkzNmIHp8P0PEuA91eNnlu+UyhKuAI9JAnaa5/kfpqoN5YPFsABRlFD+9V&#10;YthBqFHeJ7V2A5GLIyQsKUxH9d5AWQbyZv72KSs/KK3QZ80dr8qS5r0gWhwz4g5oMUKUc4QokClf&#10;QTEkZMcPIUpYxQnzqZu3+fUQSoxJRYTyMQsh07atIUUsz2z/RtibE5hpWsB4lT5+BFPauj6H7l9G&#10;DFecqO+nkJQUaQpUpaJullmRcwIHkdiRywEpB+yiUjpDpQRbvUwB+dhO97A8e242O5RSNJujUvqY&#10;Sglezq4sEbuMuArLs2fWpksnQTQcescuX53fyXG8VrLr6gdqgizGEV7MY43aRtJLTNkj6VEcyZWM&#10;w0gcpzMXoio8Q1WYQg+lBN76YHeqgSyoEAcY2GcNxMgglKQyaU2nOkKXWMqrnGDGVjOe1K/3W11z&#10;yOsP158hrVRbdw+3+G2tKhX1v918fcWv27ub/QrKEJ8vVvvri/3Fant9sb1Yfbq++GQKdg4VjnS8&#10;UBBwRBk5XIdagUjokACyqojI1M6noBdSmqPm9g+bsc3s3XTEPYSWS4rjWlmEgetQqrdg+YUSdRf9&#10;fpURSoGfJmmMEbpEHhCTAEHEwwcxdyFA2TWJnwGinHl1nxTnhJ9mIRjh9NyYAEHEkwsxcinHvNK7&#10;l/Xup5enm+1mt7nf/3Szebnc3N8/3dxdftlsby/hnaCJ/va23dzc7XZPrw/uvFJoMQRN8BvVsbkf&#10;poONAjeBd4oCWZtQM1a22lihO5b7wDIzMjzdb37Dytdq/1RIQEJdeqPvcxnZsrF0/coU03c19l92&#10;b2Z7wZfV15fn190VbLbri8f9/u3q8nJ383iqLZ7WRQKFsqndtLYOS2RT11tqFEkXD9Jq/+7rfnXz&#10;VSnk8ixe8hk7C5lmEVFJnOoEZTVYiRVAcUtJhOWxsab+Ti0Bzb8O5TtLqgkjhwt+++kJCgj1QU6n&#10;HtTACv+rXia5zOuErl4vfiHVB3QTzplhQHOmkFbMI2vK3KIo+Kiy71sYBiUfnmLU9mfoNWjh1RwV&#10;+OYsB3odlncGBmbSmMevlf2gUorHpLTeN2bzN4e0nRzjyStNnfTtX2nP9683NArxkxdgTZt6YFR0&#10;XENo8VQizxHz2GfqYJaolkUsi1iaOty2EHfklCgCfprpE930tIh7CO3kEozcOxHznArzNHCJ5EVW&#10;2YZxWPadevLGYVfUTZMNm/xCVl6N+fsLQp7UyHE85Jk0jQmCjPCygZN0XAPCFiP8yGuBh07i5whw&#10;mHshogGj+SjhVm2ic+k7kEI3rALK2OwcLzh1If4tfYw729+0woi2f+xb9wP0rUubrIV26lDMYRn/&#10;YUlerJjHpQnBxwD98c4goG7kOF4TksJHnTJQFKQJuzm7eNn6VNJMts48hp+tTyV+DjfBMQwdaQAi&#10;xwBvw8iSBngb2F6d8xAdiQfSHLPJXgcjqD/GFpaKLUDMPlHpetZLCyCgFgIvWGurrlFhhBcRXvwI&#10;8KIokqwpG+UqGgSgw/L1WJMRF7zgr6Na0M42YrgUft/1JqmJAHAhszohtohK6Qxd4GlSpBCvA4em&#10;dabCEudYBV7USr9v1LE1TmA6huYbKGs4CQYG0+fQX66zDSbo+nBzfWX5v0dOXHT+nsr5mxYJ9BsH&#10;t9HwADX6+XhnRZlLvWjLxLTpo4yoLpd68be7dXJ8E400wstfJdlRcdn6NDn6rrmd0vHL7HmZYYDx&#10;GRLqHllShw0roQoYpahjYhskcn1Xb8xLs6qpIMiqktv72LkJS2xTzofMhEm1N2nYJqKEvm3n0GPK&#10;yDEa61YXiQm3oSaVNn0fcE/o7kInD4i6m7gCHvCmRQmRt6Xr6WaBbljqEYxOXbnw+odYmrp6yP1F&#10;QhHw00AXopueFnEPoZ1cggh3IC/23TNk2xbim21mJ81A67oQNxZ7J7sL9PCkmQWNcCOGCxb074Sx&#10;49PPpzHHptur2kzo0vtkVv4OdxurDNiNnJHoGV7KM9xkUIPRwEtSLN0cloemDO9E1s3cr7VkHlon&#10;x6iCUray3wnrU6FSws+BXT2hb4nrtGIi2knFRLrZZ+qkSXFg6XIhKIGUOG38NNMnuulpEfcQ2iF/&#10;C56M3DvRFXEqV0RdA1aD0Ljly2vC8tC4f9zhj+gApu4Et6BqNmIcr5ptrWpOzUE1j+zZqCuX0pVZ&#10;qipTc7BCLWUZlqXFHdbm3UIxjBrDqD9CGLUGEw7CPna7XXgbfJAFdyhxLVOwCbUfiXmtU0ioBNNn&#10;aTUBvk0lx/F6QqGnvq9koCcI3o3wCslhCnh/6RjHgK4nKdyqpoClj+SiLjThuvPMWIbiNTjGaWFl&#10;FDVhGUXMp6uSi8xv00nmeG9Ju9HHsUmmDm5kyXgKshsP3VPQsMJPh4HlTYsS4liW0UQXi8/UyauK&#10;A0tTJxsPKVEE/HT4dCemRdyNYWzODY6Hn2Zcoh3yt5ZgBINHu/FUdiN4n+AaaaCJkoWpwxKrmE/X&#10;BQmaNIOg+OKIwIhxPCBQG9wVEjkoSzq3MisbVYydVk8XsszONnYldpNB85EjGc3ipcziNIXWJW1d&#10;QeXyML4blsfF3n3eJRpHsziaxT+EWay2fmX5TqGddIhRTMrBpQHhGoY28kYFLttAsBMEgjBypytW&#10;aYBATdIauh8e1D+z6nmD+RxKERdhnDfUYapujmxAiTfz5KGY83gb08A8SYNjJdb0tDn1PO6EDPiY&#10;kgSk2Dn1PAkIAvAxJQko5syp50nASqj5oJIImsZgJE4+UwZyw/BBJRlYuxhOPk8G1lmYDyrJAK8Q&#10;zJVbr2v52U8iPvYk6v1onENeMkCTQNZ29EQy0KtvvWRooLMLXLMnXQfVEFZlvQwGlZ6FMrKLU+9J&#10;diP7rAN7zw4nn7cn2XXLB5XWQV9Q9rLNk4EVlprr0uOaNs+Ck8+Uge4HPqi0DixVl5PPk4El7vJB&#10;JRlY8i4nnykDlaPyQSUZ2B3FyefJkNM7rfmgogx0P3DyeTKw+4EPKsnADC1OPpAhGtvnWDSVVxmY&#10;29D2Z2hsmyCYd80Hu867nIuesc1b4S7peO/kGE3Y6rvTpU1vdjoH9Wa/DwuhiI6rGDetjdbH6PoW&#10;Qiya2tz++dv22/fZzcsCfMGV3TILGoeGmNvm4ZcFJIQMKxG+q9ddO97GKJ0hx3sWB0qD/M9eL8tk&#10;gA5Ph8gbAlELvWqbQT77TnDZNj7vjQy1M4sKLCzLBJi3/Ho2tqEgPQKGI0+3DgxH8kElGVhzXk4+&#10;bx0YOOWDijK0Waq8dQNzbJ4Mudt4lWSAQpsakmZOK0P36urhoKIMbrN0sA4RR54hjsx0KmPR2m+t&#10;acMS/zmOLCF/Q1/jlMARcWR8g9vHfINbmrdtC7WMNTg9+2WtbWDKuzk26tIty7aFMtmeJfZBqtGM&#10;XlWTRKA3UBOEHOVqNLLNcBBJNVFsAimPYEfBCBxEYkeBCKQcsItK8AyVIOQdZSU8ZJUZNDjCYQn9&#10;fzFArHvbV+/4KtuhAoitc5GX9KSgIKOuFHVK/dwpfSqz24euFENjxoRFgTPgpiOuIbT9k+Zwp9CN&#10;4jd3eFJdewEceuy4G1sMKd0TU9cC2WzjtNrIJEDvTTwkjHmMy3iVkgzqaHOHXzassoG5BUro8ZoO&#10;XlFW1JBtBedq6dKGTo7jMxltVT7QmHR6R3jpSKc2gvEYSEfW1uXH8LP1vMTPUXRxDEN1IXYv85qa&#10;IfPOIOkxHJk/BoeR5sjiaUh6DEfm+cBhRI4UjEfSozhSEA6HkTgyPwuSHsOxexMbx78iR9O4nZMO&#10;OEYweY5gsqrVW3tTh0clrCRmBEyiT13d/sazYmDVN3+fDwoymkfnhnXStvcFi4ZOqY9+fg+BS1Pp&#10;QdxDaF0A1EJUpJq81kGpHhsFSutgpFWn3yWLuQlAAJ0YTLTTcyQpQmhdMsxdDwHpSgsSAqKJdnqS&#10;TIwg4vdYkkoFt/qVntJyKM+Gsyh0eAAYoUvk/k5iAgQR93Wiwwgb0VWxiupUVVRpXjRJWeZ2K11I&#10;yQQV4Z0Vop59Bzeh115RDN8DpR0Yixsf5tWxx9seepY9qyECrKv153/u9gZOnGfJcdo0SV3msNUt&#10;b11YnRELIXe5DzBtClnFFyTHkNXHDFk1LfhLoIMigNG+uxtaMASpCVZw4FITYNDD+02Xd1J1cryj&#10;oiBLYISXQpd+2M52Zw0Ukxc/29UlYckQJ9XIBN+pa/QIR7YBEYFKc4RRsCgESQeLOgJRY1XxUlXF&#10;oOarMq/hTaTWXaXtfm9Ii+6UBrqH6w1Amh6t9+hO8TCAD5HBEFqXLTnXfUCODD66ePy1oyi6Uw4v&#10;BSEXCV8+9Abgp/EvEa3HQ6fwaRCxS4q5W0QrJCr8wntf2iM65mYqiF3S9NeEEXvMUxVqGUGCiF1i&#10;zF0UneRqmofw4aVF0VaSTY6LgZ9mozDi6XkyQYKIudTIfu6iqAT0QUcVaUGgorEBnGzHZSzHGxG6&#10;REbRzcoxAYKIcU/jaLMXInogtw+ffn7erj6vnyFJTf9RRhGgQ+aovFS4Y/em6lbUt0+6hmX1Zbt+&#10;u77Y/eeP9fbuYvX8j1djP+7xyxa/fMIv2/3zzxvFR3cHJIfLSn29vth/by/5gHzirIIW07nVSDxN&#10;wspqGLSHigc4cv10yM4oWNwHOWKc9O8I6TqxrTRzlDtrRBmtb117/hFeLF0EbwSJobpeBqkER3Gk&#10;2uMpjszRhqTHcGQ7AoeR5jj9flqvVVVqKTNqe4ojPJtoXn5/91WdFVla2q8kSpOw8ofOulSFcbW2&#10;S5l1CdACvWDLBus7QX74YL3POvxI1qXPerAoOcen0gVMFiOnRpCKn+drXXotCRl1fJLSkjCDkZPj&#10;WuCnWRNGPG0bMTM3iNglxpj94LMozI6ZUpnfmSE14h5mhgFYCdF++Olm83K5ub9/urm7/LLZ3l5C&#10;e9dEf3vbbm7udrun14d/P67f7sDq6Ry4v21XT7fXF/DqkCSroaTKdveGVVOxLFh4x12bDpRyzJ++&#10;428ItgNO0i0WUFA1kq9tGz0Sv5DQ1AhDhwkicWRF4HiDmbvZYZGNcaSeRDiMyJHqyJH0GI6ONGyJ&#10;o8OwOYoj9TxCwUWOdqr1MRxZZfoUR9bdCEkHHEdu9BjwWyrgB3UtUE+bw3axVcBR1XgakWjfE9lk&#10;Cs3Garz+sRi6rw069IuYEe1wzBE8iQ9hvBKRwkk4tHTFkM2BlOa8DydGdC4AjL/T4XBiH0Q8lMBa&#10;hpG7J6LJ0+XDVgnEddrUkekUWI5H3s6qgNf5aO8Q3Sf8vZYLvo/OiPFN8pxkVhpb9MJj0oG1UWdU&#10;0Oeff5ulWQau+LSGIuVh+mBYhRNDoUpJZ8Ma10aDgMUr5rvDPaqm/GI90oYfaiiiU0pnvL7JcPal&#10;i3ppv7l/0vntFLf95r0HC+g8WNVQJGifoLA6DQWTuy7TLrXEU9gXVEuxTuNHTAVoqypPW8gAtzd5&#10;WJ0G62rsUhNKc8AluLia6OQ4gZqwERQaJfhpjBOi873+femimjgHNVFmTVPAC8tsoJXqB9S5zv8N&#10;aUhdcZ/JSFpfYSE4+OBXX6GfGHjDE5PY6FIT5p1di6fSyK8O80NXdBz629fht5VZ2f5tyXqxfdjR&#10;evkOrBdwCAD2yhwFBSZG5H2oOl2kHGQutcSx16L9vkyt7gnUklEe03mvROerbnzp+uc6Vpkv0zk9&#10;hw5X0J8ycailsBRPc61XZZ3Xg87pGbS8ys6gcrCTY4ZHTfmP++proCUoEXGEWUh6JzUI7x8Xhxoc&#10;42hniUqK0FH2d9QcA14WDjVcdb+U8hiOJ00oHXHox2DiYsHEGprqFkWZ2unoEBPoQPPNvz5PQ2ju&#10;q4TOK6U2Yd0BgCW1ffRVbl7UbR1jaKeKoWXg1yihkB+U2MDbD0UEQSeI+SodKp+7cRb0VRoxjlf4&#10;k0Zo1BNn2LSvKau2AkeL7ZBPw3JOuK/SoSb4Jl9STXRynMAolPb7MKRFdL7Gni9dH+VGo3AZoxBS&#10;IrIaSmlyO9UCupGF6Akd/DQvI3KZhh/EWWl2t+1McVhpsrOSDhUeAslGi87K77GatoAXgUB0S/WO&#10;H2KvsEwL7qt0qKXoq4ytzr55qzMooX+4+vLwpkvrH6By/vHp5pf1fs3/rjMzru6yzePm+fZu+7f/&#10;DwAA//8DAFBLAwQUAAYACAAAACEApsc2MuEAAAAMAQAADwAAAGRycy9kb3ducmV2LnhtbEyPwWrD&#10;MAyG74O9g1Fht9X20pSSximlbDuVwdrB2M2N1SQ0lkPsJunbzz1tN/3o49enfDPZlg3Y+8aRAjkX&#10;wJBKZxqqFHwd355XwHzQZHTrCBXc0MOmeHzIdWbcSJ84HELFYgn5TCuoQ+gyzn1Zo9V+7jqkuDu7&#10;3uoQY19x0+sxltuWvwix5FY3FC/UusNdjeXlcLUK3kc9bhP5Ouwv593t55h+fO8lKvU0m7ZrYAGn&#10;8AfDXT+qQxGdTu5KxrM2ZpGsFpFVkEoJ7E7IRZIAO8UpXQrgRc7/P1H8AgAA//8DAFBLAQItABQA&#10;BgAIAAAAIQC2gziS/gAAAOEBAAATAAAAAAAAAAAAAAAAAAAAAABbQ29udGVudF9UeXBlc10ueG1s&#10;UEsBAi0AFAAGAAgAAAAhADj9If/WAAAAlAEAAAsAAAAAAAAAAAAAAAAALwEAAF9yZWxzLy5yZWxz&#10;UEsBAi0AFAAGAAgAAAAhAMlGirEaLQAAExcCAA4AAAAAAAAAAAAAAAAALgIAAGRycy9lMm9Eb2Mu&#10;eG1sUEsBAi0AFAAGAAgAAAAhAKbHNjLhAAAADAEAAA8AAAAAAAAAAAAAAAAAdC8AAGRycy9kb3du&#10;cmV2LnhtbFBLBQYAAAAABAAEAPMAAACCMAAAAAA=&#10;">
              <v:shape id="Graphic 2" o:spid="_x0000_s1027" style="position:absolute;top:81;width:1136;height:12;visibility:visible;mso-wrap-style:square;v-text-anchor:top" coordsize="1136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08exwAAAOIAAAAPAAAAZHJzL2Rvd25yZXYueG1sRE9NawIx&#10;EL0X+h/CCF5KTWKL2K1RiiAWL0Xb0uuwmWYXN5N1E3X11zeFQo+P9z1b9L4RJ+piHdiAHikQxGWw&#10;NTsDH++r+ymImJAtNoHJwIUiLOa3NzMsbDjzlk675EQO4ViggSqltpAylhV5jKPQEmfuO3QeU4ad&#10;k7bDcw73jRwrNZEea84NFba0rKjc747ewPGueXN03RwO9OWe5ON1/blVD8YMB/3LM4hEffoX/7lf&#10;bZ6v1XSi9VjD76WMQc5/AAAA//8DAFBLAQItABQABgAIAAAAIQDb4fbL7gAAAIUBAAATAAAAAAAA&#10;AAAAAAAAAAAAAABbQ29udGVudF9UeXBlc10ueG1sUEsBAi0AFAAGAAgAAAAhAFr0LFu/AAAAFQEA&#10;AAsAAAAAAAAAAAAAAAAAHwEAAF9yZWxzLy5yZWxzUEsBAi0AFAAGAAgAAAAhAFabTx7HAAAA4gAA&#10;AA8AAAAAAAAAAAAAAAAABwIAAGRycy9kb3ducmV2LnhtbFBLBQYAAAAAAwADALcAAAD7AgAAAAA=&#10;" path="m,l113620,e" filled="f" strokeweight=".45086mm">
                <v:path arrowok="t"/>
              </v:shape>
              <v:shape id="Graphic 3" o:spid="_x0000_s1028" style="position:absolute;left:1298;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DR8ygAAAOIAAAAPAAAAZHJzL2Rvd25yZXYueG1sRI/NasMw&#10;EITvhb6D2EIvoZGdf5wooaQEeigJifsAi7WxTK2VsRTHfvuoUOhxmJlvmM2ut7XoqPWVYwXpOAFB&#10;XDhdcangOz+8rUD4gKyxdkwKBvKw2z4/bTDT7s5n6i6hFBHCPkMFJoQmk9IXhiz6sWuIo3d1rcUQ&#10;ZVtK3eI9wm0tJ0mykBYrjgsGG9obKn4uN6ug61b5Of0Y5JCfRmZ/06Pllz0q9frSv69BBOrDf/iv&#10;/akVzOfL6WQ6S2fweyneAbl9AAAA//8DAFBLAQItABQABgAIAAAAIQDb4fbL7gAAAIUBAAATAAAA&#10;AAAAAAAAAAAAAAAAAABbQ29udGVudF9UeXBlc10ueG1sUEsBAi0AFAAGAAgAAAAhAFr0LFu/AAAA&#10;FQEAAAsAAAAAAAAAAAAAAAAAHwEAAF9yZWxzLy5yZWxzUEsBAi0AFAAGAAgAAAAhAC0UNHzKAAAA&#10;4gAAAA8AAAAAAAAAAAAAAAAABwIAAGRycy9kb3ducmV2LnhtbFBLBQYAAAAAAwADALcAAAD+AgAA&#10;AAA=&#10;" path="m,l16231,r,16231l,16231,,xe" fillcolor="black" stroked="f">
                <v:path arrowok="t"/>
              </v:shape>
              <v:shape id="Graphic 4" o:spid="_x0000_s1029" style="position:absolute;left:1785;top:81;width:4870;height:12;visibility:visible;mso-wrap-style:square;v-text-anchor:top" coordsize="487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1NhzAAAAOMAAAAPAAAAZHJzL2Rvd25yZXYueG1sRI9PS8RA&#10;DMXvgt9hiOCluNMW/NO6s4urCF5ErIteQye21U6mzMx267c3B8Fjkpf33m+9XdyoZgpx8GygWOWg&#10;iFtvB+4M7N8eL25AxYRscfRMBn4ownZzerLG2vojv9LcpE6JCccaDfQpTbXWse3JYVz5iVhunz44&#10;TDKGTtuARzF3oy7z/Eo7HFgSepzovqf2uzk4A+/7r2xID/PzdLgO5W73kb1UTWbM+dlydwsq0ZL+&#10;xX/fT1bql3lRXVZFJRTCJAvQm18AAAD//wMAUEsBAi0AFAAGAAgAAAAhANvh9svuAAAAhQEAABMA&#10;AAAAAAAAAAAAAAAAAAAAAFtDb250ZW50X1R5cGVzXS54bWxQSwECLQAUAAYACAAAACEAWvQsW78A&#10;AAAVAQAACwAAAAAAAAAAAAAAAAAfAQAAX3JlbHMvLnJlbHNQSwECLQAUAAYACAAAACEAb09TYcwA&#10;AADjAAAADwAAAAAAAAAAAAAAAAAHAgAAZHJzL2Rvd25yZXYueG1sUEsFBgAAAAADAAMAtwAAAAAD&#10;AAAAAA==&#10;" path="m,l16231,em64925,l81157,em129851,r32463,em211009,r16231,em275935,r81157,em373323,l486944,e" filled="f" strokeweight=".45086mm">
                <v:path arrowok="t"/>
              </v:shape>
              <v:shape id="Graphic 5" o:spid="_x0000_s1030" style="position:absolute;top:162;width:1466;height:165;visibility:visible;mso-wrap-style:square;v-text-anchor:top" coordsize="14668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67ygAAAOIAAAAPAAAAZHJzL2Rvd25yZXYueG1sRI9BS8NA&#10;FITvQv/D8gRvdrephBi7LUUQFL00il4f2Wc2NPs2za5N+u/dQqHHYWa+YVabyXXiSENoPWtYzBUI&#10;4tqblhsNX58v9wWIEJENdp5Jw4kCbNazmxWWxo+8o2MVG5EgHErUYGPsSylDbclhmPueOHm/fnAY&#10;kxwaaQYcE9x1MlMqlw5bTgsWe3q2VO+rP6dhOjx+HLLuzWbvSlWn3fiN+x+n9d3ttH0CEWmK1/Cl&#10;/Wo0PCzzIi+K5QLOl9IdkOt/AAAA//8DAFBLAQItABQABgAIAAAAIQDb4fbL7gAAAIUBAAATAAAA&#10;AAAAAAAAAAAAAAAAAABbQ29udGVudF9UeXBlc10ueG1sUEsBAi0AFAAGAAgAAAAhAFr0LFu/AAAA&#10;FQEAAAsAAAAAAAAAAAAAAAAAHwEAAF9yZWxzLy5yZWxzUEsBAi0AFAAGAAgAAAAhAJ75frvKAAAA&#10;4gAAAA8AAAAAAAAAAAAAAAAABwIAAGRycy9kb3ducmV2LnhtbFBLBQYAAAAAAwADALcAAAD+AgAA&#10;AAA=&#10;" path="m16230,l,,,16243r16230,l16230,xem113626,l97383,r,16243l113626,16243,113626,xem146088,l129857,r,16243l146088,16243,146088,xe" fillcolor="black" stroked="f">
                <v:path arrowok="t"/>
              </v:shape>
              <v:shape id="Graphic 6" o:spid="_x0000_s1031" style="position:absolute;left:1623;top:243;width:1301;height:13;visibility:visible;mso-wrap-style:square;v-text-anchor:top" coordsize="13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SGFygAAAOEAAAAPAAAAZHJzL2Rvd25yZXYueG1sRI/dTsMw&#10;DEbvJ/EOkSdxx9L9gNaybBoFJMQFgsEDmMY0HY1TNWEtb48vkHZpff6OfTa70bfqRH1sAhuYzzJQ&#10;xFWwDdcGPt4fr9agYkK22AYmA78UYbe9mGywsGHgNzodUq0EwrFAAy6lrtA6Vo48xlnoiCX7Cr3H&#10;JGNfa9vjIHDf6kWW3WiPDcsFhx2Vjqrvw48XynXZlXev64fhxS2yz+f7I+H+aMzldNzfgko0pvPy&#10;f/vJGsjz1Wq5zOVlMRIb0Ns/AAAA//8DAFBLAQItABQABgAIAAAAIQDb4fbL7gAAAIUBAAATAAAA&#10;AAAAAAAAAAAAAAAAAABbQ29udGVudF9UeXBlc10ueG1sUEsBAi0AFAAGAAgAAAAhAFr0LFu/AAAA&#10;FQEAAAsAAAAAAAAAAAAAAAAAHwEAAF9yZWxzLy5yZWxzUEsBAi0AFAAGAAgAAAAhAPldIYXKAAAA&#10;4QAAAA8AAAAAAAAAAAAAAAAABwIAAGRycy9kb3ducmV2LnhtbFBLBQYAAAAAAwADALcAAAD+AgAA&#10;AAA=&#10;" path="m,l16231,em64925,l81157,em113620,r16231,e" filled="f" strokeweight=".45086mm">
                <v:path arrowok="t"/>
              </v:shape>
              <v:shape id="Graphic 7" o:spid="_x0000_s1032" style="position:absolute;left:3408;top:162;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AO8zAAAAOEAAAAPAAAAZHJzL2Rvd25yZXYueG1sRI9ba8JA&#10;FITfC/0Pyyn0rW6MtGrqKq3YC0XB24OPh+wxCc2eDbsbjf31bqHQx2FmvmEms87U4kTOV5YV9HsJ&#10;COLc6ooLBfvd28MIhA/IGmvLpOBCHmbT25sJZtqeeUOnbShEhLDPUEEZQpNJ6fOSDPqebYijd7TO&#10;YIjSFVI7PEe4qWWaJE/SYMVxocSG5iXl39vWKHD5If15P7R6sfpaHvvrj9dLW22Uur/rXp5BBOrC&#10;f/iv/akVDNPH8SAZDeH3UXwDcnoFAAD//wMAUEsBAi0AFAAGAAgAAAAhANvh9svuAAAAhQEAABMA&#10;AAAAAAAAAAAAAAAAAAAAAFtDb250ZW50X1R5cGVzXS54bWxQSwECLQAUAAYACAAAACEAWvQsW78A&#10;AAAVAQAACwAAAAAAAAAAAAAAAAAfAQAAX3JlbHMvLnJlbHNQSwECLQAUAAYACAAAACEAbGADvMwA&#10;AADhAAAADwAAAAAAAAAAAAAAAAAHAgAAZHJzL2Rvd25yZXYueG1sUEsFBgAAAAADAAMAtwAAAAAD&#10;AAAAAA==&#10;" path="m,l32462,r,16231l,16231,,xe" fillcolor="black" stroked="f">
                <v:path arrowok="t"/>
              </v:shape>
              <v:shape id="Graphic 8" o:spid="_x0000_s1033" style="position:absolute;left:4220;top:243;width:812;height:13;visibility:visible;mso-wrap-style:square;v-text-anchor:top" coordsize="81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5TGygAAAOMAAAAPAAAAZHJzL2Rvd25yZXYueG1sRE/NTsJA&#10;EL6b+A6bMeFiYCtUtJWFEBKSXjxQJdHbpDu2jd3ZpbtA9elZEhOP8/3PYjWYTpyo961lBQ+TBARx&#10;ZXXLtYL3t+34GYQPyBo7y6Tghzyslrc3C8y1PfOOTmWoRQxhn6OCJgSXS+mrhgz6iXXEkfuyvcEQ&#10;z76WusdzDDednCbJXBpsOTY06GjTUPVdHo0Cuz6W7nDw88Ldp2H/Oft4pd9CqdHdsH4BEWgI/+I/&#10;d6Hj/MenJEvTbJbB9acIgFxeAAAA//8DAFBLAQItABQABgAIAAAAIQDb4fbL7gAAAIUBAAATAAAA&#10;AAAAAAAAAAAAAAAAAABbQ29udGVudF9UeXBlc10ueG1sUEsBAi0AFAAGAAgAAAAhAFr0LFu/AAAA&#10;FQEAAAsAAAAAAAAAAAAAAAAAHwEAAF9yZWxzLy5yZWxzUEsBAi0AFAAGAAgAAAAhAEEnlMbKAAAA&#10;4wAAAA8AAAAAAAAAAAAAAAAABwIAAGRycy9kb3ducmV2LnhtbFBLBQYAAAAAAwADALcAAAD+AgAA&#10;AAA=&#10;" path="m,l16231,em32462,l81157,e" filled="f" strokeweight=".45086mm">
                <v:path arrowok="t"/>
              </v:shape>
              <v:shape id="Graphic 9" o:spid="_x0000_s1034" style="position:absolute;top:162;width:6661;height:330;visibility:visible;mso-wrap-style:square;v-text-anchor:top" coordsize="666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JUKygAAAOMAAAAPAAAAZHJzL2Rvd25yZXYueG1sRI9BSwMx&#10;FITvQv9DeAVvNtvCrnVtWopS2JPgVsTjc/PcrE1eliS26783guBxmJlvmM1uclacKcTBs4LlogBB&#10;3Hk9cK/g5Xi4WYOICVmj9UwKvinCbju72mCt/YWf6dymXmQIxxoVmJTGWsrYGXIYF34kzt6HDw5T&#10;lqGXOuAlw52Vq6KopMOB84LBkR4Mdaf2yylonj5DK1+HqW3k+6NdH95KaxqlrufT/h5Eoin9h//a&#10;jVawWhblbVXeVSX8fsp/QG5/AAAA//8DAFBLAQItABQABgAIAAAAIQDb4fbL7gAAAIUBAAATAAAA&#10;AAAAAAAAAAAAAAAAAABbQ29udGVudF9UeXBlc10ueG1sUEsBAi0AFAAGAAgAAAAhAFr0LFu/AAAA&#10;FQEAAAsAAAAAAAAAAAAAAAAAHwEAAF9yZWxzLy5yZWxzUEsBAi0AFAAGAAgAAAAhAF/wlQrKAAAA&#10;4wAAAA8AAAAAAAAAAAAAAAAABwIAAGRycy9kb3ducmV2LnhtbFBLBQYAAAAAAwADALcAAAD+AgAA&#10;AAA=&#10;" path="m16230,16243l,16243,,32473r16230,l16230,16243xem81153,16243r-48692,l32461,32473r48692,l81153,16243xem113626,16243r-16243,l97383,32473r16243,l113626,16243xem568096,l551865,r,16243l568096,16243,568096,xem665492,l649262,r,16243l665492,16243,665492,xe" fillcolor="black" stroked="f">
                <v:path arrowok="t"/>
              </v:shape>
              <v:shape id="Graphic 10" o:spid="_x0000_s1035" style="position:absolute;left:1623;top:405;width:1625;height:13;visibility:visible;mso-wrap-style:square;v-text-anchor:top" coordsize="1625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UwgyAAAAOIAAAAPAAAAZHJzL2Rvd25yZXYueG1sRI/BbsIw&#10;EETvSP0Hayv1Bg5BQJtiUIVKy5WAet7G28RqvI5sQ8Lf15WQOI5m5o1mtRlsKy7kg3GsYDrJQBBX&#10;ThuuFZyOu/EziBCRNbaOScGVAmzWD6MVFtr1fKBLGWuRIBwKVNDE2BVShqohi2HiOuLk/ThvMSbp&#10;a6k99gluW5ln2UJaNJwWGuxo21D1W56tgg8zlN9fn+bF+u07zc7Hva57p9TT4/D2CiLSEO/hW3uv&#10;FSzy2XyZz/Mp/F9Kd0Cu/wAAAP//AwBQSwECLQAUAAYACAAAACEA2+H2y+4AAACFAQAAEwAAAAAA&#10;AAAAAAAAAAAAAAAAW0NvbnRlbnRfVHlwZXNdLnhtbFBLAQItABQABgAIAAAAIQBa9CxbvwAAABUB&#10;AAALAAAAAAAAAAAAAAAAAB8BAABfcmVscy8ucmVsc1BLAQItABQABgAIAAAAIQAgAUwgyAAAAOIA&#10;AAAPAAAAAAAAAAAAAAAAAAcCAABkcnMvZG93bnJldi54bWxQSwUGAAAAAAMAAwC3AAAA/AIAAAAA&#10;" path="m,l97388,em129851,r32463,e" filled="f" strokeweight=".45086mm">
                <v:path arrowok="t"/>
              </v:shape>
              <v:shape id="Graphic 11" o:spid="_x0000_s1036" style="position:absolute;left:3408;top:324;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6k2ygAAAOMAAAAPAAAAZHJzL2Rvd25yZXYueG1sRE/da8Iw&#10;EH8f+D+EG+xtJhUsszPKNvbFUJhuDz4ezdkWm0tJUq3765fBwMf7fd98OdhWHMmHxrGGbKxAEJfO&#10;NFxp+P56ub0DESKywdYxaThTgOVidDXHwrgTb+i4jZVIIRwK1FDH2BVShrImi2HsOuLE7Z23GNPp&#10;K2k8nlK4beVEqVxabDg11NjRU03lYdtbDb7cTX5ed715Xn+s9tnn2+O5bzZa31wPD/cgIg3xIv53&#10;v5s0P8tnaqam+RT+fkoAyMUvAAAA//8DAFBLAQItABQABgAIAAAAIQDb4fbL7gAAAIUBAAATAAAA&#10;AAAAAAAAAAAAAAAAAABbQ29udGVudF9UeXBlc10ueG1sUEsBAi0AFAAGAAgAAAAhAFr0LFu/AAAA&#10;FQEAAAsAAAAAAAAAAAAAAAAAHwEAAF9yZWxzLy5yZWxzUEsBAi0AFAAGAAgAAAAhAPWDqTbKAAAA&#10;4wAAAA8AAAAAAAAAAAAAAAAABwIAAGRycy9kb3ducmV2LnhtbFBLBQYAAAAAAwADALcAAAD+AgAA&#10;AAA=&#10;" path="m,l32462,r,16231l,16231,,xe" fillcolor="black" stroked="f">
                <v:path arrowok="t"/>
              </v:shape>
              <v:shape id="Graphic 12" o:spid="_x0000_s1037" style="position:absolute;left:4057;top:405;width:1302;height:13;visibility:visible;mso-wrap-style:square;v-text-anchor:top" coordsize="13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4EhygAAAOIAAAAPAAAAZHJzL2Rvd25yZXYueG1sRI9RS8Mw&#10;FIXfB/6HcIW9bUk7Jlu3bMyqID6ITn/AXXNtOpub0sS1/nsjCD4ezjnf4Wz3o2vFhfrQeNaQzRUI&#10;4sqbhmsN728PsxWIEJENtp5JwzcF2O+uJlssjB/4lS7HWIsE4VCgBhtjV0gZKksOw9x3xMn78L3D&#10;mGRfS9PjkOCulblSN9Jhw2nBYkelperz+OUSZVl25e3L6n54trk6Pd2dCQ9nrafX42EDItIY/8N/&#10;7UejYZ0tM5Xn6wX8Xkp3QO5+AAAA//8DAFBLAQItABQABgAIAAAAIQDb4fbL7gAAAIUBAAATAAAA&#10;AAAAAAAAAAAAAAAAAABbQ29udGVudF9UeXBlc10ueG1sUEsBAi0AFAAGAAgAAAAhAFr0LFu/AAAA&#10;FQEAAAsAAAAAAAAAAAAAAAAAHwEAAF9yZWxzLy5yZWxzUEsBAi0AFAAGAAgAAAAhADzrgSHKAAAA&#10;4gAAAA8AAAAAAAAAAAAAAAAABwIAAGRycy9kb3ducmV2LnhtbFBLBQYAAAAAAwADALcAAAD+AgAA&#10;AAA=&#10;" path="m,l32462,em113620,r16231,e" filled="f" strokeweight=".45086mm">
                <v:path arrowok="t"/>
              </v:shape>
              <v:shape id="Graphic 13" o:spid="_x0000_s1038" style="position:absolute;top:324;width:6661;height:330;visibility:visible;mso-wrap-style:square;v-text-anchor:top" coordsize="666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DLxwAAAOMAAAAPAAAAZHJzL2Rvd25yZXYueG1sRE9fS8Mw&#10;EH8X9h3CDXxzaYsbsy4bQxn0SbAT8fFszqYuuZQkbvXbG0Hw8X7/b7ObnBVnCnHwrKBcFCCIO68H&#10;7hW8HA83axAxIWu0nknBN0XYbWdXG6y1v/AzndvUixzCsUYFJqWxljJ2hhzGhR+JM/fhg8OUz9BL&#10;HfCSw52VVVGspMOBc4PBkR4Mdaf2yylonj5DK1+HqW3k+6NdH96W1jRKXc+n/T2IRFP6F/+5G53n&#10;F9XtXblaViX8/pQBkNsfAAAA//8DAFBLAQItABQABgAIAAAAIQDb4fbL7gAAAIUBAAATAAAAAAAA&#10;AAAAAAAAAAAAAABbQ29udGVudF9UeXBlc10ueG1sUEsBAi0AFAAGAAgAAAAhAFr0LFu/AAAAFQEA&#10;AAsAAAAAAAAAAAAAAAAAHwEAAF9yZWxzLy5yZWxzUEsBAi0AFAAGAAgAAAAhALRT4MvHAAAA4wAA&#10;AA8AAAAAAAAAAAAAAAAABwIAAGRycy9kb3ducmV2LnhtbFBLBQYAAAAAAwADALcAAAD7AgAAAAA=&#10;" path="m16230,16230l,16230,,32461r16230,l16230,16230xem81153,16230r-48692,l32461,32461r48692,l81153,16230xem113626,16230r-16243,l97383,32461r16243,l113626,16230xem568096,l551865,r,16230l568096,16230,568096,xem633031,l584339,r,16230l633031,16230,633031,xem665492,l649262,r,16230l665492,16230,665492,xe" fillcolor="black" stroked="f">
                <v:path arrowok="t"/>
              </v:shape>
              <v:shape id="Graphic 14" o:spid="_x0000_s1039" style="position:absolute;left:1298;top:568;width:1791;height:12;visibility:visible;mso-wrap-style:square;v-text-anchor:top" coordsize="1790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YPYygAAAOIAAAAPAAAAZHJzL2Rvd25yZXYueG1sRI9RS8NA&#10;EITfhf6HYwu+2UtVmhh7LUUURBBsKurjkluT0NxezK1J+u89QfBxmJlvmPV2cq0aqA+NZwPLRQKK&#10;uPS24crA6+HhIgMVBNli65kMnCjAdjM7W2Nu/ch7GgqpVIRwyNFALdLlWoeyJodh4Tvi6H363qFE&#10;2Vfa9jhGuGv1ZZKstMOG40KNHd3VVB6Lb2eAP+7laf/2lQ7XmXsvTqMcXm6ejTmfT7tbUEKT/If/&#10;2o/WQJpkV9kyTVfweyneAb35AQAA//8DAFBLAQItABQABgAIAAAAIQDb4fbL7gAAAIUBAAATAAAA&#10;AAAAAAAAAAAAAAAAAABbQ29udGVudF9UeXBlc10ueG1sUEsBAi0AFAAGAAgAAAAhAFr0LFu/AAAA&#10;FQEAAAsAAAAAAAAAAAAAAAAAHwEAAF9yZWxzLy5yZWxzUEsBAi0AFAAGAAgAAAAhAOW9g9jKAAAA&#10;4gAAAA8AAAAAAAAAAAAAAAAABwIAAGRycy9kb3ducmV2LnhtbFBLBQYAAAAAAwADALcAAAD+AgAA&#10;AAA=&#10;" path="m,l16231,em64925,l81157,em97388,r16232,em162314,r16232,e" filled="f" strokeweight=".45086mm">
                <v:path arrowok="t"/>
              </v:shape>
              <v:shape id="Graphic 15" o:spid="_x0000_s1040" style="position:absolute;left:3408;top:486;width:330;height:166;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T42zQAAAOIAAAAPAAAAZHJzL2Rvd25yZXYueG1sRI9Ba8JA&#10;FITvQv/D8gq96cZU1Kau0pZWRVqotgePj+wzCc2+Dbsbjf31XUHocZiZb5jZojO1OJLzlWUFw0EC&#10;gji3uuJCwffXW38KwgdkjbVlUnAmD4v5TW+GmbYn3tJxFwoRIewzVFCG0GRS+rwkg35gG+LoHawz&#10;GKJ0hdQOTxFuapkmyVgarDgulNjQS0n5z641Cly+T3+X+1a/fmzeD8PP1fO5rbZK3d12T48gAnXh&#10;P3xtr7WCyf00HaUP4wlcLsU7IOd/AAAA//8DAFBLAQItABQABgAIAAAAIQDb4fbL7gAAAIUBAAAT&#10;AAAAAAAAAAAAAAAAAAAAAABbQ29udGVudF9UeXBlc10ueG1sUEsBAi0AFAAGAAgAAAAhAFr0LFu/&#10;AAAAFQEAAAsAAAAAAAAAAAAAAAAAHwEAAF9yZWxzLy5yZWxzUEsBAi0AFAAGAAgAAAAhAJF1PjbN&#10;AAAA4gAAAA8AAAAAAAAAAAAAAAAABwIAAGRycy9kb3ducmV2LnhtbFBLBQYAAAAAAwADALcAAAAB&#10;AwAAAAA=&#10;" path="m,l32462,r,16231l,16231,,xe" fillcolor="black" stroked="f">
                <v:path arrowok="t"/>
              </v:shape>
              <v:shape id="Graphic 16" o:spid="_x0000_s1041" style="position:absolute;left:4382;top:568;width:978;height:12;visibility:visible;mso-wrap-style:square;v-text-anchor:top" coordsize="97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WEXxQAAAOMAAAAPAAAAZHJzL2Rvd25yZXYueG1sRE9fa8Iw&#10;EH8f+B3CCXubqbrVWo0iA2Wvq4I+Hs3ZlDaX0kSt334ZDPZ4v/+33g62FXfqfe1YwXSSgCAuna65&#10;UnA67t8yED4ga2wdk4InedhuRi9rzLV78Dfdi1CJGMI+RwUmhC6X0peGLPqJ64gjd3W9xRDPvpK6&#10;x0cMt62cJUkqLdYcGwx29GmobIqbVZB1bWHM4cMvDwnKxp3nzWV6Vup1POxWIAIN4V/85/7Scf5i&#10;OU+zxXs6g9+fIgBy8wMAAP//AwBQSwECLQAUAAYACAAAACEA2+H2y+4AAACFAQAAEwAAAAAAAAAA&#10;AAAAAAAAAAAAW0NvbnRlbnRfVHlwZXNdLnhtbFBLAQItABQABgAIAAAAIQBa9CxbvwAAABUBAAAL&#10;AAAAAAAAAAAAAAAAAB8BAABfcmVscy8ucmVsc1BLAQItABQABgAIAAAAIQDDVWEXxQAAAOMAAAAP&#10;AAAAAAAAAAAAAAAAAAcCAABkcnMvZG93bnJldi54bWxQSwUGAAAAAAMAAwC3AAAA+QIAAAAA&#10;" path="m,l97388,e" filled="f" strokeweight=".45086mm">
                <v:path arrowok="t"/>
              </v:shape>
              <v:shape id="Graphic 17" o:spid="_x0000_s1042" style="position:absolute;top:487;width:6661;height:330;visibility:visible;mso-wrap-style:square;v-text-anchor:top" coordsize="666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feKxQAAAOIAAAAPAAAAZHJzL2Rvd25yZXYueG1sRE9dS8Mw&#10;FH0X/A/hDnxz6QadXV02RBn0SbCK+HjXXJtuyU1J4lb/vREEHw/ne7ObnBVnCnHwrGAxL0AQd14P&#10;3Ct4e93fViBiQtZoPZOCb4qw215fbbDW/sIvdG5TL3IIxxoVmJTGWsrYGXIY534kztynDw5ThqGX&#10;OuAlhzsrl0Wxkg4Hzg0GR3o01J3aL6egeT6GVr4PU9vIw5Ot9h+lNY1SN7Pp4R5Eoin9i//cjc7z&#10;78pVsSyrNfxeyhjk9gcAAP//AwBQSwECLQAUAAYACAAAACEA2+H2y+4AAACFAQAAEwAAAAAAAAAA&#10;AAAAAAAAAAAAW0NvbnRlbnRfVHlwZXNdLnhtbFBLAQItABQABgAIAAAAIQBa9CxbvwAAABUBAAAL&#10;AAAAAAAAAAAAAAAAAB8BAABfcmVscy8ucmVsc1BLAQItABQABgAIAAAAIQDCAfeKxQAAAOIAAAAP&#10;AAAAAAAAAAAAAAAAAAcCAABkcnMvZG93bnJldi54bWxQSwUGAAAAAAMAAwC3AAAA+QIAAAAA&#10;" path="m16230,16230l,16230,,32461r16230,l16230,16230xem81153,16230r-48692,l32461,32461r48692,l81153,16230xem113626,16230r-16243,l97383,32461r16243,l113626,16230xem568096,l551865,r,16230l568096,16230,568096,xem633031,l584339,r,16230l633031,16230,633031,xem665492,l649262,r,16230l665492,16230,665492,xe" fillcolor="black" stroked="f">
                <v:path arrowok="t"/>
              </v:shape>
              <v:shape id="Graphic 18" o:spid="_x0000_s1043" style="position:absolute;left:1623;top:730;width:3575;height:13;visibility:visible;mso-wrap-style:square;v-text-anchor:top" coordsize="3575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QwfyQAAAOMAAAAPAAAAZHJzL2Rvd25yZXYueG1sRE9fS8Mw&#10;EH8X/A7hhL25ZLJaW5cN2ZjsYSBuIvp2NmdbbC6liW337ZeB4OP9/t9iNdpG9NT52rGG2VSBIC6c&#10;qbnU8Hbc3j6A8AHZYOOYNJzIw2p5fbXA3LiBX6k/hFLEEPY5aqhCaHMpfVGRRT91LXHkvl1nMcSz&#10;K6XpcIjhtpF3St1LizXHhgpbWldU/Bx+rYZNObwc3z93SY/PafI133+MIXNaT27Gp0cQgcbwL/5z&#10;70ycn6VKZek8mcHlpwiAXJ4BAAD//wMAUEsBAi0AFAAGAAgAAAAhANvh9svuAAAAhQEAABMAAAAA&#10;AAAAAAAAAAAAAAAAAFtDb250ZW50X1R5cGVzXS54bWxQSwECLQAUAAYACAAAACEAWvQsW78AAAAV&#10;AQAACwAAAAAAAAAAAAAAAAAfAQAAX3JlbHMvLnJlbHNQSwECLQAUAAYACAAAACEAjIkMH8kAAADj&#10;AAAADwAAAAAAAAAAAAAAAAAHAgAAZHJzL2Rvd25yZXYueG1sUEsFBgAAAAADAAMAtwAAAP0CAAAA&#10;AA==&#10;" path="m,l64925,em81157,l97388,em129851,r32463,em227240,r32463,em275935,r48694,em340861,r16231,e" filled="f" strokeweight=".45086mm">
                <v:path arrowok="t"/>
              </v:shape>
              <v:shape id="Graphic 19" o:spid="_x0000_s1044" style="position:absolute;top:649;width:6661;height:330;visibility:visible;mso-wrap-style:square;v-text-anchor:top" coordsize="666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EavygAAAOIAAAAPAAAAZHJzL2Rvd25yZXYueG1sRI9BSwMx&#10;FITvgv8hPMGbzbZqu12blqIU9iR0FfH43Dw32yYvSxLb9d8bQfA4zMw3zGozOitOFGLvWcF0UoAg&#10;br3uuVPw+rK7KUHEhKzReiYF3xRhs768WGGl/Zn3dGpSJzKEY4UKTEpDJWVsDTmMEz8QZ+/TB4cp&#10;y9BJHfCc4c7KWVHMpcOe84LBgR4Ntcfmyymonw+hkW/92NTy48mWu/d7a2qlrq/G7QOIRGP6D/+1&#10;a61gsby9m5eL2RJ+L+U7INc/AAAA//8DAFBLAQItABQABgAIAAAAIQDb4fbL7gAAAIUBAAATAAAA&#10;AAAAAAAAAAAAAAAAAABbQ29udGVudF9UeXBlc10ueG1sUEsBAi0AFAAGAAgAAAAhAFr0LFu/AAAA&#10;FQEAAAsAAAAAAAAAAAAAAAAAHwEAAF9yZWxzLy5yZWxzUEsBAi0AFAAGAAgAAAAhALoQRq/KAAAA&#10;4gAAAA8AAAAAAAAAAAAAAAAABwIAAGRycy9kb3ducmV2LnhtbFBLBQYAAAAAAwADALcAAAD+AgAA&#10;AAA=&#10;" path="m16230,16230l,16230,,32461r16230,l16230,16230xem113626,16230r-16243,l97383,32461r16243,l113626,16230xem568096,l551865,r,16230l568096,16230,568096,xem633031,l584339,r,16230l633031,16230,633031,xem665492,l649262,r,16230l665492,16230,665492,xe" fillcolor="black" stroked="f">
                <v:path arrowok="t"/>
              </v:shape>
              <v:shape id="Graphic 20" o:spid="_x0000_s1045" style="position:absolute;left:1460;top:892;width:3899;height:13;visibility:visible;mso-wrap-style:square;v-text-anchor:top" coordsize="389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vsxwAAAOMAAAAPAAAAZHJzL2Rvd25yZXYueG1sRE9fa8Iw&#10;EH8X/A7hhL1p2lKdVKPo2MC9TSf6ejRnU2wuXZNpt0+/DAZ7vN//W65724gbdb52rCCdJCCIS6dr&#10;rhQc31/GcxA+IGtsHJOCL/KwXg0HSyy0u/OebodQiRjCvkAFJoS2kNKXhiz6iWuJI3dxncUQz66S&#10;usN7DLeNzJJkJi3WHBsMtvRkqLwePq2CrTk9Zufn1/3GXUwmm+ns++MNlXoY9ZsFiEB9+Bf/uXc6&#10;zk/SPJ9neZrC708RALn6AQAA//8DAFBLAQItABQABgAIAAAAIQDb4fbL7gAAAIUBAAATAAAAAAAA&#10;AAAAAAAAAAAAAABbQ29udGVudF9UeXBlc10ueG1sUEsBAi0AFAAGAAgAAAAhAFr0LFu/AAAAFQEA&#10;AAsAAAAAAAAAAAAAAAAAHwEAAF9yZWxzLy5yZWxzUEsBAi0AFAAGAAgAAAAhAP8Em+zHAAAA4wAA&#10;AA8AAAAAAAAAAAAAAAAABwIAAGRycy9kb3ducmV2LnhtbFBLBQYAAAAAAwADALcAAAD7AgAAAAA=&#10;" path="m,l32462,em48694,l64925,em97388,r32463,em162314,r64926,em259703,r32463,em324629,r16232,em357092,r32463,e" filled="f" strokeweight=".45086mm">
                <v:path arrowok="t"/>
              </v:shape>
              <v:shape id="Graphic 21" o:spid="_x0000_s1046" style="position:absolute;left:5518;top:811;width:1137;height:165;visibility:visible;mso-wrap-style:square;v-text-anchor:top" coordsize="113664,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EzpyAAAAOIAAAAPAAAAZHJzL2Rvd25yZXYueG1sRI/NasMw&#10;EITvgb6D2EAvoZFtyE+dKKEUCr3G8QNsra1tbK2MpMZOnj4qBHIcZuYbZn+cTC8u5HxrWUG6TEAQ&#10;V1a3XCsoz19vWxA+IGvsLZOCK3k4Hl5me8y1HflElyLUIkLY56igCWHIpfRVQwb90g7E0fu1zmCI&#10;0tVSOxwj3PQyS5K1NNhyXGhwoM+Gqq74MwoW3TBes5sMReoqtOey/OmnTqnX+fSxAxFoCs/wo/2t&#10;FayzLH1PNtsV/F+Kd0Ae7gAAAP//AwBQSwECLQAUAAYACAAAACEA2+H2y+4AAACFAQAAEwAAAAAA&#10;AAAAAAAAAAAAAAAAW0NvbnRlbnRfVHlwZXNdLnhtbFBLAQItABQABgAIAAAAIQBa9CxbvwAAABUB&#10;AAALAAAAAAAAAAAAAAAAAB8BAABfcmVscy8ucmVsc1BLAQItABQABgAIAAAAIQAd8EzpyAAAAOIA&#10;AAAPAAAAAAAAAAAAAAAAAAcCAABkcnMvZG93bnJldi54bWxQSwUGAAAAAAMAAwC3AAAA/AIAAAAA&#10;" path="m16230,l,,,16230r16230,l16230,xem113626,l97396,r,16230l113626,16230,113626,xe" fillcolor="black" stroked="f">
                <v:path arrowok="t"/>
              </v:shape>
              <v:shape id="Graphic 22" o:spid="_x0000_s1047" style="position:absolute;top:1055;width:1136;height:12;visibility:visible;mso-wrap-style:square;v-text-anchor:top" coordsize="1136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QJHywAAAOIAAAAPAAAAZHJzL2Rvd25yZXYueG1sRI9BawIx&#10;FITvhf6H8ApeSk2qstWtUUQQSy/itqXXx+Y1u3Tzsm6irv76plDocZiZb5j5sneNOFEXas8aHocK&#10;BHHpTc1Ww/vb5mEKIkRkg41n0nChAMvF7c0cc+PPvKdTEa1IEA45aqhibHMpQ1mRwzD0LXHyvnzn&#10;MCbZWWk6PCe4a+RIqUw6rDktVNjSuqLyuzg6Dcf7Zmfp+no40Kedycl1+7FXY60Hd/3qGUSkPv6H&#10;/9ovRsNs8pRlIzUdw++ldAfk4gcAAP//AwBQSwECLQAUAAYACAAAACEA2+H2y+4AAACFAQAAEwAA&#10;AAAAAAAAAAAAAAAAAAAAW0NvbnRlbnRfVHlwZXNdLnhtbFBLAQItABQABgAIAAAAIQBa9CxbvwAA&#10;ABUBAAALAAAAAAAAAAAAAAAAAB8BAABfcmVscy8ucmVsc1BLAQItABQABgAIAAAAIQAaQQJHywAA&#10;AOIAAAAPAAAAAAAAAAAAAAAAAAcCAABkcnMvZG93bnJldi54bWxQSwUGAAAAAAMAAwC3AAAA/wIA&#10;AAAA&#10;" path="m,l113620,e" filled="f" strokeweight=".45086mm">
                <v:path arrowok="t"/>
              </v:shape>
              <v:shape id="Graphic 23" o:spid="_x0000_s1048" style="position:absolute;left:1298;top:1055;width:5359;height:12;visibility:visible;mso-wrap-style:square;v-text-anchor:top" coordsize="535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p8EyAAAAOIAAAAPAAAAZHJzL2Rvd25yZXYueG1sRI9BawIx&#10;FITvBf9DeAVvNamC1dUooogiFFqVnl83z93FzcuSRF3/vREKPQ4z8w0znbe2FlfyoXKs4b2nQBDn&#10;zlRcaDge1m8jECEiG6wdk4Y7BZjPOi9TzIy78Tdd97EQCcIhQw1ljE0mZchLshh6riFO3sl5izFJ&#10;X0jj8ZbgtpZ9pYbSYsVpocSGliXl5/3FaqCf1elCh9/mayW3brMwn353NFp3X9vFBESkNv6H/9pb&#10;o+FDqcFY9dUQnpfSHZCzBwAAAP//AwBQSwECLQAUAAYACAAAACEA2+H2y+4AAACFAQAAEwAAAAAA&#10;AAAAAAAAAAAAAAAAW0NvbnRlbnRfVHlwZXNdLnhtbFBLAQItABQABgAIAAAAIQBa9CxbvwAAABUB&#10;AAALAAAAAAAAAAAAAAAAAB8BAABfcmVscy8ucmVsc1BLAQItABQABgAIAAAAIQBpYp8EyAAAAOIA&#10;AAAPAAAAAAAAAAAAAAAAAAcCAABkcnMvZG93bnJldi54bWxQSwUGAAAAAAMAAwC3AAAA/AIAAAAA&#10;" path="m,l535638,e" filled="f" strokeweight=".45086mm">
                <v:stroke dashstyle="1 1"/>
                <v:path arrowok="t"/>
              </v:shape>
              <v:shape id="Graphic 24" o:spid="_x0000_s1049" style="position:absolute;top:1217;width:6661;height:330;visibility:visible;mso-wrap-style:square;v-text-anchor:top" coordsize="666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6+yQAAAOMAAAAPAAAAZHJzL2Rvd25yZXYueG1sRI9RS8Mw&#10;FIXfBf9DuIJvLm03Rq3LxiYMxIeCVXy+NNemLLkJTdy6f28EwcfDOec7nM1udlacaYqjZwXlogBB&#10;3Hs98qDg4/34UIOICVmj9UwKrhRht7292WCj/YXf6NylQWQIxwYVmJRCI2XsDTmMCx+Is/flJ4cp&#10;y2mQesJLhjsrq6JYS4cj5wWDgZ4N9afu2yk4oU112TobulX72Q7BXF8PRqn7u3n/BCLRnP7Df+0X&#10;raAqVuuyrpaPJfx+yn9Abn8AAAD//wMAUEsBAi0AFAAGAAgAAAAhANvh9svuAAAAhQEAABMAAAAA&#10;AAAAAAAAAAAAAAAAAFtDb250ZW50X1R5cGVzXS54bWxQSwECLQAUAAYACAAAACEAWvQsW78AAAAV&#10;AQAACwAAAAAAAAAAAAAAAAAfAQAAX3JlbHMvLnJlbHNQSwECLQAUAAYACAAAACEAfw6evskAAADj&#10;AAAADwAAAAAAAAAAAAAAAAAHAgAAZHJzL2Rvd25yZXYueG1sUEsFBgAAAAADAAMAtwAAAP0CAAAA&#10;AA==&#10;" path="m129851,r48695,em259703,r81158,em357092,r48694,em438249,r64926,em519407,r16231,em,16231r16231,em32462,16231r32463,em81157,16231r48694,em146083,16231r16231,em178546,16231r16231,em227240,16231r32463,em275935,16231r81157,em422018,16231r113620,em551870,16231r16231,em600564,16231r16232,em633027,16231r32463,em16231,32462r32463,e" filled="f" strokeweight=".45086mm">
                <v:path arrowok="t"/>
              </v:shape>
              <v:shape id="Graphic 25" o:spid="_x0000_s1050" style="position:absolute;left:649;top:1460;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U/kyAAAAOMAAAAPAAAAZHJzL2Rvd25yZXYueG1sRE9fa8Iw&#10;EH8f+B3CCXsRTa1DbTXKcAz2MDa0+wBHc2uKzaU0sbbffhkM9ni//7c/DrYRPXW+dqxguUhAEJdO&#10;11wp+Cpe51sQPiBrbByTgpE8HA+Thz3m2t35TP0lVCKGsM9RgQmhzaX0pSGLfuFa4sh9u85iiGdX&#10;Sd3hPYbbRqZJspYWa44NBls6GSqvl5tV0Pfb4rx8GeVYfM7M6aZnm3f7odTjdHjegQg0hH/xn/tN&#10;x/mbLHtardI0g9+fIgDy8AMAAP//AwBQSwECLQAUAAYACAAAACEA2+H2y+4AAACFAQAAEwAAAAAA&#10;AAAAAAAAAAAAAAAAW0NvbnRlbnRfVHlwZXNdLnhtbFBLAQItABQABgAIAAAAIQBa9CxbvwAAABUB&#10;AAALAAAAAAAAAAAAAAAAAB8BAABfcmVscy8ucmVsc1BLAQItABQABgAIAAAAIQB5KU/kyAAAAOMA&#10;AAAPAAAAAAAAAAAAAAAAAAcCAABkcnMvZG93bnJldi54bWxQSwUGAAAAAAMAAwC3AAAA/AIAAAAA&#10;" path="m,l16231,r,16231l,16231,,xe" fillcolor="black" stroked="f">
                <v:path arrowok="t"/>
              </v:shape>
              <v:shape id="Graphic 26" o:spid="_x0000_s1051" style="position:absolute;left:1136;top:1541;width:2762;height:13;visibility:visible;mso-wrap-style:square;v-text-anchor:top" coordsize="276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zLCyQAAAOMAAAAPAAAAZHJzL2Rvd25yZXYueG1sRE9fa8Iw&#10;EH8f+B3CCXubqWOrtjOKOCaDOdiqvt+asw02l9JktX77ZTDY4/3+32I12Eb01HnjWMF0koAgLp02&#10;XCk47F/u5iB8QNbYOCYFV/KwWo5uFphrd+FP6otQiRjCPkcFdQhtLqUva7LoJ64ljtzJdRZDPLtK&#10;6g4vMdw28j5JUmnRcGyosaVNTeW5+LYK+u1z9mH25u0rfV9f7e643WSFVep2PKyfQAQawr/4z/2q&#10;4/xZ9pg9zObTFH5/igDI5Q8AAAD//wMAUEsBAi0AFAAGAAgAAAAhANvh9svuAAAAhQEAABMAAAAA&#10;AAAAAAAAAAAAAAAAAFtDb250ZW50X1R5cGVzXS54bWxQSwECLQAUAAYACAAAACEAWvQsW78AAAAV&#10;AQAACwAAAAAAAAAAAAAAAAAfAQAAX3JlbHMvLnJlbHNQSwECLQAUAAYACAAAACEA8pMywskAAADj&#10;AAAADwAAAAAAAAAAAAAAAAAHAgAAZHJzL2Rvd25yZXYueG1sUEsFBgAAAAADAAMAtwAAAP0CAAAA&#10;AA==&#10;" path="m,l32462,em48694,l97388,em113620,r48694,em178546,r64926,em259703,r16232,e" filled="f" strokeweight=".45086mm">
                <v:path arrowok="t"/>
              </v:shape>
              <v:shape id="Graphic 27" o:spid="_x0000_s1052" style="position:absolute;left:4544;top:1460;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AzvxwAAAOMAAAAPAAAAZHJzL2Rvd25yZXYueG1sRE9fS8Mw&#10;EH8X9h3CDXwZLplg7eqyMTYEH0TZ6gc4mltTbC6lybr22xtB8PF+/2+zG10rBupD41nDaqlAEFfe&#10;NFxr+CpfH3IQISIbbD2ThokC7Lazuw0Wxt/4RMM51iKFcChQg42xK6QMlSWHYek74sRdfO8wprOv&#10;penxlsJdKx+VyqTDhlODxY4Olqrv89VpGIa8PK2Ok5zKz4U9XM3i+d19aH0/H/cvICKN8V/8534z&#10;ab7KslytlXqC358SAHL7AwAA//8DAFBLAQItABQABgAIAAAAIQDb4fbL7gAAAIUBAAATAAAAAAAA&#10;AAAAAAAAAAAAAABbQ29udGVudF9UeXBlc10ueG1sUEsBAi0AFAAGAAgAAAAhAFr0LFu/AAAAFQEA&#10;AAsAAAAAAAAAAAAAAAAAHwEAAF9yZWxzLy5yZWxzUEsBAi0AFAAGAAgAAAAhAJ4gDO/HAAAA4wAA&#10;AA8AAAAAAAAAAAAAAAAABwIAAGRycy9kb3ducmV2LnhtbFBLBQYAAAAAAwADALcAAAD7AgAAAAA=&#10;" path="m,l16231,r,16231l,16231,,xe" fillcolor="black" stroked="f">
                <v:path arrowok="t"/>
              </v:shape>
              <v:shape id="Graphic 28" o:spid="_x0000_s1053" style="position:absolute;top:1541;width:6661;height:166;visibility:visible;mso-wrap-style:square;v-text-anchor:top" coordsize="66611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4r/yQAAAOMAAAAPAAAAZHJzL2Rvd25yZXYueG1sRE/RasJA&#10;EHwv+A/HCn2rFy1VibmIlAp9aamp6OuaW3PB3F7IXTX+vScIhXnZnZ2ZnWzZ20acqfO1YwXjUQKC&#10;uHS65krB9nf9MgfhA7LGxjEpuJKHZT54yjDV7sIbOhehEtGEfYoKTAhtKqUvDVn0I9cSR+7oOosh&#10;jl0ldYeXaG4bOUmSqbRYc0ww2NK7ofJU/FkFu8PPbGX25deHnBd1+KbNup32Sj0P+9UCRKA+/B8/&#10;1J86vv/2mkxmd8C9U1yAzG8AAAD//wMAUEsBAi0AFAAGAAgAAAAhANvh9svuAAAAhQEAABMAAAAA&#10;AAAAAAAAAAAAAAAAAFtDb250ZW50X1R5cGVzXS54bWxQSwECLQAUAAYACAAAACEAWvQsW78AAAAV&#10;AQAACwAAAAAAAAAAAAAAAAAfAQAAX3JlbHMvLnJlbHNQSwECLQAUAAYACAAAACEA2gOK/8kAAADj&#10;AAAADwAAAAAAAAAAAAAAAAAHAgAAZHJzL2Rvd25yZXYueG1sUEsFBgAAAAADAAMAtwAAAP0CAAAA&#10;AA==&#10;" path="m486944,l600564,em616796,r48694,em,16231r16231,em32462,16231r16232,e" filled="f" strokeweight=".45086mm">
                <v:path arrowok="t"/>
              </v:shape>
              <v:shape id="Graphic 29" o:spid="_x0000_s1054" style="position:absolute;left:649;top:1623;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iAgywAAAOMAAAAPAAAAZHJzL2Rvd25yZXYueG1sRI9BS8NA&#10;EIXvgv9hGcFLsZuqmDR2W6QieJBKG3/AkB2zwexsyG7T5N87B8HjzLx5732b3eQ7NdIQ28AGVssM&#10;FHEdbMuNga/q7a4AFROyxS4wGZgpwm57fbXB0oYLH2k8pUaJCccSDbiU+lLrWDvyGJehJ5bbdxg8&#10;JhmHRtsBL2LuO32fZU/aY8uS4LCnvaP653T2BsaxqI6r11nP1efC7c92kX/4gzG3N9PLM6hEU/oX&#10;/32/W6n/WKzzhyxfC4UwyQL09hcAAP//AwBQSwECLQAUAAYACAAAACEA2+H2y+4AAACFAQAAEwAA&#10;AAAAAAAAAAAAAAAAAAAAW0NvbnRlbnRfVHlwZXNdLnhtbFBLAQItABQABgAIAAAAIQBa9CxbvwAA&#10;ABUBAAALAAAAAAAAAAAAAAAAAB8BAABfcmVscy8ucmVsc1BLAQItABQABgAIAAAAIQBJPiAgywAA&#10;AOMAAAAPAAAAAAAAAAAAAAAAAAcCAABkcnMvZG93bnJldi54bWxQSwUGAAAAAAMAAwC3AAAA/wIA&#10;AAAA&#10;" path="m,l16231,r,16231l,16231,,xe" fillcolor="black" stroked="f">
                <v:path arrowok="t"/>
              </v:shape>
              <v:shape id="Graphic 30" o:spid="_x0000_s1055" style="position:absolute;left:973;top:1704;width:3410;height:13;visibility:visible;mso-wrap-style:square;v-text-anchor:top" coordsize="340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Yu2yQAAAOIAAAAPAAAAZHJzL2Rvd25yZXYueG1sRI9Ba8JA&#10;FITvgv9heYXedJOItkRXEUHaY7WS4u2RfSap2bchu5r4711B8DjMzDfMYtWbWlypdZVlBfE4AkGc&#10;W11xoeDwux19gnAeWWNtmRTcyMFqORwsMNW24x1d974QAcIuRQWl900qpctLMujGtiEO3sm2Bn2Q&#10;bSF1i12Am1omUTSTBisOCyU2tCkpP+8vRsHX9PbhO3tyu+Pl8HP++8+yHjOl3t/69RyEp96/ws/2&#10;t1aQxJNJPE1mMTwuhTsgl3cAAAD//wMAUEsBAi0AFAAGAAgAAAAhANvh9svuAAAAhQEAABMAAAAA&#10;AAAAAAAAAAAAAAAAAFtDb250ZW50X1R5cGVzXS54bWxQSwECLQAUAAYACAAAACEAWvQsW78AAAAV&#10;AQAACwAAAAAAAAAAAAAAAAAfAQAAX3JlbHMvLnJlbHNQSwECLQAUAAYACAAAACEA8iWLtskAAADi&#10;AAAADwAAAAAAAAAAAAAAAAAHAgAAZHJzL2Rvd25yZXYueG1sUEsFBgAAAAADAAMAtwAAAP0CAAAA&#10;AA==&#10;" path="m,l32462,em146083,r16231,em178546,r32463,em227240,r16232,em259703,r81158,e" filled="f" strokeweight=".45086mm">
                <v:path arrowok="t"/>
              </v:shape>
              <v:shape id="Graphic 31" o:spid="_x0000_s1056" style="position:absolute;left:4544;top:1623;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lURyAAAAOMAAAAPAAAAZHJzL2Rvd25yZXYueG1sRE9fa8Iw&#10;EH8f7DuEG+xFNK1sWqtRxDHYw1C0+wBHc2uKzaU0sbbffhkM9ni//7fZDbYRPXW+dqwgnSUgiEun&#10;a64UfBXv0wyED8gaG8ekYCQPu+3jwwZz7e58pv4SKhFD2OeowITQ5lL60pBFP3MtceS+XWcxxLOr&#10;pO7wHsNtI+dJspAWa44NBls6GCqvl5tV0PdZcU7fRjkWp4k53PRk+WmPSj0/Dfs1iEBD+Bf/uT90&#10;nP+yWKZptlq9wu9PEQC5/QEAAP//AwBQSwECLQAUAAYACAAAACEA2+H2y+4AAACFAQAAEwAAAAAA&#10;AAAAAAAAAAAAAAAAW0NvbnRlbnRfVHlwZXNdLnhtbFBLAQItABQABgAIAAAAIQBa9CxbvwAAABUB&#10;AAALAAAAAAAAAAAAAAAAAB8BAABfcmVscy8ucmVsc1BLAQItABQABgAIAAAAIQAqRlURyAAAAOMA&#10;AAAPAAAAAAAAAAAAAAAAAAcCAABkcnMvZG93bnJldi54bWxQSwUGAAAAAAMAAwC3AAAA/AIAAAAA&#10;" path="m,l16231,r,16231l,16231,,xe" fillcolor="black" stroked="f">
                <v:path arrowok="t"/>
              </v:shape>
              <v:shape id="Graphic 32" o:spid="_x0000_s1057" style="position:absolute;top:1704;width:6330;height:165;visibility:visible;mso-wrap-style:square;v-text-anchor:top" coordsize="6330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ldsygAAAOIAAAAPAAAAZHJzL2Rvd25yZXYueG1sRI9Lb8Iw&#10;EITvlfgP1iJxKw4PoTRgEGoFRT2VRzmv4iUOxOsQG0j/fV2pUo+jmflGM1u0thJ3anzpWMGgn4Ag&#10;zp0uuVBw2K+eUxA+IGusHJOCb/KwmHeeZphp9+At3XehEBHCPkMFJoQ6k9Lnhiz6vquJo3dyjcUQ&#10;ZVNI3eAjwm0lh0kykRZLjgsGa3o1lF92N6tAF96uv8yhPn+mH2/vm+ua/MtRqV63XU5BBGrDf/iv&#10;vdEKRmk6GA3H4wn8Xop3QM5/AAAA//8DAFBLAQItABQABgAIAAAAIQDb4fbL7gAAAIUBAAATAAAA&#10;AAAAAAAAAAAAAAAAAABbQ29udGVudF9UeXBlc10ueG1sUEsBAi0AFAAGAAgAAAAhAFr0LFu/AAAA&#10;FQEAAAsAAAAAAAAAAAAAAAAAHwEAAF9yZWxzLy5yZWxzUEsBAi0AFAAGAAgAAAAhAEOKV2zKAAAA&#10;4gAAAA8AAAAAAAAAAAAAAAAABwIAAGRycy9kb3ducmV2LnhtbFBLBQYAAAAAAwADALcAAAD+AgAA&#10;AAA=&#10;" path="m551870,r16231,em584333,r16231,em616796,r16231,em,16231r48694,em64925,16231r32463,em162314,16231r16232,em194777,16231r16232,em243472,16231r32463,em292166,16231r48695,em373323,16231r64926,e" filled="f" strokeweight=".45086mm">
                <v:path arrowok="t"/>
              </v:shape>
              <v:shape id="Graphic 33" o:spid="_x0000_s1058" style="position:absolute;left:4544;top:1785;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Zn1ygAAAOIAAAAPAAAAZHJzL2Rvd25yZXYueG1sRI/RasJA&#10;FETfC/2H5Qp9kbpRJIboKkUR+lBaNP2AS/aaDWbvhuwak7/vCkIfh5k5w2x2g21ET52vHSuYzxIQ&#10;xKXTNVcKfovjewbCB2SNjWNSMJKH3fb1ZYO5dnc+UX8OlYgQ9jkqMCG0uZS+NGTRz1xLHL2L6yyG&#10;KLtK6g7vEW4buUiSVFqsOS4YbGlvqLyeb1ZB32fFaX4Y5Vj8TM3+pqerL/ut1Ntk+FiDCDSE//Cz&#10;/akVpIvlKkvSZQqPS/EOyO0fAAAA//8DAFBLAQItABQABgAIAAAAIQDb4fbL7gAAAIUBAAATAAAA&#10;AAAAAAAAAAAAAAAAAABbQ29udGVudF9UeXBlc10ueG1sUEsBAi0AFAAGAAgAAAAhAFr0LFu/AAAA&#10;FQEAAAsAAAAAAAAAAAAAAAAAHwEAAF9yZWxzLy5yZWxzUEsBAi0AFAAGAAgAAAAhAHURmfXKAAAA&#10;4gAAAA8AAAAAAAAAAAAAAAAABwIAAGRycy9kb3ducmV2LnhtbFBLBQYAAAAAAwADALcAAAD+AgAA&#10;AAA=&#10;" path="m,l16231,r,16231l,16231,,xe" fillcolor="black" stroked="f">
                <v:path arrowok="t"/>
              </v:shape>
              <v:shape id="Graphic 34" o:spid="_x0000_s1059" style="position:absolute;top:1866;width:6661;height:489;visibility:visible;mso-wrap-style:square;v-text-anchor:top" coordsize="666115,4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fy0yQAAAOIAAAAPAAAAZHJzL2Rvd25yZXYueG1sRI9Ba8JA&#10;FITvQv/D8gq91Y2hCW10FWlRtBeJtfdH9pkNzb4N2a2J/94tFDwOM/MNs1iNthUX6n3jWMFsmoAg&#10;rpxuuFZw+to8v4LwAVlj65gUXMnDavkwWWCh3cAlXY6hFhHCvkAFJoSukNJXhiz6qeuIo3d2vcUQ&#10;ZV9L3eMQ4baVaZLk0mLDccFgR++Gqp/jr1WwNeUH5a57+dT77+thOG3W9q1V6ulxXM9BBBrDPfzf&#10;3mkFWZ6nWZbMUvi7FO+AXN4AAAD//wMAUEsBAi0AFAAGAAgAAAAhANvh9svuAAAAhQEAABMAAAAA&#10;AAAAAAAAAAAAAAAAAFtDb250ZW50X1R5cGVzXS54bWxQSwECLQAUAAYACAAAACEAWvQsW78AAAAV&#10;AQAACwAAAAAAAAAAAAAAAAAfAQAAX3JlbHMvLnJlbHNQSwECLQAUAAYACAAAACEAR6n8tMkAAADi&#10;AAAADwAAAAAAAAAAAAAAAAAHAgAAZHJzL2Rvd25yZXYueG1sUEsFBgAAAAADAAMAtwAAAP0CAAAA&#10;AA==&#10;" path="m486944,r16231,em519407,r32463,em568101,r32463,em633027,r16232,em64925,16231r16232,em97388,16231r16232,em129851,16231r32463,em275935,16231r16231,em357092,16231r32463,em405786,16231r48695,em470712,16231r48695,em535638,16231r32463,em600564,16231r48695,em,32462r16231,em32462,32462r16232,em81157,32462r16231,em129851,32462r16232,em162314,32462r16232,em194777,32462r32463,em243472,32462r32463,em340861,32462r16231,em373323,32462r16232,em405786,32462r32463,em454481,32462r16231,em503175,32462r16232,em535638,32462r16232,em616796,32462r48694,em,48694r32462,em48694,48694r16231,em97388,48694r32463,em178546,48694r81157,em275935,48694r16231,e" filled="f" strokeweight=".45086mm">
                <v:path arrowok="t"/>
              </v:shape>
              <v:shape id="Graphic 35" o:spid="_x0000_s1060" style="position:absolute;left:3895;top:2272;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FKdyAAAAOMAAAAPAAAAZHJzL2Rvd25yZXYueG1sRE9fS8Mw&#10;EH8X9h3CDXwZLq3SrdZlY0wEH2Sy1Q9wNGdT1lxKk3XttzeC4OP9/t9mN9pWDNT7xrGCdJmAIK6c&#10;brhW8FW+PeQgfEDW2DomBRN52G1ndxsstLvxiYZzqEUMYV+gAhNCV0jpK0MW/dJ1xJH7dr3FEM++&#10;lrrHWwy3rXxMkpW02HBsMNjRwVB1OV+tgmHIy1P6Osmp/FyYw1Uv1h/2qNT9fNy/gAg0hn/xn/td&#10;x/nrLHta5Wn2DL8/RQDk9gcAAP//AwBQSwECLQAUAAYACAAAACEA2+H2y+4AAACFAQAAEwAAAAAA&#10;AAAAAAAAAAAAAAAAW0NvbnRlbnRfVHlwZXNdLnhtbFBLAQItABQABgAIAAAAIQBa9CxbvwAAABUB&#10;AAALAAAAAAAAAAAAAAAAAB8BAABfcmVscy8ucmVsc1BLAQItABQABgAIAAAAIQA0ZFKdyAAAAOMA&#10;AAAPAAAAAAAAAAAAAAAAAAcCAABkcnMvZG93bnJldi54bWxQSwUGAAAAAAMAAwC3AAAA/AIAAAAA&#10;" path="m,l16231,r,16231l,16231,,xe" fillcolor="black" stroked="f">
                <v:path arrowok="t"/>
              </v:shape>
              <v:shape id="Graphic 36" o:spid="_x0000_s1061" style="position:absolute;left:4220;top:2353;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OygAAAOMAAAAPAAAAZHJzL2Rvd25yZXYueG1sRI9BS8Qw&#10;EIXvgv8hjOBF3DQtllo3uyyi4E1cBfE2JLNttZmUJu7Wf+8cBI8z8+a99623SxjVkeY0RLZgVgUo&#10;Yhf9wJ2Ft9fH6wZUysgex8hk4YcSbDfnZ2tsfTzxCx33uVNiwqlFC33OU6t1cj0FTKs4EcvtEOeA&#10;Wca5037Gk5iHUZdFUeuAA0tCjxPd9+S+9t/Bwufzh6uMeW925uBqvrqpygeurL28WHZ3oDIt+V/8&#10;9/3kpX5T1qYwt41QCJMsQG9+AQAA//8DAFBLAQItABQABgAIAAAAIQDb4fbL7gAAAIUBAAATAAAA&#10;AAAAAAAAAAAAAAAAAABbQ29udGVudF9UeXBlc10ueG1sUEsBAi0AFAAGAAgAAAAhAFr0LFu/AAAA&#10;FQEAAAsAAAAAAAAAAAAAAAAAHwEAAF9yZWxzLy5yZWxzUEsBAi0AFAAGAAgAAAAhAAho2s7KAAAA&#10;4wAAAA8AAAAAAAAAAAAAAAAABwIAAGRycy9kb3ducmV2LnhtbFBLBQYAAAAAAwADALcAAAD+AgAA&#10;AAA=&#10;" path="m,l48694,em129851,r48695,em194777,r16232,em227240,r16232,e" filled="f" strokeweight=".45086mm">
                <v:path arrowok="t"/>
              </v:shape>
              <v:shape id="Graphic 37" o:spid="_x0000_s1062" style="position:absolute;top:2434;width:654;height:165;visibility:visible;mso-wrap-style:square;v-text-anchor:top" coordsize="6540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9R7ygAAAOIAAAAPAAAAZHJzL2Rvd25yZXYueG1sRI9Pa8JA&#10;FMTvBb/D8gQvpW4MMY2pq4ilpQUv/sHzI/vMhmbfhuxW02/fLQg9DjPzG2a5HmwrrtT7xrGC2TQB&#10;QVw53XCt4HR8eypA+ICssXVMCn7Iw3o1elhiqd2N93Q9hFpECPsSFZgQulJKXxmy6KeuI47exfUW&#10;Q5R9LXWPtwi3rUyTJJcWG44LBjvaGqq+Dt9WARpq5q/7U/r+mHSfu/POU5YXSk3Gw+YFRKAh/Ifv&#10;7Q+tIMuzLH9eFCn8XYp3QK5+AQAA//8DAFBLAQItABQABgAIAAAAIQDb4fbL7gAAAIUBAAATAAAA&#10;AAAAAAAAAAAAAAAAAABbQ29udGVudF9UeXBlc10ueG1sUEsBAi0AFAAGAAgAAAAhAFr0LFu/AAAA&#10;FQEAAAsAAAAAAAAAAAAAAAAAHwEAAF9yZWxzLy5yZWxzUEsBAi0AFAAGAAgAAAAhACJj1HvKAAAA&#10;4gAAAA8AAAAAAAAAAAAAAAAABwIAAGRycy9kb3ducmV2LnhtbFBLBQYAAAAAAwADALcAAAD+AgAA&#10;AAA=&#10;" path="m,l64925,r,16231l,16231,,xe" fillcolor="black" stroked="f">
                <v:path arrowok="t"/>
              </v:shape>
              <v:shape id="Graphic 38" o:spid="_x0000_s1063" style="position:absolute;left:811;top:2515;width:2597;height:13;visibility:visible;mso-wrap-style:square;v-text-anchor:top" coordsize="2597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SfgxwAAAOMAAAAPAAAAZHJzL2Rvd25yZXYueG1sRI/NasMw&#10;EITvhb6D2EJujVxD/JcooQkUcm0ayHWxNpKJtTKWGjtvXxUKPQ4z8w2z2c2uF3caQ+dZwdsyA0Hc&#10;et2xUXD++nitQISIrLH3TAoeFGC3fX7aYKP9xJ90P0UjEoRDgwpsjEMjZWgtOQxLPxAn7+pHhzHJ&#10;0Ug94pTgrpd5lhXSYcdpweJAB0vt7fTtFOwL6g7mMdjpWJX1xXC1x7lVavEyv69BRJrjf/ivfdQK&#10;8iyv87IuViX8fkp/QG5/AAAA//8DAFBLAQItABQABgAIAAAAIQDb4fbL7gAAAIUBAAATAAAAAAAA&#10;AAAAAAAAAAAAAABbQ29udGVudF9UeXBlc10ueG1sUEsBAi0AFAAGAAgAAAAhAFr0LFu/AAAAFQEA&#10;AAsAAAAAAAAAAAAAAAAAHwEAAF9yZWxzLy5yZWxzUEsBAi0AFAAGAAgAAAAhAMehJ+DHAAAA4wAA&#10;AA8AAAAAAAAAAAAAAAAABwIAAGRycy9kb3ducmV2LnhtbFBLBQYAAAAAAwADALcAAAD7AgAAAAA=&#10;" path="m,l16231,em64925,l97388,em129851,r48695,em227240,r32463,e" filled="f" strokeweight=".45086mm">
                <v:path arrowok="t"/>
              </v:shape>
              <v:shape id="Graphic 39" o:spid="_x0000_s1064" style="position:absolute;left:3895;top:2434;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X2yQAAAOMAAAAPAAAAZHJzL2Rvd25yZXYueG1sRE/NasJA&#10;EL4X+g7LFLyIbmxaf1JXKYrQQ2nR+ABDdsyGZmdDdo3J27uFQo/z/c9629tadNT6yrGC2TQBQVw4&#10;XXGp4JwfJksQPiBrrB2TgoE8bDePD2vMtLvxkbpTKEUMYZ+hAhNCk0npC0MW/dQ1xJG7uNZiiGdb&#10;St3iLYbbWj4nyVxarDg2GGxoZ6j4OV2tgq5b5sfZfpBD/j02u6seLz7tl1Kjp/79DUSgPvyL/9wf&#10;Os5P0/kqeV28pPD7UwRAbu4AAAD//wMAUEsBAi0AFAAGAAgAAAAhANvh9svuAAAAhQEAABMAAAAA&#10;AAAAAAAAAAAAAAAAAFtDb250ZW50X1R5cGVzXS54bWxQSwECLQAUAAYACAAAACEAWvQsW78AAAAV&#10;AQAACwAAAAAAAAAAAAAAAAAfAQAAX3JlbHMvLnJlbHNQSwECLQAUAAYACAAAACEA/+c19skAAADj&#10;AAAADwAAAAAAAAAAAAAAAAAHAgAAZHJzL2Rvd25yZXYueG1sUEsFBgAAAAADAAMAtwAAAP0CAAAA&#10;AA==&#10;" path="m,l16231,r,16231l,16231,,xe" fillcolor="black" stroked="f">
                <v:path arrowok="t"/>
              </v:shape>
              <v:shape id="Graphic 40" o:spid="_x0000_s1065" style="position:absolute;left:4544;top:2515;width:2115;height:13;visibility:visible;mso-wrap-style:square;v-text-anchor:top" coordsize="2114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BVOzAAAAOMAAAAPAAAAZHJzL2Rvd25yZXYueG1sRI9BS8NA&#10;EIXvQv/DMoI3u2krIYndllKwFMGDtdB6G7NjEtydDdm1jf/eOQgeZ96b975Zrkfv1IWG2AU2MJtm&#10;oIjrYDtuDBzfnu4LUDEhW3SBycAPRVivJjdLrGy48itdDqlREsKxQgNtSn2ldaxb8hinoScW7TMM&#10;HpOMQ6PtgFcJ907PsyzXHjuWhhZ72rZUfx2+vYF93m/Lc+bePxYvO25O59zt5s/G3N2Om0dQicb0&#10;b/673lvBLx+KfFHOCoGWn2QBevULAAD//wMAUEsBAi0AFAAGAAgAAAAhANvh9svuAAAAhQEAABMA&#10;AAAAAAAAAAAAAAAAAAAAAFtDb250ZW50X1R5cGVzXS54bWxQSwECLQAUAAYACAAAACEAWvQsW78A&#10;AAAVAQAACwAAAAAAAAAAAAAAAAAfAQAAX3JlbHMvLnJlbHNQSwECLQAUAAYACAAAACEAxtQVTswA&#10;AADjAAAADwAAAAAAAAAAAAAAAAAHAgAAZHJzL2Rvd25yZXYueG1sUEsFBgAAAAADAAMAtwAAAAAD&#10;AAAAAA==&#10;" path="m,l16231,em97388,r32463,em146083,r16231,em178546,r32463,e" filled="f" strokeweight=".45086mm">
                <v:path arrowok="t"/>
              </v:shape>
              <v:shape id="Graphic 41" o:spid="_x0000_s1066" style="position:absolute;top:2597;width:654;height:165;visibility:visible;mso-wrap-style:square;v-text-anchor:top" coordsize="6540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EjCyQAAAOIAAAAPAAAAZHJzL2Rvd25yZXYueG1sRI9Ba8JA&#10;FITvQv/D8gpepG4akhCjqxSlxYIXrfT8yL5mQ7NvQ3bV9N93hUKPw8x8w6w2o+3ElQbfOlbwPE9A&#10;ENdOt9woOH+8PpUgfEDW2DkmBT/kYbN+mKyw0u7GR7qeQiMihH2FCkwIfSWlrw1Z9HPXE0fvyw0W&#10;Q5RDI/WAtwi3nUyTpJAWW44LBnvaGqq/TxerAA21+e54Tt9mSf9++Dx4yopSqenj+LIEEWgM/+G/&#10;9l4rKPNikeZZkcH9UrwDcv0LAAD//wMAUEsBAi0AFAAGAAgAAAAhANvh9svuAAAAhQEAABMAAAAA&#10;AAAAAAAAAAAAAAAAAFtDb250ZW50X1R5cGVzXS54bWxQSwECLQAUAAYACAAAACEAWvQsW78AAAAV&#10;AQAACwAAAAAAAAAAAAAAAAAfAQAAX3JlbHMvLnJlbHNQSwECLQAUAAYACAAAACEA7DRIwskAAADi&#10;AAAADwAAAAAAAAAAAAAAAAAHAgAAZHJzL2Rvd25yZXYueG1sUEsFBgAAAAADAAMAtwAAAP0CAAAA&#10;AA==&#10;" path="m,l64925,r,16231l,16231,,xe" fillcolor="black" stroked="f">
                <v:path arrowok="t"/>
              </v:shape>
              <v:shape id="Graphic 42" o:spid="_x0000_s1067" style="position:absolute;left:162;top:2678;width:6331;height:165;visibility:visible;mso-wrap-style:square;v-text-anchor:top" coordsize="6330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gVxwAAAOIAAAAPAAAAZHJzL2Rvd25yZXYueG1sRE/PT8Iw&#10;FL6b8D80j4SbdIDCmBRiICDhpICeX9bnOlxfx1ph/Pf0YOLxy/d7tmhtJS7U+NKxgkE/AUGcO11y&#10;oeB4WD+mIHxA1lg5JgU38rCYdx5mmGl35Q+67EMhYgj7DBWYEOpMSp8bsuj7riaO3LdrLIYIm0Lq&#10;Bq8x3FZymCRjabHk2GCwpqWh/Gf/axXowtvNpznWp/d0t3rbnjfkp19K9brt6wuIQG34F/+5t1rB&#10;aJI+D0fTp7g5Xop3QM7vAAAA//8DAFBLAQItABQABgAIAAAAIQDb4fbL7gAAAIUBAAATAAAAAAAA&#10;AAAAAAAAAAAAAABbQ29udGVudF9UeXBlc10ueG1sUEsBAi0AFAAGAAgAAAAhAFr0LFu/AAAAFQEA&#10;AAsAAAAAAAAAAAAAAAAAHwEAAF9yZWxzLy5yZWxzUEsBAi0AFAAGAAgAAAAhAH7SmBXHAAAA4gAA&#10;AA8AAAAAAAAAAAAAAAAABwIAAGRycy9kb3ducmV2LnhtbFBLBQYAAAAAAwADALcAAAD7AgAAAAA=&#10;" path="m64925,l97388,em162314,r16232,em211009,r16231,em243472,r32463,em292166,r16232,em324629,r48694,em389555,r16231,em422018,r16231,em470712,r16232,em503175,r16232,em568101,r32463,em616796,r16231,em,16231r64925,e" filled="f" strokeweight=".45086mm">
                <v:path arrowok="t"/>
              </v:shape>
              <v:shape id="Graphic 43" o:spid="_x0000_s1068" style="position:absolute;left:1460;top:2759;width:489;height:165;visibility:visible;mso-wrap-style:square;v-text-anchor:top" coordsize="488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y5LxwAAAOMAAAAPAAAAZHJzL2Rvd25yZXYueG1sRE9fa8Iw&#10;EH8X9h3CDXybaSMT2xlliKJjT+oGe7w1t7asuZQkavftl8HAx/v9v8VqsJ24kA+tYw35JANBXDnT&#10;cq3h7bR9mIMIEdlg55g0/FCA1fJutMDSuCsf6HKMtUghHErU0MTYl1KGqiGLYeJ64sR9OW8xptPX&#10;0ni8pnDbSZVlM2mx5dTQYE/rhqrv49lqwPPmc63eP4pir143lryxL7tC6/H98PwEItIQb+J/996k&#10;+dNZrh6zXBXw91MCQC5/AQAA//8DAFBLAQItABQABgAIAAAAIQDb4fbL7gAAAIUBAAATAAAAAAAA&#10;AAAAAAAAAAAAAABbQ29udGVudF9UeXBlc10ueG1sUEsBAi0AFAAGAAgAAAAhAFr0LFu/AAAAFQEA&#10;AAsAAAAAAAAAAAAAAAAAHwEAAF9yZWxzLy5yZWxzUEsBAi0AFAAGAAgAAAAhAHHfLkvHAAAA4wAA&#10;AA8AAAAAAAAAAAAAAAAABwIAAGRycy9kb3ducmV2LnhtbFBLBQYAAAAAAwADALcAAAD7AgAAAAA=&#10;" path="m,l48694,r,16231l,16231,,xe" fillcolor="black" stroked="f">
                <v:path arrowok="t"/>
              </v:shape>
              <v:shape id="Graphic 44" o:spid="_x0000_s1069" style="position:absolute;left:486;top:2840;width:5849;height:165;visibility:visible;mso-wrap-style:square;v-text-anchor:top" coordsize="58483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12LxQAAAOMAAAAPAAAAZHJzL2Rvd25yZXYueG1sRE/bisIw&#10;FHwX/IdwhH3TVLeKVKO4guDCCt4+4NAcm2Jz0m2i1r/fLAjO2zA3Zr5sbSXu1PjSsYLhIAFBnDtd&#10;cqHgfNr0pyB8QNZYOSYFT/KwXHQ7c8y0e/CB7sdQiFjCPkMFJoQ6k9Lnhiz6gauJo3ZxjcUQaVNI&#10;3eAjlttKjpJkIi2WHBcM1rQ2lF+PN6ugskS74ne3/1obP/4M3/qHUq3UR69dzUAEasPb/EpvtYJR&#10;Mh6mk4gU/j/FPyAXfwAAAP//AwBQSwECLQAUAAYACAAAACEA2+H2y+4AAACFAQAAEwAAAAAAAAAA&#10;AAAAAAAAAAAAW0NvbnRlbnRfVHlwZXNdLnhtbFBLAQItABQABgAIAAAAIQBa9CxbvwAAABUBAAAL&#10;AAAAAAAAAAAAAAAAAB8BAABfcmVscy8ucmVsc1BLAQItABQABgAIAAAAIQAA912LxQAAAOMAAAAP&#10;AAAAAAAAAAAAAAAAAAcCAABkcnMvZG93bnJldi54bWxQSwUGAAAAAAMAAwC3AAAA+QIAAAAA&#10;" path="m162314,r16232,em194777,r97389,em324629,r16232,em373323,r32463,em422018,r16231,em470712,r32463,em519407,r16231,em551870,r32463,em,16231r81157,e" filled="f" strokeweight=".45086mm">
                <v:path arrowok="t"/>
              </v:shape>
              <v:shape id="Graphic 45" o:spid="_x0000_s1070" style="position:absolute;left:1460;top:2921;width:489;height:165;visibility:visible;mso-wrap-style:square;v-text-anchor:top" coordsize="488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b+kxgAAAOMAAAAPAAAAZHJzL2Rvd25yZXYueG1sRE/NagIx&#10;EL4LfYcwhd40aw7qrkYRsdTiqbYFj+Nm3F3cTJYk6vbtG6HQ43z/s1j1thU38qFxrGE8ykAQl840&#10;XGn4+nwdzkCEiGywdUwafijAavk0WGBh3J0/6HaIlUghHArUUMfYFVKGsiaLYeQ64sSdnbcY0+kr&#10;aTzeU7htpcqyibTYcGqosaNNTeXlcLUa8Lo9bdT3Mc93ar+15I19f8u1fnnu13MQkfr4L/5z70ya&#10;r6YqG+ez6QQePyUA5PIXAAD//wMAUEsBAi0AFAAGAAgAAAAhANvh9svuAAAAhQEAABMAAAAAAAAA&#10;AAAAAAAAAAAAAFtDb250ZW50X1R5cGVzXS54bWxQSwECLQAUAAYACAAAACEAWvQsW78AAAAVAQAA&#10;CwAAAAAAAAAAAAAAAAAfAQAAX3JlbHMvLnJlbHNQSwECLQAUAAYACAAAACEAAKG/pMYAAADjAAAA&#10;DwAAAAAAAAAAAAAAAAAHAgAAZHJzL2Rvd25yZXYueG1sUEsFBgAAAAADAAMAtwAAAPoCAAAAAA==&#10;" path="m,l48694,r,16231l,16231,,xe" fillcolor="black" stroked="f">
                <v:path arrowok="t"/>
              </v:shape>
              <v:shape id="Graphic 46" o:spid="_x0000_s1071" style="position:absolute;top:3002;width:6007;height:165;visibility:visible;mso-wrap-style:square;v-text-anchor:top" coordsize="6007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0eKygAAAOMAAAAPAAAAZHJzL2Rvd25yZXYueG1sRE9La8JA&#10;EL4L/Q/LFLzpJsFHTV2lChYvpVSLtLchO03SZGdDdtXor+8KBY/zvWe+7EwtTtS60rKCeBiBIM6s&#10;LjlX8LnfDJ5AOI+ssbZMCi7kYLl46M0x1fbMH3Ta+VyEEHYpKii8b1IpXVaQQTe0DXHgfmxr0Iez&#10;zaVu8RzCTS2TKJpIgyWHhgIbWheUVbujUbAq4+rte7Tn39XX67V6xyTfHg5K9R+7l2cQnjp/F/+7&#10;tzrMn02SeDZORlO4/RQAkIs/AAAA//8DAFBLAQItABQABgAIAAAAIQDb4fbL7gAAAIUBAAATAAAA&#10;AAAAAAAAAAAAAAAAAABbQ29udGVudF9UeXBlc10ueG1sUEsBAi0AFAAGAAgAAAAhAFr0LFu/AAAA&#10;FQEAAAsAAAAAAAAAAAAAAAAAHwEAAF9yZWxzLy5yZWxzUEsBAi0AFAAGAAgAAAAhAF0XR4rKAAAA&#10;4wAAAA8AAAAAAAAAAAAAAAAABwIAAGRycy9kb3ducmV2LnhtbFBLBQYAAAAAAwADALcAAAD+AgAA&#10;AAA=&#10;" path="m275935,r16231,em340861,r16231,em389555,r81157,em551870,r16231,em584333,r16231,em,16231r16231,em32462,16231r16232,em64925,16231r32463,e" filled="f" strokeweight=".45086mm">
                <v:path arrowok="t"/>
              </v:shape>
              <v:shape id="Graphic 47" o:spid="_x0000_s1072" style="position:absolute;left:1298;top:3083;width:165;height:166;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cw3yAAAAOIAAAAPAAAAZHJzL2Rvd25yZXYueG1sRE/dasIw&#10;FL4X9g7hDHYjmrrRWTujDMdgF+Ko9QEOzbEpa05KE2v79svFYJcf3/92P9pWDNT7xrGC1TIBQVw5&#10;3XCt4FJ+LjIQPiBrbB2Tgok87HcPsy3m2t25oOEcahFD2OeowITQ5VL6ypBFv3QdceSurrcYIuxr&#10;qXu8x3DbyuckeZUWG44NBjs6GKp+zjerYBiyslh9THIqv+fmcNPz9dGelHp6HN/fQAQaw7/4z/2l&#10;FbxkmzTdJGncHC/FOyB3vwAAAP//AwBQSwECLQAUAAYACAAAACEA2+H2y+4AAACFAQAAEwAAAAAA&#10;AAAAAAAAAAAAAAAAW0NvbnRlbnRfVHlwZXNdLnhtbFBLAQItABQABgAIAAAAIQBa9CxbvwAAABUB&#10;AAALAAAAAAAAAAAAAAAAAB8BAABfcmVscy8ucmVsc1BLAQItABQABgAIAAAAIQApkcw3yAAAAOIA&#10;AAAPAAAAAAAAAAAAAAAAAAcCAABkcnMvZG93bnJldi54bWxQSwUGAAAAAAMAAwC3AAAA/AIAAAAA&#10;" path="m,l16231,r,16231l,16231,,xe" fillcolor="black" stroked="f">
                <v:path arrowok="t"/>
              </v:shape>
              <v:shape id="Graphic 48" o:spid="_x0000_s1073" style="position:absolute;left:324;top:3165;width:6172;height:165;visibility:visible;mso-wrap-style:square;v-text-anchor:top" coordsize="6172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zXIyAAAAOMAAAAPAAAAZHJzL2Rvd25yZXYueG1sRE9fS8Mw&#10;EH8X9h3CDXxzydpNtFs2RBSGL9Kq4OPR3Npqc6lJ7Oq3N8LAx/v9v+1+sr0YyYfOsYblQoEgrp3p&#10;uNHw+vJ4dQMiRGSDvWPS8EMB9rvZxRYL405c0ljFRqQQDgVqaGMcCilD3ZLFsHADceKOzluM6fSN&#10;NB5PKdz2MlPqWlrsODW0ONB9S/Vn9W01rKq14qeHj7ey9P0QzdfzQb2PWl/Op7sNiEhT/Bef3QeT&#10;5q/y22y9zPMM/n5KAMjdLwAAAP//AwBQSwECLQAUAAYACAAAACEA2+H2y+4AAACFAQAAEwAAAAAA&#10;AAAAAAAAAAAAAAAAW0NvbnRlbnRfVHlwZXNdLnhtbFBLAQItABQABgAIAAAAIQBa9CxbvwAAABUB&#10;AAALAAAAAAAAAAAAAAAAAB8BAABfcmVscy8ucmVsc1BLAQItABQABgAIAAAAIQCYZzXIyAAAAOMA&#10;AAAPAAAAAAAAAAAAAAAAAAcCAABkcnMvZG93bnJldi54bWxQSwUGAAAAAAMAAwC3AAAA/AIAAAAA&#10;" path="m129851,r48695,em227240,r16232,em292166,r16232,em324629,r32463,em373323,r32463,em422018,r16231,em454481,r16231,em486944,r16231,em519407,r32463,em584333,r32463,em,16231r32462,em48694,16231r32463,e" filled="f" strokeweight=".45086mm">
                <v:path arrowok="t"/>
              </v:shape>
              <v:shape id="Graphic 49" o:spid="_x0000_s1074" style="position:absolute;left:1298;top:3246;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h3lxwAAAOMAAAAPAAAAZHJzL2Rvd25yZXYueG1sRE/dasIw&#10;FL4f7B3CGexGZqKMrVajDMdgF6JofYBDc2zKmpPSxNq+/XIhePnx/a82g2tET12oPWuYTRUI4tKb&#10;misN5+LnLQMRIrLBxjNpGCnAZv38tMLc+BsfqT/FSqQQDjlqsDG2uZShtOQwTH1LnLiL7xzGBLtK&#10;mg5vKdw1cq7Uh3RYc2qw2NLWUvl3ujoNfZ8Vx9n3KMfiMLHbq5l87txe69eX4WsJItIQH+K7+9do&#10;mKuFyt6VUml0+pT+gFz/AwAA//8DAFBLAQItABQABgAIAAAAIQDb4fbL7gAAAIUBAAATAAAAAAAA&#10;AAAAAAAAAAAAAABbQ29udGVudF9UeXBlc10ueG1sUEsBAi0AFAAGAAgAAAAhAFr0LFu/AAAAFQEA&#10;AAsAAAAAAAAAAAAAAAAAHwEAAF9yZWxzLy5yZWxzUEsBAi0AFAAGAAgAAAAhADDSHeXHAAAA4wAA&#10;AA8AAAAAAAAAAAAAAAAABwIAAGRycy9kb3ducmV2LnhtbFBLBQYAAAAAAwADALcAAAD7AgAAAAA=&#10;" path="m,l16231,r,16231l,16231,,xe" fillcolor="black" stroked="f">
                <v:path arrowok="t"/>
              </v:shape>
              <v:shape id="Graphic 50" o:spid="_x0000_s1075" style="position:absolute;left:1785;top:3327;width:3899;height:13;visibility:visible;mso-wrap-style:square;v-text-anchor:top" coordsize="3898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7WJzAAAAOMAAAAPAAAAZHJzL2Rvd25yZXYueG1sRI/NTsMw&#10;EITvSLyDtUjcqNPQpG1atyoIJLj1T3Bdxds4arxOY9MGnh4jIfU4mplvNPNlbxtxps7XjhUMBwkI&#10;4tLpmisF+93rwwSED8gaG8ek4Js8LBe3N3MstLvwhs7bUIkIYV+gAhNCW0jpS0MW/cC1xNE7uM5i&#10;iLKrpO7wEuG2kWmS5NJizXHBYEvPhsrj9ssqeDIf4/Tz5X2zcgeTyibLf05rVOr+rl/NQATqwzX8&#10;337TCtJklGX5dDR9hL9P8Q/IxS8AAAD//wMAUEsBAi0AFAAGAAgAAAAhANvh9svuAAAAhQEAABMA&#10;AAAAAAAAAAAAAAAAAAAAAFtDb250ZW50X1R5cGVzXS54bWxQSwECLQAUAAYACAAAACEAWvQsW78A&#10;AAAVAQAACwAAAAAAAAAAAAAAAAAfAQAAX3JlbHMvLnJlbHNQSwECLQAUAAYACAAAACEAo2u1icwA&#10;AADjAAAADwAAAAAAAAAAAAAAAAAHAgAAZHJzL2Rvd25yZXYueG1sUEsFBgAAAAADAAMAtwAAAAAD&#10;AAAAAA==&#10;" path="m,l81157,em113620,r48694,em178546,r16231,em227240,l340861,em357092,r32463,e" filled="f" strokeweight=".45086mm">
                <v:path arrowok="t"/>
              </v:shape>
              <v:shape id="Graphic 51" o:spid="_x0000_s1076" style="position:absolute;left:6167;top:3246;width:489;height:165;visibility:visible;mso-wrap-style:square;v-text-anchor:top" coordsize="488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C7pxwAAAOMAAAAPAAAAZHJzL2Rvd25yZXYueG1sRE9fa8Iw&#10;EH8X9h3CCXubqUXq2hlliGMOn3QKPp7NrS02l5JE7b79Igx8vN//my1604orOd9YVjAeJSCIS6sb&#10;rhTsvz9eXkH4gKyxtUwKfsnDYv40mGGh7Y23dN2FSsQQ9gUqqEPoCil9WZNBP7IdceR+rDMY4ukq&#10;qR3eYrhpZZokmTTYcGyosaNlTeV5dzEK8LI6LdPDMc/X6WZlyGnz9Zkr9Tzs399ABOrDQ/zvXus4&#10;P8umyXQyziZw/ykCIOd/AAAA//8DAFBLAQItABQABgAIAAAAIQDb4fbL7gAAAIUBAAATAAAAAAAA&#10;AAAAAAAAAAAAAABbQ29udGVudF9UeXBlc10ueG1sUEsBAi0AFAAGAAgAAAAhAFr0LFu/AAAAFQEA&#10;AAsAAAAAAAAAAAAAAAAAHwEAAF9yZWxzLy5yZWxzUEsBAi0AFAAGAAgAAAAhAFQILunHAAAA4wAA&#10;AA8AAAAAAAAAAAAAAAAABwIAAGRycy9kb3ducmV2LnhtbFBLBQYAAAAAAwADALcAAAD7AgAAAAA=&#10;" path="m,l48694,r,16231l,16231,,xe" fillcolor="black" stroked="f">
                <v:path arrowok="t"/>
              </v:shape>
              <v:shape id="Graphic 52" o:spid="_x0000_s1077" style="position:absolute;top:3489;width:6007;height:13;visibility:visible;mso-wrap-style:square;v-text-anchor:top" coordsize="6007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Uv9xwAAAOMAAAAPAAAAZHJzL2Rvd25yZXYueG1sRE/JbsIw&#10;EL1X6j9YU6m3YrMUSIpBCASFE2L5gFE8JFHjcRS7EPj6uhISx3n7TGatrcSFGl861tDtKBDEmTMl&#10;5xpOx9XHGIQPyAYrx6ThRh5m09eXCabGXXlPl0PIRQxhn6KGIoQ6ldJnBVn0HVcTR+7sGoshnk0u&#10;TYPXGG4r2VNqKC2WHBsKrGlRUPZz+LUa+qXKu/L7fkoW22o/2Cx323WQWr+/tfMvEIHa8BQ/3BsT&#10;53+O+ipJEjWC/58iAHL6BwAA//8DAFBLAQItABQABgAIAAAAIQDb4fbL7gAAAIUBAAATAAAAAAAA&#10;AAAAAAAAAAAAAABbQ29udGVudF9UeXBlc10ueG1sUEsBAi0AFAAGAAgAAAAhAFr0LFu/AAAAFQEA&#10;AAsAAAAAAAAAAAAAAAAAHwEAAF9yZWxzLy5yZWxzUEsBAi0AFAAGAAgAAAAhAC1JS/3HAAAA4wAA&#10;AA8AAAAAAAAAAAAAAAAABwIAAGRycy9kb3ducmV2LnhtbFBLBQYAAAAAAwADALcAAAD7AgAAAAA=&#10;" path="m,l16231,em32462,l48694,em81157,l97388,em113620,r32463,em162314,r32463,em211009,r16231,em243472,r16231,em292166,r32463,em357092,r32463,em486944,r48694,em551870,r16231,em584333,r16231,e" filled="f" strokeweight=".45086mm">
                <v:path arrowok="t"/>
              </v:shape>
              <v:shape id="Graphic 53" o:spid="_x0000_s1078" style="position:absolute;left:6167;top:3408;width:489;height:165;visibility:visible;mso-wrap-style:square;v-text-anchor:top" coordsize="488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YluxgAAAOIAAAAPAAAAZHJzL2Rvd25yZXYueG1sRE9NT8JA&#10;EL2b+B82Q+JNthQhtrAQQzBiPImQeBy7Q9vYnW12F6j/3jmYeHx538v14Dp1oRBbzwYm4wwUceVt&#10;y7WBw8fz/SOomJAtdp7JwA9FWK9ub5ZYWn/ld7rsU60khGOJBpqU+lLrWDXkMI59TyzcyQeHSWCo&#10;tQ14lXDX6TzL5tphy9LQYE+bhqrv/dkZwPP2a5MfP4til79tHQXrXl8KY+5Gw9MCVKIh/Yv/3Dsr&#10;87PZw3Q+m8pmuSQY9OoXAAD//wMAUEsBAi0AFAAGAAgAAAAhANvh9svuAAAAhQEAABMAAAAAAAAA&#10;AAAAAAAAAAAAAFtDb250ZW50X1R5cGVzXS54bWxQSwECLQAUAAYACAAAACEAWvQsW78AAAAVAQAA&#10;CwAAAAAAAAAAAAAAAAAfAQAAX3JlbHMvLnJlbHNQSwECLQAUAAYACAAAACEAHgWJbsYAAADiAAAA&#10;DwAAAAAAAAAAAAAAAAAHAgAAZHJzL2Rvd25yZXYueG1sUEsFBgAAAAADAAMAtwAAAPoCAAAAAA==&#10;" path="m,l48694,r,16231l,16231,,xe" fillcolor="black" stroked="f">
                <v:path arrowok="t"/>
              </v:shape>
              <v:shape id="Graphic 54" o:spid="_x0000_s1079" style="position:absolute;left:162;top:3652;width:1136;height:12;visibility:visible;mso-wrap-style:square;v-text-anchor:top" coordsize="1136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OzByQAAAOMAAAAPAAAAZHJzL2Rvd25yZXYueG1sRI/NasJA&#10;FIX3Qt9huAV3zUwEk5I6ikoLdtFCo6DL28w1CWbuhMxU07fvLAouD+ePb7EabSeuNPjWsYY0USCI&#10;K2darjUc9m9PzyB8QDbYOSYNv+RhtXyYLLAw7sZfdC1DLeII+wI1NCH0hZS+asiiT1xPHL2zGyyG&#10;KIdamgFvcdx2cqZUJi22HB8a7GnbUHUpf6wGpMvutd507+fP3n0cce38tzppPX0c1y8gAo3hHv5v&#10;74yGmcpVnqXpPFJEpsgDcvkHAAD//wMAUEsBAi0AFAAGAAgAAAAhANvh9svuAAAAhQEAABMAAAAA&#10;AAAAAAAAAAAAAAAAAFtDb250ZW50X1R5cGVzXS54bWxQSwECLQAUAAYACAAAACEAWvQsW78AAAAV&#10;AQAACwAAAAAAAAAAAAAAAAAfAQAAX3JlbHMvLnJlbHNQSwECLQAUAAYACAAAACEAEizswckAAADj&#10;AAAADwAAAAAAAAAAAAAAAAAHAgAAZHJzL2Rvd25yZXYueG1sUEsFBgAAAAADAAMAtwAAAP0CAAAA&#10;AA==&#10;" path="m,l16231,em64925,r48695,e" filled="f" strokeweight=".45086mm">
                <v:path arrowok="t"/>
              </v:shape>
              <v:shape id="Graphic 55" o:spid="_x0000_s1080" style="position:absolute;left:1460;top:3570;width:165;height:166;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OygAAAOIAAAAPAAAAZHJzL2Rvd25yZXYueG1sRI/RasJA&#10;FETfC/2H5Rb6InWTSFWiqxRLoQ/SovEDLtlrNpi9G7JrTP6+Kwh9HGbmDLPeDrYRPXW+dqwgnSYg&#10;iEuna64UnIqvtyUIH5A1No5JwUgetpvnpzXm2t34QP0xVCJC2OeowITQ5lL60pBFP3UtcfTOrrMY&#10;ouwqqTu8RbhtZJYkc2mx5rhgsKWdofJyvFoFfb8sDunnKMfid2J2Vz1Z7O2PUq8vw8cKRKAh/Icf&#10;7W+tIJtl6XyRvadwvxTvgNz8AQAA//8DAFBLAQItABQABgAIAAAAIQDb4fbL7gAAAIUBAAATAAAA&#10;AAAAAAAAAAAAAAAAAABbQ29udGVudF9UeXBlc10ueG1sUEsBAi0AFAAGAAgAAAAhAFr0LFu/AAAA&#10;FQEAAAsAAAAAAAAAAAAAAAAAHwEAAF9yZWxzLy5yZWxzUEsBAi0AFAAGAAgAAAAhAFk3/87KAAAA&#10;4gAAAA8AAAAAAAAAAAAAAAAABwIAAGRycy9kb3ducmV2LnhtbFBLBQYAAAAAAwADALcAAAD+AgAA&#10;AAA=&#10;" path="m,l16231,r,16231l,16231,,xe" fillcolor="black" stroked="f">
                <v:path arrowok="t"/>
              </v:shape>
              <v:shape id="Graphic 56" o:spid="_x0000_s1081" style="position:absolute;left:324;top:3652;width:6172;height:165;visibility:visible;mso-wrap-style:square;v-text-anchor:top" coordsize="6172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E51xwAAAOMAAAAPAAAAZHJzL2Rvd25yZXYueG1sRE9fS8Mw&#10;EH8X9h3CDXxzyaaWri4bQxSGL9KqsMejOdtqc6lJ7Oq3N8LAx/v9v81usr0YyYfOsYblQoEgrp3p&#10;uNHw+vJ4lYMIEdlg75g0/FCA3XZ2scHCuBOXNFaxESmEQ4Ea2hiHQspQt2QxLNxAnLh35y3GdPpG&#10;Go+nFG57uVIqkxY7Tg0tDnTfUv1ZfVsNN9Wt4qeHj7ey9P0QzdfzQR1HrS/n0/4ORKQp/ovP7oNJ&#10;81V+nS+zdZ7B308JALn9BQAA//8DAFBLAQItABQABgAIAAAAIQDb4fbL7gAAAIUBAAATAAAAAAAA&#10;AAAAAAAAAAAAAABbQ29udGVudF9UeXBlc10ueG1sUEsBAi0AFAAGAAgAAAAhAFr0LFu/AAAAFQEA&#10;AAsAAAAAAAAAAAAAAAAAHwEAAF9yZWxzLy5yZWxzUEsBAi0AFAAGAAgAAAAhAOEQTnXHAAAA4wAA&#10;AA8AAAAAAAAAAAAAAAAABwIAAGRycy9kb3ducmV2LnhtbFBLBQYAAAAAAwADALcAAAD7AgAAAAA=&#10;" path="m178546,r32463,em243472,r32463,em308398,r64925,em422018,r32463,em486944,r16231,em551870,r32463,em600564,r16232,em,16231r16231,e" filled="f" strokeweight=".45086mm">
                <v:path arrowok="t"/>
              </v:shape>
              <v:shape id="Graphic 57" o:spid="_x0000_s1082" style="position:absolute;left:1460;top:3733;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eYxywAAAOIAAAAPAAAAZHJzL2Rvd25yZXYueG1sRI/BasMw&#10;EETvhf6D2EAvIZFjqOO4UUJJKfRQGhLnAxZra5lYK2Mpjv33VaHQ4zAzb5jtfrStGKj3jWMFq2UC&#10;grhyuuFawaV8X+QgfEDW2DomBRN52O8eH7ZYaHfnEw3nUIsIYV+gAhNCV0jpK0MW/dJ1xNH7dr3F&#10;EGVfS93jPcJtK9MkyaTFhuOCwY4Ohqrr+WYVDENenlZvk5zK49wcbnq+/rRfSj3NxtcXEIHG8B/+&#10;a39oBev8OU2zzSaD30vxDsjdDwAAAP//AwBQSwECLQAUAAYACAAAACEA2+H2y+4AAACFAQAAEwAA&#10;AAAAAAAAAAAAAAAAAAAAW0NvbnRlbnRfVHlwZXNdLnhtbFBLAQItABQABgAIAAAAIQBa9CxbvwAA&#10;ABUBAAALAAAAAAAAAAAAAAAAAB8BAABfcmVscy8ucmVsc1BLAQItABQABgAIAAAAIQB80eYxywAA&#10;AOIAAAAPAAAAAAAAAAAAAAAAAAcCAABkcnMvZG93bnJldi54bWxQSwUGAAAAAAMAAwC3AAAA/wIA&#10;AAAA&#10;" path="m,l16231,r,16231l,16231,,xe" fillcolor="black" stroked="f">
                <v:path arrowok="t"/>
              </v:shape>
              <v:shape id="Graphic 58" o:spid="_x0000_s1083" style="position:absolute;left:162;top:3814;width:5524;height:165;visibility:visible;mso-wrap-style:square;v-text-anchor:top" coordsize="552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WBSygAAAOIAAAAPAAAAZHJzL2Rvd25yZXYueG1sRI9BS8NA&#10;FITvgv9heQVvdtPFJDZ2W7QgeBJsc6i3R/aZjWbfhuzaxH/vCkKPw8x8w2x2s+vFmcbQedawWmYg&#10;iBtvOm411Mfn23sQISIb7D2Thh8KsNteX22wMn7iNzofYisShEOFGmyMQyVlaCw5DEs/ECfvw48O&#10;Y5JjK82IU4K7XqosK6TDjtOCxYH2lpqvw7fT0H3Wd/X6NX9X+/ypbMpJ2vkktb5ZzI8PICLN8RL+&#10;b78YDcU6VyovVAl/l9IdkNtfAAAA//8DAFBLAQItABQABgAIAAAAIQDb4fbL7gAAAIUBAAATAAAA&#10;AAAAAAAAAAAAAAAAAABbQ29udGVudF9UeXBlc10ueG1sUEsBAi0AFAAGAAgAAAAhAFr0LFu/AAAA&#10;FQEAAAsAAAAAAAAAAAAAAAAAHwEAAF9yZWxzLy5yZWxzUEsBAi0AFAAGAAgAAAAhAHWFYFLKAAAA&#10;4gAAAA8AAAAAAAAAAAAAAAAABwIAAGRycy9kb3ducmV2LnhtbFBLBQYAAAAAAwADALcAAAD+AgAA&#10;AAA=&#10;" path="m162314,r16232,em211009,r32463,em275935,r16231,em308398,r16231,em373323,r48695,em470712,r16232,em503175,r48695,em,16231r32462,em81157,16231r16231,em113620,16231r32463,em162314,16231r81158,em259703,16231r16232,em292166,16231r32463,em340861,16231r16231,em373323,16231r64926,em454481,16231r16231,em486944,16231r16231,e" filled="f" strokeweight=".45086mm">
                <v:path arrowok="t"/>
              </v:shape>
              <v:shape id="Graphic 59" o:spid="_x0000_s1084" style="position:absolute;left:6005;top:3895;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70zQAAAOIAAAAPAAAAZHJzL2Rvd25yZXYueG1sRI9PS8NA&#10;FMTvQr/D8gre7CaRahq7LSpaRRT6x0OPj+xrEsy+DbubNvXTu4LgcZiZ3zDz5WBacSTnG8sK0kkC&#10;gri0uuFKwefu+SoH4QOyxtYyKTiTh+VidDHHQtsTb+i4DZWIEPYFKqhD6AopfVmTQT+xHXH0DtYZ&#10;DFG6SmqHpwg3rcyS5EYabDgu1NjRY03l17Y3Cly5z75X+14/fby9H9L1y8O5bzZKXY6H+zsQgYbw&#10;H/5rv2oFs1mWX0/z9BZ+L8U7IBc/AAAA//8DAFBLAQItABQABgAIAAAAIQDb4fbL7gAAAIUBAAAT&#10;AAAAAAAAAAAAAAAAAAAAAABbQ29udGVudF9UeXBlc10ueG1sUEsBAi0AFAAGAAgAAAAhAFr0LFu/&#10;AAAAFQEAAAsAAAAAAAAAAAAAAAAAHwEAAF9yZWxzLy5yZWxzUEsBAi0AFAAGAAgAAAAhABUv/vTN&#10;AAAA4gAAAA8AAAAAAAAAAAAAAAAABwIAAGRycy9kb3ducmV2LnhtbFBLBQYAAAAAAwADALcAAAAB&#10;AwAAAAA=&#10;" path="m,l32462,r,16231l,16231,,xe" fillcolor="black" stroked="f">
                <v:path arrowok="t"/>
              </v:shape>
              <v:shape id="Graphic 60" o:spid="_x0000_s1085" style="position:absolute;left:486;top:4139;width:5360;height:12;visibility:visible;mso-wrap-style:square;v-text-anchor:top" coordsize="5359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oCTyAAAAOIAAAAPAAAAZHJzL2Rvd25yZXYueG1sRI9Ba8JA&#10;FITvhf6H5RW81Y2WRI2uIoWAh16a9gc8ss9sMPs2zW519dd3BaHHYWa+YTa7aHtxptF3jhXMphkI&#10;4sbpjlsF31/V6xKED8gae8ek4Eoedtvnpw2W2l34k851aEWCsC9RgQlhKKX0jSGLfuoG4uQd3Wgx&#10;JDm2Uo94SXDby3mWFdJix2nB4EDvhppT/WsVZB+1J/mDQ7Wfm1txeutjlJVSk5e4X4MIFMN/+NE+&#10;aAWLIs8Xs7xYwf1SugNy+wcAAP//AwBQSwECLQAUAAYACAAAACEA2+H2y+4AAACFAQAAEwAAAAAA&#10;AAAAAAAAAAAAAAAAW0NvbnRlbnRfVHlwZXNdLnhtbFBLAQItABQABgAIAAAAIQBa9CxbvwAAABUB&#10;AAALAAAAAAAAAAAAAAAAAB8BAABfcmVscy8ucmVsc1BLAQItABQABgAIAAAAIQD06oCTyAAAAOIA&#10;AAAPAAAAAAAAAAAAAAAAAAcCAABkcnMvZG93bnJldi54bWxQSwUGAAAAAAMAAwC3AAAA/AIAAAAA&#10;" path="m,l16231,em81157,l97388,em113620,r32463,em162314,r81158,em259703,r16232,em292166,r32463,em340861,r16231,em373323,r48695,em454481,r81157,e" filled="f" strokeweight=".45086mm">
                <v:path arrowok="t"/>
              </v:shape>
              <v:shape id="Graphic 61" o:spid="_x0000_s1086" style="position:absolute;left:6005;top:4057;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s0OyQAAAOIAAAAPAAAAZHJzL2Rvd25yZXYueG1sRE9da8Iw&#10;FH0f7D+EK/g2UyvUrRpFx9xkbDDdHny8NNe2rLkpSap1v34RBns8nO/5sjeNOJHztWUF41ECgriw&#10;uuZSwdfn5u4ehA/IGhvLpOBCHpaL25s55tqeeUenfShFDGGfo4IqhDaX0hcVGfQj2xJH7midwRCh&#10;K6V2eI7hppFpkmTSYM2xocKWHisqvvedUeCKQ/rzfOj00/vr23H88bK+dPVOqeGgX81ABOrDv/jP&#10;vdVx/jTLJpN0+gDXSxGDXPwCAAD//wMAUEsBAi0AFAAGAAgAAAAhANvh9svuAAAAhQEAABMAAAAA&#10;AAAAAAAAAAAAAAAAAFtDb250ZW50X1R5cGVzXS54bWxQSwECLQAUAAYACAAAACEAWvQsW78AAAAV&#10;AQAACwAAAAAAAAAAAAAAAAAfAQAAX3JlbHMvLnJlbHNQSwECLQAUAAYACAAAACEAC8LNDskAAADi&#10;AAAADwAAAAAAAAAAAAAAAAAHAgAAZHJzL2Rvd25yZXYueG1sUEsFBgAAAAADAAMAtwAAAP0CAAAA&#10;AA==&#10;" path="m,l32462,r,16231l,16231,,xe" fillcolor="black" stroked="f">
                <v:path arrowok="t"/>
              </v:shape>
              <v:shape id="Graphic 62" o:spid="_x0000_s1087" style="position:absolute;top:4139;width:6661;height:165;visibility:visible;mso-wrap-style:square;v-text-anchor:top" coordsize="66611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zGKxwAAAOMAAAAPAAAAZHJzL2Rvd25yZXYueG1sRE9fa8Iw&#10;EH8f+B3CCb6taRW064wiY8JeHNqN7fXWnE2xuZQm0/rtF0HY4/3+33I92FacqfeNYwVZkoIgrpxu&#10;uFbw+bF9zEH4gKyxdUwKruRhvRo9LLHQ7sIHOpehFjGEfYEKTAhdIaWvDFn0ieuII3d0vcUQz76W&#10;usdLDLetnKbpXFpsODYY7OjFUHUqf62Cr5/9YmO+q92rzMsmvNNh280HpSbjYfMMItAQ/sV395uO&#10;87OnWZpni3wKt58iAHL1BwAA//8DAFBLAQItABQABgAIAAAAIQDb4fbL7gAAAIUBAAATAAAAAAAA&#10;AAAAAAAAAAAAAABbQ29udGVudF9UeXBlc10ueG1sUEsBAi0AFAAGAAgAAAAhAFr0LFu/AAAAFQEA&#10;AAsAAAAAAAAAAAAAAAAAHwEAAF9yZWxzLy5yZWxzUEsBAi0AFAAGAAgAAAAhAEcnMYrHAAAA4wAA&#10;AA8AAAAAAAAAAAAAAAAABwIAAGRycy9kb3ducmV2LnhtbFBLBQYAAAAAAwADALcAAAD7AgAAAAA=&#10;" path="m649259,r16231,em,16231r81157,em97388,16231r32463,em146083,16231r16231,em194777,16231r16232,e" filled="f" strokeweight=".45086mm">
                <v:path arrowok="t"/>
              </v:shape>
              <v:shape id="Graphic 63" o:spid="_x0000_s1088" style="position:absolute;left:2597;top:4220;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6CeywAAAOMAAAAPAAAAZHJzL2Rvd25yZXYueG1sRI9BS8NA&#10;EIXvgv9hGcFLsZtWSJvYbZGK4EGUNv6AITtmg9nZkN2myb93DoLHmffmvW92h8l3aqQhtoENrJYZ&#10;KOI62JYbA1/V68MWVEzIFrvAZGCmCIf97c0OSxuufKLxnBolIRxLNOBS6kutY+3IY1yGnli07zB4&#10;TDIOjbYDXiXcd3qdZbn22LI0OOzp6Kj+OV+8gXHcVqfVy6zn6nPhjhe72Lz7D2Pu76bnJ1CJpvRv&#10;/rt+s4Kfrx83RV4UAi0/yQL0/hcAAP//AwBQSwECLQAUAAYACAAAACEA2+H2y+4AAACFAQAAEwAA&#10;AAAAAAAAAAAAAAAAAAAAW0NvbnRlbnRfVHlwZXNdLnhtbFBLAQItABQABgAIAAAAIQBa9CxbvwAA&#10;ABUBAAALAAAAAAAAAAAAAAAAAB8BAABfcmVscy8ucmVsc1BLAQItABQABgAIAAAAIQCe26CeywAA&#10;AOMAAAAPAAAAAAAAAAAAAAAAAAcCAABkcnMvZG93bnJldi54bWxQSwUGAAAAAAMAAwC3AAAA/wIA&#10;AAAA&#10;" path="m,l16231,r,16231l,16231,,xe" fillcolor="black" stroked="f">
                <v:path arrowok="t"/>
              </v:shape>
              <v:shape id="Graphic 64" o:spid="_x0000_s1089" style="position:absolute;top:4301;width:6661;height:165;visibility:visible;mso-wrap-style:square;v-text-anchor:top" coordsize="66611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KUcxwAAAOMAAAAPAAAAZHJzL2Rvd25yZXYueG1sRE9fa8Iw&#10;EH8f7DuEG/g2UxVr6YwiouCLMruxvd6aW1PWXEoTtX57MxB8vN//my9724gzdb52rGA0TEAQl07X&#10;XCn4/Ni+ZiB8QNbYOCYFV/KwXDw/zTHX7sJHOhehEjGEfY4KTAhtLqUvDVn0Q9cSR+7XdRZDPLtK&#10;6g4vMdw2cpwkqbRYc2ww2NLaUPlXnKyCr5/32cp8l/uNzIo6HOi4bdNeqcFLv3oDEagPD/HdvdNx&#10;/jhNR9NsMpnB/08RALm4AQAA//8DAFBLAQItABQABgAIAAAAIQDb4fbL7gAAAIUBAAATAAAAAAAA&#10;AAAAAAAAAAAAAABbQ29udGVudF9UeXBlc10ueG1sUEsBAi0AFAAGAAgAAAAhAFr0LFu/AAAAFQEA&#10;AAsAAAAAAAAAAAAAAAAAHwEAAF9yZWxzLy5yZWxzUEsBAi0AFAAGAAgAAAAhAHlEpRzHAAAA4wAA&#10;AA8AAAAAAAAAAAAAAAAABwIAAGRycy9kb3ducmV2LnhtbFBLBQYAAAAAAwADALcAAAD7AgAAAAA=&#10;" path="m292166,r32463,em454481,r81157,em551870,r32463,em600564,r16232,em633027,r32463,em,16231r32462,e" filled="f" strokeweight=".45086mm">
                <v:path arrowok="t"/>
              </v:shape>
              <v:shape id="Graphic 65" o:spid="_x0000_s1090" style="position:absolute;left:486;top:4382;width:331;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PXygAAAOMAAAAPAAAAZHJzL2Rvd25yZXYueG1sRE9La8JA&#10;EL4X+h+WKfSmG6UGm7qKlvqgtFAfB49DdkxCs7Nhd6Oxv94tFHqc7z2TWWdqcSbnK8sKBv0EBHFu&#10;dcWFgsN+2RuD8AFZY22ZFFzJw2x6fzfBTNsLb+m8C4WIIewzVFCG0GRS+rwkg75vG+LInawzGOLp&#10;CqkdXmK4qeUwSVJpsOLYUGJDryXl37vWKHD5cfizOrb67fP94zT4Wi+ubbVV6vGhm7+ACNSFf/Gf&#10;e6Pj/Odxmiajp1EKvz9FAOT0BgAA//8DAFBLAQItABQABgAIAAAAIQDb4fbL7gAAAIUBAAATAAAA&#10;AAAAAAAAAAAAAAAAAABbQ29udGVudF9UeXBlc10ueG1sUEsBAi0AFAAGAAgAAAAhAFr0LFu/AAAA&#10;FQEAAAsAAAAAAAAAAAAAAAAAHwEAAF9yZWxzLy5yZWxzUEsBAi0AFAAGAAgAAAAhAKy/49fKAAAA&#10;4wAAAA8AAAAAAAAAAAAAAAAABwIAAGRycy9kb3ducmV2LnhtbFBLBQYAAAAAAwADALcAAAD+AgAA&#10;AAA=&#10;" path="m,l32462,r,16231l,16231,,xe" fillcolor="black" stroked="f">
                <v:path arrowok="t"/>
              </v:shape>
              <v:shape id="Graphic 66" o:spid="_x0000_s1091" style="position:absolute;left:1460;top:4463;width:978;height:13;visibility:visible;mso-wrap-style:square;v-text-anchor:top" coordsize="97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aJXxwAAAOMAAAAPAAAAZHJzL2Rvd25yZXYueG1sRE/NagIx&#10;EL4LfYcwBS9Ss25lW7dGUaHQgxd/HmDYjLvBzWRJsrq+fVMoeJzvf5brwbbiRj4Yxwpm0wwEceW0&#10;4VrB+fT99gkiRGSNrWNS8KAA69XLaImldnc+0O0Ya5FCOJSooImxK6UMVUMWw9R1xIm7OG8xptPX&#10;Unu8p3DbyjzLCmnRcGposKNdQ9X12FsFk344PayXe33V8dKbtp5vzUap8euw+QIRaYhP8b/7R6f5&#10;i8VHPi/e8xz+fkoAyNUvAAAA//8DAFBLAQItABQABgAIAAAAIQDb4fbL7gAAAIUBAAATAAAAAAAA&#10;AAAAAAAAAAAAAABbQ29udGVudF9UeXBlc10ueG1sUEsBAi0AFAAGAAgAAAAhAFr0LFu/AAAAFQEA&#10;AAsAAAAAAAAAAAAAAAAAHwEAAF9yZWxzLy5yZWxzUEsBAi0AFAAGAAgAAAAhAIsBolfHAAAA4wAA&#10;AA8AAAAAAAAAAAAAAAAABwIAAGRycy9kb3ducmV2LnhtbFBLBQYAAAAAAwADALcAAAD7AgAAAAA=&#10;" path="m,l32462,em81157,l97388,e" filled="f" strokeweight=".45086mm">
                <v:path arrowok="t"/>
              </v:shape>
              <v:shape id="Graphic 67" o:spid="_x0000_s1092" style="position:absolute;left:2597;top:4382;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Sb9ywAAAOIAAAAPAAAAZHJzL2Rvd25yZXYueG1sRI/RasJA&#10;FETfC/2H5Qp9kbpJpUajqxRLoQ+lRdMPuGSv2WD2bsiuMfn7riD0cZiZM8xmN9hG9NT52rGCdJaA&#10;IC6drrlS8Ft8PC9B+ICssXFMCkbysNs+Pmww1+7KB+qPoRIRwj5HBSaENpfSl4Ys+plriaN3cp3F&#10;EGVXSd3hNcJtI1+SZCEt1hwXDLa0N1SejxeroO+XxSF9H+VY/EzN/qKn2Zf9VuppMrytQQQawn/4&#10;3v7UCrJs9Zou5vMV3C7FOyC3fwAAAP//AwBQSwECLQAUAAYACAAAACEA2+H2y+4AAACFAQAAEwAA&#10;AAAAAAAAAAAAAAAAAAAAW0NvbnRlbnRfVHlwZXNdLnhtbFBLAQItABQABgAIAAAAIQBa9CxbvwAA&#10;ABUBAAALAAAAAAAAAAAAAAAAAB8BAABfcmVscy8ucmVsc1BLAQItABQABgAIAAAAIQDN1Sb9ywAA&#10;AOIAAAAPAAAAAAAAAAAAAAAAAAcCAABkcnMvZG93bnJldi54bWxQSwUGAAAAAAMAAwC3AAAA/wIA&#10;AAAA&#10;" path="m,l16231,r,16231l,16231,,xe" fillcolor="black" stroked="f">
                <v:path arrowok="t"/>
              </v:shape>
              <v:shape id="Graphic 68" o:spid="_x0000_s1093" style="position:absolute;left:2921;top:4463;width:2439;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OOygAAAOIAAAAPAAAAZHJzL2Rvd25yZXYueG1sRI9BS8NA&#10;FITvQv/D8gQv0m62oTHGbkspCt6krVC8PXZfk2j2bciubfz3riD0OMzMN8xyPbpOnGkIrWcNapaB&#10;IDbetlxreD+8TEsQISJb7DyThh8KsF5NbpZYWX/hHZ33sRYJwqFCDU2MfSVlMA05DDPfEyfv5AeH&#10;McmhlnbAS4K7Ts6zrJAOW04LDfa0bch87b+dhs+3D5MrdSw36mQKvl/k82fOtb67HTdPICKN8Rr+&#10;b79aDaV6LFTxsFDwdyndAbn6BQAA//8DAFBLAQItABQABgAIAAAAIQDb4fbL7gAAAIUBAAATAAAA&#10;AAAAAAAAAAAAAAAAAABbQ29udGVudF9UeXBlc10ueG1sUEsBAi0AFAAGAAgAAAAhAFr0LFu/AAAA&#10;FQEAAAsAAAAAAAAAAAAAAAAAHwEAAF9yZWxzLy5yZWxzUEsBAi0AFAAGAAgAAAAhAEj6447KAAAA&#10;4gAAAA8AAAAAAAAAAAAAAAAABwIAAGRycy9kb3ducmV2LnhtbFBLBQYAAAAAAwADALcAAAD+AgAA&#10;AAA=&#10;" path="m,l64925,em129851,r16232,em194777,r48695,e" filled="f" strokeweight=".45086mm">
                <v:path arrowok="t"/>
              </v:shape>
              <v:shape id="Graphic 69" o:spid="_x0000_s1094" style="position:absolute;left:486;top:4382;width:6173;height:330;visibility:visible;mso-wrap-style:square;v-text-anchor:top" coordsize="617220,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9TVywAAAOMAAAAPAAAAZHJzL2Rvd25yZXYueG1sRI9BT8Mw&#10;DIXvSPsPkZG4sYRVFCjLpg0JiRvaKNKOXuO1ZY1TNWHr/j0+TOJov+f3Ps+Xo+/UiYbYBrbwMDWg&#10;iKvgWq4tlF/v98+gYkJ22AUmCxeKsFxMbuZYuHDmDZ22qVYSwrFAC01KfaF1rBryGKehJxbtEAaP&#10;Scah1m7As4T7Ts+MybXHlqWhwZ7eGqqO219vwezX1frpe3co9zVfjrk3u5/P0tq723H1CirRmP7N&#10;1+sPJ/jZY26yl1km0PKTLEAv/gAAAP//AwBQSwECLQAUAAYACAAAACEA2+H2y+4AAACFAQAAEwAA&#10;AAAAAAAAAAAAAAAAAAAAW0NvbnRlbnRfVHlwZXNdLnhtbFBLAQItABQABgAIAAAAIQBa9CxbvwAA&#10;ABUBAAALAAAAAAAAAAAAAAAAAB8BAABfcmVscy8ucmVsc1BLAQItABQABgAIAAAAIQBJn9TVywAA&#10;AOMAAAAPAAAAAAAAAAAAAAAAAAcCAABkcnMvZG93bnJldi54bWxQSwUGAAAAAAMAAwC3AAAA/wIA&#10;AAAA&#10;" path="m32461,16230l,16230,,32461r32461,l32461,16230xem568109,l519404,r,16230l568109,16230,568109,xem616800,l600570,r,16230l616800,16230,616800,xe" fillcolor="black" stroked="f">
                <v:path arrowok="t"/>
              </v:shape>
              <v:shape id="Graphic 70" o:spid="_x0000_s1095" style="position:absolute;left:973;top:4625;width:331;height:13;visibility:visible;mso-wrap-style:square;v-text-anchor:top" coordsize="33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gXdzAAAAOIAAAAPAAAAZHJzL2Rvd25yZXYueG1sRI9fS8Mw&#10;FMXfBb9DuMLeXOo2ulqXjeEflAnCNhEfr8m1LWuSmly77tsbQfDxcM75Hc5iNdhW9BRi452Cq3EG&#10;gpz2pnGVgtf9w2UBIjI6g613pOBEEVbL87MFlsYf3Zb6HVciQVwsUUHN3JVSRl2TxTj2Hbnkffpg&#10;kZMMlTQBjwluWznJslxabFxaqLGj25r0YfdtFQTzsXl55/76mbuv9dtJP+q7+6lSo4thfQOCaeD/&#10;8F/7ySjI81lWzIr5HH4vpTsglz8AAAD//wMAUEsBAi0AFAAGAAgAAAAhANvh9svuAAAAhQEAABMA&#10;AAAAAAAAAAAAAAAAAAAAAFtDb250ZW50X1R5cGVzXS54bWxQSwECLQAUAAYACAAAACEAWvQsW78A&#10;AAAVAQAACwAAAAAAAAAAAAAAAAAfAQAAX3JlbHMvLnJlbHNQSwECLQAUAAYACAAAACEATR4F3cwA&#10;AADiAAAADwAAAAAAAAAAAAAAAAAHAgAAZHJzL2Rvd25yZXYueG1sUEsFBgAAAAADAAMAtwAAAAAD&#10;AAAAAA==&#10;" path="m,l32462,e" filled="f" strokeweight=".45086mm">
                <v:path arrowok="t"/>
              </v:shape>
              <v:shape id="Graphic 71" o:spid="_x0000_s1096" style="position:absolute;left:1623;top:4544;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2S5yAAAAOMAAAAPAAAAZHJzL2Rvd25yZXYueG1sRE9fS8Mw&#10;EH8X/A7hBr4Ml1SHnXXZkI2BD6Js9QMczdmUNZfSZF377Y0g+Hi//7fejq4VA/Wh8awhWygQxJU3&#10;DdcavsrD/QpEiMgGW8+kYaIA283tzRoL4698pOEUa5FCOBSowcbYFVKGypLDsPAdceK+fe8wprOv&#10;penxmsJdKx+UepIOG04NFjvaWarOp4vTMAyr8pjtJzmVn3O7u5h5/u4+tL6bja8vICKN8V/8534z&#10;aX6+VMvH50zl8PtTAkBufgAAAP//AwBQSwECLQAUAAYACAAAACEA2+H2y+4AAACFAQAAEwAAAAAA&#10;AAAAAAAAAAAAAAAAW0NvbnRlbnRfVHlwZXNdLnhtbFBLAQItABQABgAIAAAAIQBa9CxbvwAAABUB&#10;AAALAAAAAAAAAAAAAAAAAB8BAABfcmVscy8ucmVsc1BLAQItABQABgAIAAAAIQAzn2S5yAAAAOMA&#10;AAAPAAAAAAAAAAAAAAAAAAcCAABkcnMvZG93bnJldi54bWxQSwUGAAAAAAMAAwC3AAAA/AIAAAAA&#10;" path="m,l16231,r,16231l,16231,,xe" fillcolor="black" stroked="f">
                <v:path arrowok="t"/>
              </v:shape>
              <v:shape id="Graphic 72" o:spid="_x0000_s1097" style="position:absolute;left:2272;top:4625;width:3251;height:13;visibility:visible;mso-wrap-style:square;v-text-anchor:top" coordsize="325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nRGzAAAAOIAAAAPAAAAZHJzL2Rvd25yZXYueG1sRI9BSwMx&#10;FITvgv8hPMGbzXaV1G6blqIoelCw9tLb6+Z1d+nmZU1id/vvm4LgcZiZb5j5crCtOJIPjWMN41EG&#10;grh0puFKw+b75e4RRIjIBlvHpOFEAZaL66s5Fsb1/EXHdaxEgnAoUEMdY1dIGcqaLIaR64iTt3fe&#10;YkzSV9J47BPctjLPMiUtNpwWauzoqabysP61Gp6598OHmhzG25/P/rVcvavdaav17c2wmoGINMT/&#10;8F/7zWjIJ+phqu6nOVwupTsgF2cAAAD//wMAUEsBAi0AFAAGAAgAAAAhANvh9svuAAAAhQEAABMA&#10;AAAAAAAAAAAAAAAAAAAAAFtDb250ZW50X1R5cGVzXS54bWxQSwECLQAUAAYACAAAACEAWvQsW78A&#10;AAAVAQAACwAAAAAAAAAAAAAAAAAfAQAAX3JlbHMvLnJlbHNQSwECLQAUAAYACAAAACEAiKZ0RswA&#10;AADiAAAADwAAAAAAAAAAAAAAAAAHAgAAZHJzL2Rvd25yZXYueG1sUEsFBgAAAAADAAMAtwAAAAAD&#10;AAAAAA==&#10;" path="m,l48694,em81157,l97388,em113620,r48694,em178546,r16231,em259703,r64926,e" filled="f" strokeweight=".45086mm">
                <v:path arrowok="t"/>
              </v:shape>
              <v:shape id="Graphic 73" o:spid="_x0000_s1098" style="position:absolute;left:5680;top:4544;width:978;height:165;visibility:visible;mso-wrap-style:square;v-text-anchor:top" coordsize="9779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MpnzQAAAOIAAAAPAAAAZHJzL2Rvd25yZXYueG1sRI9bS8NA&#10;FITfBf/DcgTf7EZ7oYndllKoCGKxrZc+HrLHJDR7NmZP0/jvXUHwcZiZb5jZone16qgNlWcDt4ME&#10;FHHubcWFgdf9+mYKKgiyxdozGfimAIv55cUMM+vPvKVuJ4WKEA4ZGihFmkzrkJfkMAx8Qxy9T986&#10;lCjbQtsWzxHuan2XJBPtsOK4UGJDq5Ly4+7kDHy8f3XDl9Fy9fZw2BxPT/WzrA9izPVVv7wHJdTL&#10;f/iv/WgNpOl4PBlORyn8Xop3QM9/AAAA//8DAFBLAQItABQABgAIAAAAIQDb4fbL7gAAAIUBAAAT&#10;AAAAAAAAAAAAAAAAAAAAAABbQ29udGVudF9UeXBlc10ueG1sUEsBAi0AFAAGAAgAAAAhAFr0LFu/&#10;AAAAFQEAAAsAAAAAAAAAAAAAAAAAHwEAAF9yZWxzLy5yZWxzUEsBAi0AFAAGAAgAAAAhAIzIymfN&#10;AAAA4gAAAA8AAAAAAAAAAAAAAAAABwIAAGRycy9kb3ducmV2LnhtbFBLBQYAAAAAAwADALcAAAAB&#10;AwAAAAA=&#10;" path="m48704,l,,,16230r48704,l48704,xem97396,l81165,r,16230l97396,16230,97396,xe" fillcolor="black" stroked="f">
                <v:path arrowok="t"/>
              </v:shape>
              <v:shape id="Graphic 74" o:spid="_x0000_s1099" style="position:absolute;left:162;top:4788;width:1302;height:12;visibility:visible;mso-wrap-style:square;v-text-anchor:top" coordsize="13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VZOygAAAOIAAAAPAAAAZHJzL2Rvd25yZXYueG1sRI/BTsMw&#10;EETvSPyDtUjcqNO0hCjUrUqgEuoBQeEDlngbp8TrKDZN+vc1ElKPo5l5o1msRtuKI/W+caxgOklA&#10;EFdON1wr+Prc3OUgfEDW2DomBSfysFpeXy2w0G7gDzruQi0ihH2BCkwIXSGlrwxZ9BPXEUdv73qL&#10;Icq+lrrHIcJtK9MkyaTFhuOCwY5KQ9XP7tdGyn3ZlU/v+cvwZtLke/t8IFwflLq9GdePIAKN4RL+&#10;b79qBXk2y2fzNHuAv0vxDsjlGQAA//8DAFBLAQItABQABgAIAAAAIQDb4fbL7gAAAIUBAAATAAAA&#10;AAAAAAAAAAAAAAAAAABbQ29udGVudF9UeXBlc10ueG1sUEsBAi0AFAAGAAgAAAAhAFr0LFu/AAAA&#10;FQEAAAsAAAAAAAAAAAAAAAAAHwEAAF9yZWxzLy5yZWxzUEsBAi0AFAAGAAgAAAAhACPtVk7KAAAA&#10;4gAAAA8AAAAAAAAAAAAAAAAABwIAAGRycy9kb3ducmV2LnhtbFBLBQYAAAAAAwADALcAAAD+AgAA&#10;AAA=&#10;" path="m,l32462,em48694,l64925,em97388,r32463,e" filled="f" strokeweight=".45086mm">
                <v:path arrowok="t"/>
              </v:shape>
              <v:shape id="Graphic 75" o:spid="_x0000_s1100" style="position:absolute;left:1623;top:4707;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xqIyAAAAOMAAAAPAAAAZHJzL2Rvd25yZXYueG1sRE9fa8Iw&#10;EH8f7DuEG/giM9XZKtUowzHYw3Bo/QBHczZlzaU0sbbffhkM9ni//7fdD7YRPXW+dqxgPktAEJdO&#10;11wpuBTvz2sQPiBrbByTgpE87HePD1vMtbvzifpzqEQMYZ+jAhNCm0vpS0MW/cy1xJG7us5iiGdX&#10;Sd3hPYbbRi6SJJMWa44NBls6GCq/zzeroO/XxWn+Nsqx+Jqaw01PV5/2qNTkaXjdgAg0hH/xn/tD&#10;x/nLNFlm2Uuawe9PEQC5+wEAAP//AwBQSwECLQAUAAYACAAAACEA2+H2y+4AAACFAQAAEwAAAAAA&#10;AAAAAAAAAAAAAAAAW0NvbnRlbnRfVHlwZXNdLnhtbFBLAQItABQABgAIAAAAIQBa9CxbvwAAABUB&#10;AAALAAAAAAAAAAAAAAAAAB8BAABfcmVscy8ucmVsc1BLAQItABQABgAIAAAAIQD7dxqIyAAAAOMA&#10;AAAPAAAAAAAAAAAAAAAAAAcCAABkcnMvZG93bnJldi54bWxQSwUGAAAAAAMAAwC3AAAA/AIAAAAA&#10;" path="m,l16231,r,16231l,16231,,xe" fillcolor="black" stroked="f">
                <v:path arrowok="t"/>
              </v:shape>
              <v:shape id="Graphic 76" o:spid="_x0000_s1101" style="position:absolute;left:2110;top:4788;width:2762;height:12;visibility:visible;mso-wrap-style:square;v-text-anchor:top" coordsize="276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ibyAAAAOMAAAAPAAAAZHJzL2Rvd25yZXYueG1sRE9fS8Mw&#10;EH8X/A7hBr65dBXq2i0bY+IQdKCde781tzbYXEoTu+7bG0Hw8X7/b7kebSsG6r1xrGA2TUAQV04b&#10;rhV8Hp7v5yB8QNbYOiYFV/KwXt3eLLHQ7sIfNJShFjGEfYEKmhC6QkpfNWTRT11HHLmz6y2GePa1&#10;1D1eYrhtZZokmbRoODY02NG2oeqr/LYKht1T/m4O5vWU7TdX+3bcbfPSKnU3GTcLEIHG8C/+c7/o&#10;OH+e5lmaPDzm8PtTBECufgAAAP//AwBQSwECLQAUAAYACAAAACEA2+H2y+4AAACFAQAAEwAAAAAA&#10;AAAAAAAAAAAAAAAAW0NvbnRlbnRfVHlwZXNdLnhtbFBLAQItABQABgAIAAAAIQBa9CxbvwAAABUB&#10;AAALAAAAAAAAAAAAAAAAAB8BAABfcmVscy8ucmVsc1BLAQItABQABgAIAAAAIQCfL/ibyAAAAOMA&#10;AAAPAAAAAAAAAAAAAAAAAAcCAABkcnMvZG93bnJldi54bWxQSwUGAAAAAAMAAwC3AAAA/AIAAAAA&#10;" path="m,l16231,em32462,l48694,em64925,r48695,em146083,r16231,em178546,r32463,em243472,r32463,e" filled="f" strokeweight=".45086mm">
                <v:path arrowok="t"/>
              </v:shape>
              <v:shape id="Graphic 77" o:spid="_x0000_s1102" style="position:absolute;left:5031;top:4707;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RLuygAAAOIAAAAPAAAAZHJzL2Rvd25yZXYueG1sRI/BasMw&#10;EETvhfyD2EAvoZHVgBPcKKGkFHoILYnzAYu1tUytlbEUx/77qFDocZiZN8x2P7pWDNSHxrMGtcxA&#10;EFfeNFxruJTvTxsQISIbbD2ThokC7Hezhy0Wxt/4RMM51iJBOBSowcbYFVKGypLDsPQdcfK+fe8w&#10;JtnX0vR4S3DXyucsy6XDhtOCxY4Olqqf89VpGIZNeVJvk5zKr4U9XM1ifXSfWj/Ox9cXEJHG+B/+&#10;a38YDblaZypfrRT8Xkp3QO7uAAAA//8DAFBLAQItABQABgAIAAAAIQDb4fbL7gAAAIUBAAATAAAA&#10;AAAAAAAAAAAAAAAAAABbQ29udGVudF9UeXBlc10ueG1sUEsBAi0AFAAGAAgAAAAhAFr0LFu/AAAA&#10;FQEAAAsAAAAAAAAAAAAAAAAAHwEAAF9yZWxzLy5yZWxzUEsBAi0AFAAGAAgAAAAhAGNtEu7KAAAA&#10;4gAAAA8AAAAAAAAAAAAAAAAABwIAAGRycy9kb3ducmV2LnhtbFBLBQYAAAAAAwADALcAAAD+AgAA&#10;AAA=&#10;" path="m,l16231,r,16231l,16231,,xe" fillcolor="black" stroked="f">
                <v:path arrowok="t"/>
              </v:shape>
              <v:shape id="Graphic 78" o:spid="_x0000_s1103" style="position:absolute;left:5356;top:4788;width:489;height:12;visibility:visible;mso-wrap-style:square;v-text-anchor:top" coordsize="48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CTaxgAAAOMAAAAPAAAAZHJzL2Rvd25yZXYueG1sRE9ba8Iw&#10;FH4f7D+EM9jbTJQqsTOKGwx8KqwKvh6as6bYJLVJL/v3y2Cwx/Pdz+4w25aN1IfGOwXLhQBGrvK6&#10;cbWCy/njRQILEZ3G1jtS8E0BDvvHhx3m2k/uk8Yy1iyFuJCjAhNjl3MeKkMWw8J35BL35XuLMZ19&#10;zXWPUwq3LV8JseEWG5caDHb0bqi6lYNVsJXdUBQnOW6m4kr1/WzW5fCm1PPTfHwFFmmO/+I/90mn&#10;+VkmVnItRQa/PyUA+P4HAAD//wMAUEsBAi0AFAAGAAgAAAAhANvh9svuAAAAhQEAABMAAAAAAAAA&#10;AAAAAAAAAAAAAFtDb250ZW50X1R5cGVzXS54bWxQSwECLQAUAAYACAAAACEAWvQsW78AAAAVAQAA&#10;CwAAAAAAAAAAAAAAAAAfAQAAX3JlbHMvLnJlbHNQSwECLQAUAAYACAAAACEA+ygk2sYAAADjAAAA&#10;DwAAAAAAAAAAAAAAAAAHAgAAZHJzL2Rvd25yZXYueG1sUEsFBgAAAAADAAMAtwAAAPoCAAAAAA==&#10;" path="m,l16231,em32462,l48694,e" filled="f" strokeweight=".45086mm">
                <v:path arrowok="t"/>
              </v:shape>
              <v:shape id="Graphic 79" o:spid="_x0000_s1104" style="position:absolute;left:6330;top:4707;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3pRyAAAAOMAAAAPAAAAZHJzL2Rvd25yZXYueG1sRE9fS8Mw&#10;EH8X/A7hBr6MLY2MbtZlQyaCD+LY6gc4mrMpay6lybr22xtB8PF+/2+7H10rBupD41mDWmYgiCtv&#10;Gq41fJVviw2IEJENtp5Jw0QB9rv7uy0Wxt/4RMM51iKFcChQg42xK6QMlSWHYek74sR9+95hTGdf&#10;S9PjLYW7Vj5mWS4dNpwaLHZ0sFRdzlenYRg25Um9TnIqj3N7uJr5+sN9av0wG1+eQUQa47/4z/1u&#10;0vxspVZPuVI5/P6UAJC7HwAAAP//AwBQSwECLQAUAAYACAAAACEA2+H2y+4AAACFAQAAEwAAAAAA&#10;AAAAAAAAAAAAAAAAW0NvbnRlbnRfVHlwZXNdLnhtbFBLAQItABQABgAIAAAAIQBa9CxbvwAAABUB&#10;AAALAAAAAAAAAAAAAAAAAB8BAABfcmVscy8ucmVsc1BLAQItABQABgAIAAAAIQAaY3pRyAAAAOMA&#10;AAAPAAAAAAAAAAAAAAAAAAcCAABkcnMvZG93bnJldi54bWxQSwUGAAAAAAMAAwC3AAAA/AIAAAAA&#10;" path="m,l16231,r,16231l,16231,,xe" fillcolor="black" stroked="f">
                <v:path arrowok="t"/>
              </v:shape>
              <v:shape id="Graphic 80" o:spid="_x0000_s1105" style="position:absolute;top:4950;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JrFxwAAAOIAAAAPAAAAZHJzL2Rvd25yZXYueG1sRE9da8Iw&#10;FH0X9h/CHfgiM61du9IZRURhb2NuMPZ2Sa5tt+amNFHrv18GAx8P53u5Hm0nzjT41rGCdJ6AINbO&#10;tFwr+HjfP5QgfEA22DkmBVfysF7dTZZYGXfhNzofQi1iCPsKFTQh9JWUXjdk0c9dTxy5oxsshgiH&#10;WpoBLzHcdnKRJIW02HJsaLCnbUP653CyCr5fv3SWpp/lJj3qgmd5tthxptT0ftw8gwg0hpv43/1i&#10;4vzH5KnMiyyHv0sRg1z9AgAA//8DAFBLAQItABQABgAIAAAAIQDb4fbL7gAAAIUBAAATAAAAAAAA&#10;AAAAAAAAAAAAAABbQ29udGVudF9UeXBlc10ueG1sUEsBAi0AFAAGAAgAAAAhAFr0LFu/AAAAFQEA&#10;AAsAAAAAAAAAAAAAAAAAHwEAAF9yZWxzLy5yZWxzUEsBAi0AFAAGAAgAAAAhANsomsXHAAAA4gAA&#10;AA8AAAAAAAAAAAAAAAAABwIAAGRycy9kb3ducmV2LnhtbFBLBQYAAAAAAwADALcAAAD7AgAAAAA=&#10;" path="m,l16231,em32462,l81157,em97388,r32463,em178546,r16231,em211009,r32463,e" filled="f" strokeweight=".45086mm">
                <v:path arrowok="t"/>
              </v:shape>
              <v:shape id="Graphic 81" o:spid="_x0000_s1106" style="position:absolute;left:2759;top:4869;width:654;height:165;visibility:visible;mso-wrap-style:square;v-text-anchor:top" coordsize="6540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48vxQAAAOMAAAAPAAAAZHJzL2Rvd25yZXYueG1sRE9fa8Iw&#10;EH8f+B3CCXubqTK7Uo0i4sDXVQc+Hs3ZFptLSaKt+/RmIPh4v/+3XA+mFTdyvrGsYDpJQBCXVjdc&#10;KTgevj8yED4ga2wtk4I7eVivRm9LzLXt+YduRahEDGGfo4I6hC6X0pc1GfQT2xFH7mydwRBPV0nt&#10;sI/hppWzJEmlwYZjQ40dbWsqL8XVKJgHZ+S9+tOHU3+m43TY/RbdTqn38bBZgAg0hJf46d7rOH+W&#10;ZulX8pnN4f+nCIBcPQAAAP//AwBQSwECLQAUAAYACAAAACEA2+H2y+4AAACFAQAAEwAAAAAAAAAA&#10;AAAAAAAAAAAAW0NvbnRlbnRfVHlwZXNdLnhtbFBLAQItABQABgAIAAAAIQBa9CxbvwAAABUBAAAL&#10;AAAAAAAAAAAAAAAAAB8BAABfcmVscy8ucmVsc1BLAQItABQABgAIAAAAIQCZ548vxQAAAOMAAAAP&#10;AAAAAAAAAAAAAAAAAAcCAABkcnMvZG93bnJldi54bWxQSwUGAAAAAAMAAwC3AAAA+QIAAAAA&#10;" path="m32461,l,,,16243r32461,l32461,xem64922,l48691,r,16243l64922,16243,64922,xe" fillcolor="black" stroked="f">
                <v:path arrowok="t"/>
              </v:shape>
              <v:shape id="Graphic 82" o:spid="_x0000_s1107" style="position:absolute;left:3570;top:4950;width:978;height:13;visibility:visible;mso-wrap-style:square;v-text-anchor:top" coordsize="97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mRIxQAAAOMAAAAPAAAAZHJzL2Rvd25yZXYueG1sRE/NagIx&#10;EL4LfYcwhV6kZl2kmK1RbKHQg5eqDzBsxt3gZrIkWV3fvhEEj/P9z2ozuk5cKETrWcN8VoAgrr2x&#10;3Gg4Hn7elyBiQjbYeSYNN4qwWb9MVlgZf+U/uuxTI3IIxwo1tCn1lZSxbslhnPmeOHMnHxymfIZG&#10;moDXHO46WRbFh3RoOTe02NN3S/V5PzgN02E83FyQO3M26TTYrll82a3Wb6/j9hNEojE9xQ/3r8nz&#10;lZqXSpULBfefMgBy/Q8AAP//AwBQSwECLQAUAAYACAAAACEA2+H2y+4AAACFAQAAEwAAAAAAAAAA&#10;AAAAAAAAAAAAW0NvbnRlbnRfVHlwZXNdLnhtbFBLAQItABQABgAIAAAAIQBa9CxbvwAAABUBAAAL&#10;AAAAAAAAAAAAAAAAAB8BAABfcmVscy8ucmVsc1BLAQItABQABgAIAAAAIQBvpmRIxQAAAOMAAAAP&#10;AAAAAAAAAAAAAAAAAAcCAABkcnMvZG93bnJldi54bWxQSwUGAAAAAAMAAwC3AAAA+QIAAAAA&#10;" path="m,l48694,em64925,l97388,e" filled="f" strokeweight=".45086mm">
                <v:path arrowok="t"/>
              </v:shape>
              <v:shape id="Graphic 83" o:spid="_x0000_s1108" style="position:absolute;left:4707;top:4869;width:489;height:165;visibility:visible;mso-wrap-style:square;v-text-anchor:top" coordsize="488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ZzyQAAAOIAAAAPAAAAZHJzL2Rvd25yZXYueG1sRI9PawIx&#10;FMTvQr9DeAVvmjVgWbZGEUHooSD1D/b4unnd3XbzEjZx3X77RhA8DjPzG2axGmwreupC41jDbJqB&#10;IC6dabjScDxsJzmIEJENto5Jwx8FWC2fRgssjLvyB/X7WIkE4VCghjpGX0gZyposhqnzxMn7dp3F&#10;mGRXSdPhNcFtK1WWvUiLDaeFGj1taip/9xerARXvdl9qc/w5S7k+9e9++3nyWo+fh/UriEhDfITv&#10;7TejIVcqm+XzuYLbpXQH5PIfAAD//wMAUEsBAi0AFAAGAAgAAAAhANvh9svuAAAAhQEAABMAAAAA&#10;AAAAAAAAAAAAAAAAAFtDb250ZW50X1R5cGVzXS54bWxQSwECLQAUAAYACAAAACEAWvQsW78AAAAV&#10;AQAACwAAAAAAAAAAAAAAAAAfAQAAX3JlbHMvLnJlbHNQSwECLQAUAAYACAAAACEAvzTWc8kAAADi&#10;AAAADwAAAAAAAAAAAAAAAAAHAgAAZHJzL2Rvd25yZXYueG1sUEsFBgAAAAADAAMAtwAAAP0CAAAA&#10;AA==&#10;" path="m16230,l,,,16243r16230,l16230,xem48691,l32461,r,16243l48691,16243,48691,xe" fillcolor="black" stroked="f">
                <v:path arrowok="t"/>
              </v:shape>
              <v:shape id="Graphic 84" o:spid="_x0000_s1109" style="position:absolute;left:5356;top:4950;width:654;height:13;visibility:visible;mso-wrap-style:square;v-text-anchor:top" coordsize="654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AzEygAAAOIAAAAPAAAAZHJzL2Rvd25yZXYueG1sRI9BS8NA&#10;FITvgv9heYI3u2kOaRu7CVUQ6knbiuLtsfvMBrNvQ3aTxn/vCkKPw8x8w2zr2XVioiG0nhUsFxkI&#10;Yu1Ny42Ct9PT3RpEiMgGO8+k4IcC1NX11RZL4898oOkYG5EgHEpUYGPsSymDtuQwLHxPnLwvPziM&#10;SQ6NNAOeE9x1Ms+yQjpsOS1Y7OnRkv4+jk7B5xjzl1036Yf+4zU7Pe+1Hd+1Urc38+4eRKQ5XsL/&#10;7b1RsFoVm2WR5wX8XUp3QFa/AAAA//8DAFBLAQItABQABgAIAAAAIQDb4fbL7gAAAIUBAAATAAAA&#10;AAAAAAAAAAAAAAAAAABbQ29udGVudF9UeXBlc10ueG1sUEsBAi0AFAAGAAgAAAAhAFr0LFu/AAAA&#10;FQEAAAsAAAAAAAAAAAAAAAAAHwEAAF9yZWxzLy5yZWxzUEsBAi0AFAAGAAgAAAAhAA3EDMTKAAAA&#10;4gAAAA8AAAAAAAAAAAAAAAAABwIAAGRycy9kb3ducmV2LnhtbFBLBQYAAAAAAwADALcAAAD+AgAA&#10;AAA=&#10;" path="m,l64925,e" filled="f" strokeweight=".45086mm">
                <v:path arrowok="t"/>
              </v:shape>
              <v:shape id="Graphic 85" o:spid="_x0000_s1110" style="position:absolute;left:6330;top:4869;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HWXywAAAOMAAAAPAAAAZHJzL2Rvd25yZXYueG1sRI9RS8Mw&#10;FIXfBf9DuIIvwyWdzG512ZCJ4INMtvoDLs1dU2xuSpN17b83guDj4ZzzHc5mN7pWDNSHxrOGbK5A&#10;EFfeNFxr+CrfHlYgQkQ22HomDRMF2G1vbzZYGH/lIw2nWIsE4VCgBhtjV0gZKksOw9x3xMk7+95h&#10;TLKvpenxmuCulQulnqTDhtOCxY72lqrv08VpGIZVecxeJzmVnzO7v5hZ/uEOWt/fjS/PICKN8T/8&#10;1343GhaZUsv8MV+u4fdT+gNy+wMAAP//AwBQSwECLQAUAAYACAAAACEA2+H2y+4AAACFAQAAEwAA&#10;AAAAAAAAAAAAAAAAAAAAW0NvbnRlbnRfVHlwZXNdLnhtbFBLAQItABQABgAIAAAAIQBa9CxbvwAA&#10;ABUBAAALAAAAAAAAAAAAAAAAAB8BAABfcmVscy8ucmVsc1BLAQItABQABgAIAAAAIQCOXHWXywAA&#10;AOMAAAAPAAAAAAAAAAAAAAAAAAcCAABkcnMvZG93bnJldi54bWxQSwUGAAAAAAMAAwC3AAAA/wIA&#10;AAAA&#10;" path="m,l16231,r,16231l,16231,,xe" fillcolor="black" stroked="f">
                <v:path arrowok="t"/>
              </v:shape>
              <v:shape id="Graphic 86" o:spid="_x0000_s1111" style="position:absolute;left:324;top:5112;width:2115;height:13;visibility:visible;mso-wrap-style:square;v-text-anchor:top" coordsize="2114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lanzAAAAOMAAAAPAAAAZHJzL2Rvd25yZXYueG1sRI9BS8NA&#10;EIXvgv9hGcGb3U2VaGK3RQqWInhoFay3MTsmwd3ZkF3b+O+dg+Bx5r1575vFagpeHWlMfWQLxcyA&#10;Im6i67m18PryeHUHKmVkhz4yWfihBKvl+dkCaxdPvKPjPrdKQjjVaKHLeai1Tk1HAdMsDsSifcYx&#10;YJZxbLUb8SThweu5MaUO2LM0dDjQuqPma/8dLGzLYV0djH//uH7ecPt2KP1m/mTt5cX0cA8q05T/&#10;zX/XWyf4t1VVmJuiEmj5SRagl78AAAD//wMAUEsBAi0AFAAGAAgAAAAhANvh9svuAAAAhQEAABMA&#10;AAAAAAAAAAAAAAAAAAAAAFtDb250ZW50X1R5cGVzXS54bWxQSwECLQAUAAYACAAAACEAWvQsW78A&#10;AAAVAQAACwAAAAAAAAAAAAAAAAAfAQAAX3JlbHMvLnJlbHNQSwECLQAUAAYACAAAACEAT9pWp8wA&#10;AADjAAAADwAAAAAAAAAAAAAAAAAHAgAAZHJzL2Rvd25yZXYueG1sUEsFBgAAAAADAAMAtwAAAAAD&#10;AAAAAA==&#10;" path="m,l32462,em146083,r32463,em194777,r16232,e" filled="f" strokeweight=".45086mm">
                <v:path arrowok="t"/>
              </v:shape>
              <v:shape id="Graphic 87" o:spid="_x0000_s1112" style="position:absolute;left:2759;top:5031;width:654;height:165;visibility:visible;mso-wrap-style:square;v-text-anchor:top" coordsize="6540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NwHyAAAAOIAAAAPAAAAZHJzL2Rvd25yZXYueG1sRI9BawIx&#10;FITvhf6H8Aq91WysFrs1ShGFXl0teHxsnrtLNy9LEt3VX98IgsdhZr5h5svBtuJMPjSONahRBoK4&#10;dKbhSsN+t3mbgQgR2WDrmDRcKMBy8fw0x9y4nrd0LmIlEoRDjhrqGLtcylDWZDGMXEecvKPzFmOS&#10;vpLGY5/gtpXjLPuQFhtOCzV2tKqp/CtOVsM0eisv1dXsDv2R9mpY/xbdWuvXl+H7C0SkIT7C9/aP&#10;0fA+nk7Up5oouF1Kd0Au/gEAAP//AwBQSwECLQAUAAYACAAAACEA2+H2y+4AAACFAQAAEwAAAAAA&#10;AAAAAAAAAAAAAAAAW0NvbnRlbnRfVHlwZXNdLnhtbFBLAQItABQABgAIAAAAIQBa9CxbvwAAABUB&#10;AAALAAAAAAAAAAAAAAAAAB8BAABfcmVscy8ucmVsc1BLAQItABQABgAIAAAAIQBwONwHyAAAAOIA&#10;AAAPAAAAAAAAAAAAAAAAAAcCAABkcnMvZG93bnJldi54bWxQSwUGAAAAAAMAAwC3AAAA/AIAAAAA&#10;" path="m32461,l,,,16230r32461,l32461,xem64922,l48691,r,16230l64922,16230,64922,xe" fillcolor="black" stroked="f">
                <v:path arrowok="t"/>
              </v:shape>
              <v:shape id="Graphic 88" o:spid="_x0000_s1113" style="position:absolute;left:3570;top:5112;width:813;height:13;visibility:visible;mso-wrap-style:square;v-text-anchor:top" coordsize="81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3HtzQAAAOMAAAAPAAAAZHJzL2Rvd25yZXYueG1sRI9BSwMx&#10;FITvQv9DeIKX0mbT1lLXpqUUhL14cFWot8fmubu4eUk3abv6641Q8DjMzDfMejvYTpypD61jDWqa&#10;gSCunGm51vD2+jRZgQgR2WDnmDR8U4DtZnSzxty4C7/QuYy1SBAOOWpoYvS5lKFqyGKYOk+cvE/X&#10;W4xJ9rU0PV4S3HZylmVLabHltNCgp31D1Vd5shrc7lT64zEsCz9exPeP+eGZfgqt726H3SOISEP8&#10;D1/bhdEwy5R6UCs1v4e/T+kPyM0vAAAA//8DAFBLAQItABQABgAIAAAAIQDb4fbL7gAAAIUBAAAT&#10;AAAAAAAAAAAAAAAAAAAAAABbQ29udGVudF9UeXBlc10ueG1sUEsBAi0AFAAGAAgAAAAhAFr0LFu/&#10;AAAAFQEAAAsAAAAAAAAAAAAAAAAAHwEAAF9yZWxzLy5yZWxzUEsBAi0AFAAGAAgAAAAhAArvce3N&#10;AAAA4wAAAA8AAAAAAAAAAAAAAAAABwIAAGRycy9kb3ducmV2LnhtbFBLBQYAAAAAAwADALcAAAAB&#10;AwAAAAA=&#10;" path="m,l16231,em32462,l48694,em64925,l81157,e" filled="f" strokeweight=".45086mm">
                <v:path arrowok="t"/>
              </v:shape>
              <v:shape id="Graphic 89" o:spid="_x0000_s1114" style="position:absolute;left:4707;top:5031;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JvgyAAAAOMAAAAPAAAAZHJzL2Rvd25yZXYueG1sRE9fa8Iw&#10;EH8X9h3CDXyRmXYb1nVGGcrAh6Fo9wGO5taUNZfSxNp+ezMY+Hi//7faDLYRPXW+dqwgnScgiEun&#10;a64UfBefT0sQPiBrbByTgpE8bNYPkxXm2l35RP05VCKGsM9RgQmhzaX0pSGLfu5a4sj9uM5iiGdX&#10;Sd3hNYbbRj4nyUJarDk2GGxpa6j8PV+sgr5fFqd0N8qxOM7M9qJn2Zc9KDV9HD7eQQQawl38797r&#10;OD9Ns9e3bJG9wN9PEQC5vgEAAP//AwBQSwECLQAUAAYACAAAACEA2+H2y+4AAACFAQAAEwAAAAAA&#10;AAAAAAAAAAAAAAAAW0NvbnRlbnRfVHlwZXNdLnhtbFBLAQItABQABgAIAAAAIQBa9CxbvwAAABUB&#10;AAALAAAAAAAAAAAAAAAAAB8BAABfcmVscy8ucmVsc1BLAQItABQABgAIAAAAIQCGsJvgyAAAAOMA&#10;AAAPAAAAAAAAAAAAAAAAAAcCAABkcnMvZG93bnJldi54bWxQSwUGAAAAAAMAAwC3AAAA/AIAAAAA&#10;" path="m,l16231,r,16231l,16231,,xe" fillcolor="black" stroked="f">
                <v:path arrowok="t"/>
              </v:shape>
              <v:shape id="Graphic 90" o:spid="_x0000_s1115" style="position:absolute;left:162;top:5112;width:6496;height:331;visibility:visible;mso-wrap-style:square;v-text-anchor:top" coordsize="64960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kg/xAAAAOEAAAAPAAAAZHJzL2Rvd25yZXYueG1sRE9Na8JA&#10;EL0L/Q/LCL3pRpEkRlcpQiE9NmrpcciOSTA7G7KrSf59t1Do8fG+98fRtOJJvWssK1gtIxDEpdUN&#10;Vwou5/dFCsJ5ZI2tZVIwkYPj4WW2x0zbgT/pWfhKhBB2GSqove8yKV1Zk0G3tB1x4G62N+gD7Cup&#10;exxCuGnlOopiabDh0FBjR6eaynvxMAo+tutVSunXdC6N3X5fWnfNN06p1/n4tgPhafT/4j93rsP8&#10;ZJNESRzD76MAQR5+AAAA//8DAFBLAQItABQABgAIAAAAIQDb4fbL7gAAAIUBAAATAAAAAAAAAAAA&#10;AAAAAAAAAABbQ29udGVudF9UeXBlc10ueG1sUEsBAi0AFAAGAAgAAAAhAFr0LFu/AAAAFQEAAAsA&#10;AAAAAAAAAAAAAAAAHwEAAF9yZWxzLy5yZWxzUEsBAi0AFAAGAAgAAAAhAITaSD/EAAAA4QAAAA8A&#10;AAAAAAAAAAAAAAAABwIAAGRycy9kb3ducmV2LnhtbFBLBQYAAAAAAwADALcAAAD4AgAAAAA=&#10;" path="m503175,r16232,em535638,r97389,em,16231r16231,em32462,16231r32463,em81157,16231r16231,em129851,16231r32463,em178546,16231r81157,em292166,16231r16232,em324629,16231r16232,em357092,16231r32463,em438249,16231r48695,em503175,16231r113621,em633027,16231r16232,em113620,32462r48694,em178546,32462r16231,em211009,32462r32463,em275935,32462r32463,em373323,32462r16232,em438249,32462r32463,e" filled="f" strokeweight=".45086mm">
                <v:path arrowok="t"/>
              </v:shape>
              <v:shape id="Graphic 91" o:spid="_x0000_s1116" style="position:absolute;left:5031;top:5356;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y90ygAAAOMAAAAPAAAAZHJzL2Rvd25yZXYueG1sRE9LS8NA&#10;EL4L/odlhN7sJmmJJXZbVKwVUbCPQ49DdpoEs7Nhd9Om/npXEDzO9575cjCtOJHzjWUF6TgBQVxa&#10;3XClYL9b3c5A+ICssbVMCi7kYbm4vppjoe2ZN3TahkrEEPYFKqhD6AopfVmTQT+2HXHkjtYZDPF0&#10;ldQOzzHctDJLklwabDg21NjRU03l17Y3Clx5yL5fDr1+/nh7P6af68dL32yUGt0MD/cgAg3hX/zn&#10;ftVx/iTP0rvpLJ/A708RALn4AQAA//8DAFBLAQItABQABgAIAAAAIQDb4fbL7gAAAIUBAAATAAAA&#10;AAAAAAAAAAAAAAAAAABbQ29udGVudF9UeXBlc10ueG1sUEsBAi0AFAAGAAgAAAAhAFr0LFu/AAAA&#10;FQEAAAsAAAAAAAAAAAAAAAAAHwEAAF9yZWxzLy5yZWxzUEsBAi0AFAAGAAgAAAAhACcLL3TKAAAA&#10;4wAAAA8AAAAAAAAAAAAAAAAABwIAAGRycy9kb3ducmV2LnhtbFBLBQYAAAAAAwADALcAAAD+AgAA&#10;AAA=&#10;" path="m,l32462,r,16231l,16231,,xe" fillcolor="black" stroked="f">
                <v:path arrowok="t"/>
              </v:shape>
              <v:shape id="Graphic 92" o:spid="_x0000_s1117" style="position:absolute;top:5437;width:6661;height:165;visibility:visible;mso-wrap-style:square;v-text-anchor:top" coordsize="66611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pXTxwAAAOMAAAAPAAAAZHJzL2Rvd25yZXYueG1sRE9fa8Iw&#10;EH8X9h3CCXvTVOdq6YwiouDLhtaxvd6aW1PWXEoTtX77ZTDw8X7/b7HqbSMu1PnasYLJOAFBXDpd&#10;c6Xg/bQbZSB8QNbYOCYFN/KwWj4MFphrd+UjXYpQiRjCPkcFJoQ2l9KXhiz6sWuJI/ftOoshnl0l&#10;dYfXGG4bOU2SVFqsOTYYbGljqPwpzlbBx9dhvjaf5etWZkUd3ui4a9Neqcdhv34BEagPd/G/e6/j&#10;/Kfn2TRL0nQOfz9FAOTyFwAA//8DAFBLAQItABQABgAIAAAAIQDb4fbL7gAAAIUBAAATAAAAAAAA&#10;AAAAAAAAAAAAAABbQ29udGVudF9UeXBlc10ueG1sUEsBAi0AFAAGAAgAAAAhAFr0LFu/AAAAFQEA&#10;AAsAAAAAAAAAAAAAAAAAHwEAAF9yZWxzLy5yZWxzUEsBAi0AFAAGAAgAAAAhADGaldPHAAAA4wAA&#10;AA8AAAAAAAAAAAAAAAAABwIAAGRycy9kb3ducmV2LnhtbFBLBQYAAAAAAwADALcAAAD7AgAAAAA=&#10;" path="m584333,r16231,em633027,r32463,em,16231r113620,em129851,16231r16232,em162314,16231r32463,em211009,16231r16231,em243472,16231r48694,em340861,16231r64925,em422018,16231r16231,e" filled="f" strokeweight=".45086mm">
                <v:path arrowok="t"/>
              </v:shape>
              <v:shape id="Graphic 93" o:spid="_x0000_s1118" style="position:absolute;left:5031;top:5518;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N1ezQAAAOMAAAAPAAAAZHJzL2Rvd25yZXYueG1sRI9NT8JA&#10;EIbvJv6HzZh4ky3gF5WFoFExRhMBDxwn3aFt6M42u1so/nrnYOJx8s77zDzTee8adaAQa88GhoMM&#10;FHHhbc2lge/Ny9U9qJiQLTaeycCJIsxn52dTzK0/8ooO61QqgXDM0UCVUptrHYuKHMaBb4kl2/ng&#10;MMkYSm0DHgXuGj3KslvtsGa5UGFLTxUV+3XnDIRiO/p53Xb2+fP9Yzf8Wj6eunplzOVFv3gAlahP&#10;/8t/7TdrQIg3d+PryVieFifxAT37BQAA//8DAFBLAQItABQABgAIAAAAIQDb4fbL7gAAAIUBAAAT&#10;AAAAAAAAAAAAAAAAAAAAAABbQ29udGVudF9UeXBlc10ueG1sUEsBAi0AFAAGAAgAAAAhAFr0LFu/&#10;AAAAFQEAAAsAAAAAAAAAAAAAAAAAHwEAAF9yZWxzLy5yZWxzUEsBAi0AFAAGAAgAAAAhAJ3I3V7N&#10;AAAA4wAAAA8AAAAAAAAAAAAAAAAABwIAAGRycy9kb3ducmV2LnhtbFBLBQYAAAAAAwADALcAAAAB&#10;AwAAAAA=&#10;" path="m,l32462,r,16231l,16231,,xe" fillcolor="black" stroked="f">
                <v:path arrowok="t"/>
              </v:shape>
              <v:shape id="Graphic 94" o:spid="_x0000_s1119" style="position:absolute;left:5518;top:5599;width:978;height:13;visibility:visible;mso-wrap-style:square;v-text-anchor:top" coordsize="977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SygAAAOMAAAAPAAAAZHJzL2Rvd25yZXYueG1sRI9Bb8Iw&#10;DIXvk/gPkSftMkEKQxvtCIghTdphl8F+gNWYNqJxqiSF8u/xYdKO9nt+7/N6O/pOXSgmF9jAfFaA&#10;Iq6DddwY+D1+TlegUka22AUmAzdKsN1MHtZY2XDlH7occqMkhFOFBtqc+0rrVLfkMc1CTyzaKUSP&#10;WcbYaBvxKuG+04uieNUeHUtDiz3tW6rPh8EbeB7G481H/W3PNp8G1zXLD7cz5ulx3L2DyjTmf/Pf&#10;9ZcV/JeyLJfl4k2g5SdZgN7cAQAA//8DAFBLAQItABQABgAIAAAAIQDb4fbL7gAAAIUBAAATAAAA&#10;AAAAAAAAAAAAAAAAAABbQ29udGVudF9UeXBlc10ueG1sUEsBAi0AFAAGAAgAAAAhAFr0LFu/AAAA&#10;FQEAAAsAAAAAAAAAAAAAAAAAHwEAAF9yZWxzLy5yZWxzUEsBAi0AFAAGAAgAAAAhAL/ej5LKAAAA&#10;4wAAAA8AAAAAAAAAAAAAAAAABwIAAGRycy9kb3ducmV2LnhtbFBLBQYAAAAAAwADALcAAAD+AgAA&#10;AAA=&#10;" path="m,l16231,em32462,l64925,em81157,l97388,e" filled="f" strokeweight=".45086mm">
                <v:path arrowok="t"/>
              </v:shape>
              <v:shape id="Graphic 95" o:spid="_x0000_s1120" style="position:absolute;top:5681;width:1136;height:165;visibility:visible;mso-wrap-style:square;v-text-anchor:top" coordsize="113664,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27xwAAAOMAAAAPAAAAZHJzL2Rvd25yZXYueG1sRI9BS8Qw&#10;EIXvgv8hjOBF3DQFpdTNLiIIXu32B8w2Y1vaTEoSt11/vXMQPM7Mm/fetz9uflYXimkMbMHsClDE&#10;XXAj9xba0/tjBSplZIdzYLJwpQTHw+3NHmsXVv6kS5N7JSacarQw5LzUWqduII9pFxZiuX2F6DHL&#10;GHvtIq5i7mddFsWz9jiyJAy40NtA3dR8ewsP07Jeyx+dGxM7DKe2Pc/bZO393fb6AirTlv/Ff98f&#10;TupXpnyqjKmEQphkAfrwCwAA//8DAFBLAQItABQABgAIAAAAIQDb4fbL7gAAAIUBAAATAAAAAAAA&#10;AAAAAAAAAAAAAABbQ29udGVudF9UeXBlc10ueG1sUEsBAi0AFAAGAAgAAAAhAFr0LFu/AAAAFQEA&#10;AAsAAAAAAAAAAAAAAAAAHwEAAF9yZWxzLy5yZWxzUEsBAi0AFAAGAAgAAAAhAOV5fbvHAAAA4wAA&#10;AA8AAAAAAAAAAAAAAAAABwIAAGRycy9kb3ducmV2LnhtbFBLBQYAAAAAAwADALcAAAD7AgAAAAA=&#10;" path="m16230,l,,,16230r16230,l16230,xem113626,l97383,r,16230l113626,16230,113626,xe" fillcolor="black" stroked="f">
                <v:path arrowok="t"/>
              </v:shape>
              <v:shape id="Graphic 96" o:spid="_x0000_s1121" style="position:absolute;left:1298;top:5762;width:4712;height:12;visibility:visible;mso-wrap-style:square;v-text-anchor:top" coordsize="471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wmvyAAAAOMAAAAPAAAAZHJzL2Rvd25yZXYueG1sRI9Pi8Iw&#10;EMXvgt8hjLA3TbQoWo1SFlz26F/wODSzbdlmUppYu99+IwgeZ977vXmz2fW2Fh21vnKsYTpRIIhz&#10;ZyouNFzO+/EShA/IBmvHpOGPPOy2w8EGU+MefKTuFAoRQ9inqKEMoUml9HlJFv3ENcRR+3GtxRDH&#10;tpCmxUcMt7WcKbWQFiuOF0ps6LOk/Pd0t7FGtgpf3f2q8lXh9tntzM3tkGj9MeqzNYhAfXibX/S3&#10;iVyiZtPlPFkk8PwpLkBu/wEAAP//AwBQSwECLQAUAAYACAAAACEA2+H2y+4AAACFAQAAEwAAAAAA&#10;AAAAAAAAAAAAAAAAW0NvbnRlbnRfVHlwZXNdLnhtbFBLAQItABQABgAIAAAAIQBa9CxbvwAAABUB&#10;AAALAAAAAAAAAAAAAAAAAB8BAABfcmVscy8ucmVsc1BLAQItABQABgAIAAAAIQDifwmvyAAAAOMA&#10;AAAPAAAAAAAAAAAAAAAAAAcCAABkcnMvZG93bnJldi54bWxQSwUGAAAAAAMAAwC3AAAA/AIAAAAA&#10;" path="m,l32462,em48694,l81157,em97388,r48695,em162314,r32463,em211009,r97389,em340861,r16231,em389555,r16231,em454481,r16231,e" filled="f" strokeweight=".45086mm">
                <v:path arrowok="t"/>
              </v:shape>
              <v:shape id="Graphic 97" o:spid="_x0000_s1122" style="position:absolute;top:5681;width:6661;height:330;visibility:visible;mso-wrap-style:square;v-text-anchor:top" coordsize="666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TfywAAAOMAAAAPAAAAZHJzL2Rvd25yZXYueG1sRI9BT8Mw&#10;DIXvSPyHyEi7sXSdNqpu2TQNTeoJiYIQR9N4TSFxqiRs5d+TAxJH+z2/93m7n5wVFwpx8KxgMS9A&#10;EHdeD9wreH053VcgYkLWaD2Tgh+KsN/d3myx1v7Kz3RpUy9yCMcaFZiUxlrK2BlyGOd+JM7a2QeH&#10;KY+hlzrgNYc7K8uiWEuHA+cGgyMdDXVf7bdT0Dx9hla+DVPbyI9HW53eV9Y0Ss3upsMGRKIp/Zv/&#10;rhud8dcPVbkqF8sMnX/KC5C7XwAAAP//AwBQSwECLQAUAAYACAAAACEA2+H2y+4AAACFAQAAEwAA&#10;AAAAAAAAAAAAAAAAAAAAW0NvbnRlbnRfVHlwZXNdLnhtbFBLAQItABQABgAIAAAAIQBa9CxbvwAA&#10;ABUBAAALAAAAAAAAAAAAAAAAAB8BAABfcmVscy8ucmVsc1BLAQItABQABgAIAAAAIQAga+TfywAA&#10;AOMAAAAPAAAAAAAAAAAAAAAAAAcCAABkcnMvZG93bnJldi54bWxQSwUGAAAAAAMAAwC3AAAA/wIA&#10;AAAA&#10;" path="m16230,16230l,16230,,32461r16230,l16230,16230xem81153,16230r-48692,l32461,32461r48692,l81153,16230xem113626,16230r-16243,l97383,32461r16243,l113626,16230xem665492,l649262,r,16230l665492,16230,665492,xe" fillcolor="black" stroked="f">
                <v:path arrowok="t"/>
              </v:shape>
              <v:shape id="Graphic 98" o:spid="_x0000_s1123" style="position:absolute;left:1623;top:5924;width:165;height:13;visibility:visible;mso-wrap-style:square;v-text-anchor:top" coordsize="165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otVxQAAAOMAAAAPAAAAZHJzL2Rvd25yZXYueG1sRE9Na8JA&#10;EL0X/A/LCL3VXasJEl1FCoVe1RSvQ3aaBLOzIbuN6b/vCIVeBuZ9zZvdYfKdGmmIbWALy4UBRVwF&#10;13Jtoby8v2xAxYTssAtMFn4owmE/e9ph4cKdTzSeU60khGOBFpqU+kLrWDXkMS5CTyzcVxg8JlmH&#10;WrsB7xLuO/1qTK49tiwXGuzpraHqdv72Fvz4meXXsr6tr6WXZpdgZFr7PJ+OW1CJpvQv/nN/OKm/&#10;Wm9Mlq2WOTx+EgD0/hcAAP//AwBQSwECLQAUAAYACAAAACEA2+H2y+4AAACFAQAAEwAAAAAAAAAA&#10;AAAAAAAAAAAAW0NvbnRlbnRfVHlwZXNdLnhtbFBLAQItABQABgAIAAAAIQBa9CxbvwAAABUBAAAL&#10;AAAAAAAAAAAAAAAAAB8BAABfcmVscy8ucmVsc1BLAQItABQABgAIAAAAIQAPDotVxQAAAOMAAAAP&#10;AAAAAAAAAAAAAAAAAAcCAABkcnMvZG93bnJldi54bWxQSwUGAAAAAAMAAwC3AAAA+QIAAAAA&#10;" path="m,l16231,e" filled="f" strokeweight=".45086mm">
                <v:path arrowok="t"/>
              </v:shape>
              <v:shape id="Graphic 99" o:spid="_x0000_s1124" style="position:absolute;left:2272;top:5843;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XURzAAAAOMAAAAPAAAAZHJzL2Rvd25yZXYueG1sRI9BS8NA&#10;EIXvgv9hGcFLsZtatSF2W6QieJBKm/6AITvNBrOzIbtNk3/vHASPM+/Ne9+st6Nv1UB9bAIbWMwz&#10;UMRVsA3XBk7lx0MOKiZki21gMjBRhO3m9maNhQ1XPtBwTLWSEI4FGnApdYXWsXLkMc5DRyzaOfQe&#10;k4x9rW2PVwn3rX7MshftsWFpcNjRzlH1c7x4A8OQl4fF+6Sn8nvmdhc7W335vTH3d+PbK6hEY/o3&#10;/11/WsHP82z1vFw+CbT8JAvQm18AAAD//wMAUEsBAi0AFAAGAAgAAAAhANvh9svuAAAAhQEAABMA&#10;AAAAAAAAAAAAAAAAAAAAAFtDb250ZW50X1R5cGVzXS54bWxQSwECLQAUAAYACAAAACEAWvQsW78A&#10;AAAVAQAACwAAAAAAAAAAAAAAAAAfAQAAX3JlbHMvLnJlbHNQSwECLQAUAAYACAAAACEASYF1EcwA&#10;AADjAAAADwAAAAAAAAAAAAAAAAAHAgAAZHJzL2Rvd25yZXYueG1sUEsFBgAAAAADAAMAtwAAAAAD&#10;AAAAAA==&#10;" path="m,l16231,r,16231l,16231,,xe" fillcolor="black" stroked="f">
                <v:path arrowok="t"/>
              </v:shape>
              <v:shape id="Graphic 100" o:spid="_x0000_s1125" style="position:absolute;left:2597;top:5924;width:3409;height:13;visibility:visible;mso-wrap-style:square;v-text-anchor:top" coordsize="340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RBeygAAAOIAAAAPAAAAZHJzL2Rvd25yZXYueG1sRI9Ba8JA&#10;FITvQv/D8gq96aa2ahJdpRRKe1QrEW+P7DNJzb4N2dXEf+8KQo/DzHzDLFa9qcWFWldZVvA6ikAQ&#10;51ZXXCjY/X4NYxDOI2usLZOCKzlYLZ8GC0y17XhDl60vRICwS1FB6X2TSunykgy6kW2Ig3e0rUEf&#10;ZFtI3WIX4KaW4yiaSoMVh4USG/osKT9tz0bB9+Q68509us3hvFuf9n9Z1mOm1Mtz/zEH4an3/+FH&#10;+0criJP3eDpOkje4Xwp3QC5vAAAA//8DAFBLAQItABQABgAIAAAAIQDb4fbL7gAAAIUBAAATAAAA&#10;AAAAAAAAAAAAAAAAAABbQ29udGVudF9UeXBlc10ueG1sUEsBAi0AFAAGAAgAAAAhAFr0LFu/AAAA&#10;FQEAAAsAAAAAAAAAAAAAAAAAHwEAAF9yZWxzLy5yZWxzUEsBAi0AFAAGAAgAAAAhAB8BEF7KAAAA&#10;4gAAAA8AAAAAAAAAAAAAAAAABwIAAGRycy9kb3ducmV2LnhtbFBLBQYAAAAAAwADALcAAAD+AgAA&#10;AAA=&#10;" path="m,l16231,em32462,l48694,em81157,r64926,em178546,r16231,em259703,r81158,e" filled="f" strokeweight=".45086mm">
                <v:path arrowok="t"/>
              </v:shape>
              <v:shape id="Graphic 101" o:spid="_x0000_s1126" style="position:absolute;top:5843;width:6661;height:330;visibility:visible;mso-wrap-style:square;v-text-anchor:top" coordsize="66611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vKTxwAAAOIAAAAPAAAAZHJzL2Rvd25yZXYueG1sRE/PS8Mw&#10;FL4L/g/hDby5dJubpS4bsjHoSbCK7PjWPJtq8lKSuNX/3hyEHT++3+vt6Kw4U4i9ZwWzaQGCuPW6&#10;507B+9vhvgQRE7JG65kU/FKE7eb2Zo2V9hd+pXOTOpFDOFaowKQ0VFLG1pDDOPUDceY+fXCYMgyd&#10;1AEvOdxZOS+KlXTYc24wONDOUPvd/DgF9ctXaORHPza1PO1teTguramVupuMz08gEo3pKv5311rB&#10;4qFcLReP87w5X8p3QG7+AAAA//8DAFBLAQItABQABgAIAAAAIQDb4fbL7gAAAIUBAAATAAAAAAAA&#10;AAAAAAAAAAAAAABbQ29udGVudF9UeXBlc10ueG1sUEsBAi0AFAAGAAgAAAAhAFr0LFu/AAAAFQEA&#10;AAsAAAAAAAAAAAAAAAAAHwEAAF9yZWxzLy5yZWxzUEsBAi0AFAAGAAgAAAAhABbW8pPHAAAA4gAA&#10;AA8AAAAAAAAAAAAAAAAABwIAAGRycy9kb3ducmV2LnhtbFBLBQYAAAAAAwADALcAAAD7AgAAAAA=&#10;" path="m16230,16230l,16230,,32461r16230,l16230,16230xem81153,16230r-48692,l32461,32461r48692,l81153,16230xem113626,16230r-16243,l97383,32461r16243,l113626,16230xem178549,16230r-48692,l129857,32461r48692,l178549,16230xem243471,16230r-16230,l227241,32461r16230,l243471,16230xem633031,l616800,r,16230l633031,16230,633031,xem665492,l649262,r,16230l665492,16230,665492,xe" fillcolor="black" stroked="f">
                <v:path arrowok="t"/>
              </v:shape>
              <v:shape id="Graphic 102" o:spid="_x0000_s1127" style="position:absolute;left:2597;top:6086;width:3409;height:13;visibility:visible;mso-wrap-style:square;v-text-anchor:top" coordsize="340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VRWyQAAAOMAAAAPAAAAZHJzL2Rvd25yZXYueG1sRI9Pa8JA&#10;FMTvBb/D8gRvdWNsNaSuIoWiR/+R0tsj+0xSs29DdjXx23eFgsdhZn7DLFa9qcWNWldZVjAZRyCI&#10;c6srLhScjl+vCQjnkTXWlknBnRysloOXBabadryn28EXIkDYpaig9L5JpXR5SQbd2DbEwTvb1qAP&#10;si2kbrELcFPLOIpm0mDFYaHEhj5Lyi+Hq1Gweb/PfWfPbv9zPe0u379Z1mOm1GjYrz9AeOr9M/zf&#10;3moFgRjP3pJkGsPjU/gDcvkHAAD//wMAUEsBAi0AFAAGAAgAAAAhANvh9svuAAAAhQEAABMAAAAA&#10;AAAAAAAAAAAAAAAAAFtDb250ZW50X1R5cGVzXS54bWxQSwECLQAUAAYACAAAACEAWvQsW78AAAAV&#10;AQAACwAAAAAAAAAAAAAAAAAfAQAAX3JlbHMvLnJlbHNQSwECLQAUAAYACAAAACEAMGVUVskAAADj&#10;AAAADwAAAAAAAAAAAAAAAAAHAgAAZHJzL2Rvd25yZXYueG1sUEsFBgAAAAADAAMAtwAAAP0CAAAA&#10;AA==&#10;" path="m,l81157,em129851,r32463,em178546,r48694,em259703,r16232,em324629,r16232,e" filled="f" strokeweight=".45086mm">
                <v:path arrowok="t"/>
              </v:shape>
              <v:shape id="Graphic 103" o:spid="_x0000_s1128" style="position:absolute;top:6005;width:6330;height:330;visibility:visible;mso-wrap-style:square;v-text-anchor:top" coordsize="633095,3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5ciygAAAOEAAAAPAAAAZHJzL2Rvd25yZXYueG1sRI9PawIx&#10;FMTvhX6H8Aq9FM26dOuyGkVKhSL0UPXi7bl5+wc3L9sk6vrtTaHQ4zAzv2Hmy8F04kLOt5YVTMYJ&#10;COLS6pZrBfvdepSD8AFZY2eZFNzIw3Lx+DDHQtsrf9NlG2oRIewLVNCE0BdS+rIhg35se+LoVdYZ&#10;DFG6WmqH1wg3nUyT5E0abDkuNNjTe0PlaXs2CvIvtwnmJ90cK90dffWR7VcvB6Wen4bVDESgIfyH&#10;/9qfWsE0fU0nWZ7B76P4BuTiDgAA//8DAFBLAQItABQABgAIAAAAIQDb4fbL7gAAAIUBAAATAAAA&#10;AAAAAAAAAAAAAAAAAABbQ29udGVudF9UeXBlc10ueG1sUEsBAi0AFAAGAAgAAAAhAFr0LFu/AAAA&#10;FQEAAAsAAAAAAAAAAAAAAAAAHwEAAF9yZWxzLy5yZWxzUEsBAi0AFAAGAAgAAAAhAOZjlyLKAAAA&#10;4QAAAA8AAAAAAAAAAAAAAAAABwIAAGRycy9kb3ducmV2LnhtbFBLBQYAAAAAAwADALcAAAD+AgAA&#10;AAA=&#10;" path="m16230,16230l,16230,,32461r16230,l16230,16230xem81153,16230r-48692,l32461,32461r48692,l81153,16230xem113626,16230r-16243,l97383,32461r16243,l113626,16230xem178549,16230r-48692,l129857,32461r48692,l178549,16230xem633031,l616800,r,16230l633031,16230,633031,xe" fillcolor="black" stroked="f">
                <v:path arrowok="t"/>
              </v:shape>
              <v:shape id="Graphic 104" o:spid="_x0000_s1129" style="position:absolute;left:1947;top:6249;width:4712;height:12;visibility:visible;mso-wrap-style:square;v-text-anchor:top" coordsize="471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2DyAAAAOIAAAAPAAAAZHJzL2Rvd25yZXYueG1sRI9Pa8JA&#10;EMXvBb/DMoK3utsI1qSuEgTFY/0HHofsNAnNzobsGuO3dwtCj4837/fmLdeDbURPna8da/iYKhDE&#10;hTM1lxrOp+37AoQPyAYbx6ThQR7Wq9HbEjPj7nyg/hhKESHsM9RQhdBmUvqiIot+6lri6P24zmKI&#10;siul6fAe4baRiVJzabHm2FBhS5uKit/jzcY38jTs+ttFFWnptvn1xO31e6b1ZDzkXyACDeH/+JXe&#10;Gw3zJFHJ5yxN4W9S5IBcPQEAAP//AwBQSwECLQAUAAYACAAAACEA2+H2y+4AAACFAQAAEwAAAAAA&#10;AAAAAAAAAAAAAAAAW0NvbnRlbnRfVHlwZXNdLnhtbFBLAQItABQABgAIAAAAIQBa9CxbvwAAABUB&#10;AAALAAAAAAAAAAAAAAAAAB8BAABfcmVscy8ucmVsc1BLAQItABQABgAIAAAAIQD/ou2DyAAAAOIA&#10;AAAPAAAAAAAAAAAAAAAAAAcCAABkcnMvZG93bnJldi54bWxQSwUGAAAAAAMAAwC3AAAA/AIAAAAA&#10;" path="m,l32462,em48694,l64925,em81157,r64926,em227240,r16232,em275935,r16231,em308398,r16231,em373323,r16232,em422018,r48694,e" filled="f" strokeweight=".45086mm">
                <v:path arrowok="t"/>
              </v:shape>
              <v:shape id="Graphic 105" o:spid="_x0000_s1130" style="position:absolute;top:6330;width:1136;height:165;visibility:visible;mso-wrap-style:square;v-text-anchor:top" coordsize="113664,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xVSxwAAAOMAAAAPAAAAZHJzL2Rvd25yZXYueG1sRE9LasMw&#10;EN0HegcxhW5CIzufNnajhFIIZBvHB5haU9vYGhlJjZ2evgoUupz3n91hMr24kvOtZQXpIgFBXFnd&#10;cq2gvByftyB8QNbYWyYFN/Jw2D/MdphrO/KZrkWoRQxhn6OCJoQhl9JXDRn0CzsQR+7LOoMhnq6W&#10;2uEYw00vl0nyIg22HBsaHOijoaorvo2CeTeMt+WPDEXqKrSXsvzsp06pp8fp/Q1EoCn8i//cJx3n&#10;p69Ztl5tsw3cf4oAyP0vAAAA//8DAFBLAQItABQABgAIAAAAIQDb4fbL7gAAAIUBAAATAAAAAAAA&#10;AAAAAAAAAAAAAABbQ29udGVudF9UeXBlc10ueG1sUEsBAi0AFAAGAAgAAAAhAFr0LFu/AAAAFQEA&#10;AAsAAAAAAAAAAAAAAAAAHwEAAF9yZWxzLy5yZWxzUEsBAi0AFAAGAAgAAAAhALG3FVLHAAAA4wAA&#10;AA8AAAAAAAAAAAAAAAAABwIAAGRycy9kb3ducmV2LnhtbFBLBQYAAAAAAwADALcAAAD7AgAAAAA=&#10;" path="m16230,l,,,16230r16230,l16230,xem113626,l97383,r,16230l113626,16230,113626,xe" fillcolor="black" stroked="f">
                <v:path arrowok="t"/>
              </v:shape>
              <v:shape id="Graphic 106" o:spid="_x0000_s1131" style="position:absolute;left:1785;top:6411;width:489;height:13;visibility:visible;mso-wrap-style:square;v-text-anchor:top" coordsize="488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ZqtxgAAAOMAAAAPAAAAZHJzL2Rvd25yZXYueG1sRE9LS8Qw&#10;EL4L/ocwgjc3WYulWze7qCDsqWB3wevQjE2xmdQmffjvjSB4nO89++PqejHTGDrPGrYbBYK48abj&#10;VsPl/HpXgAgR2WDvmTR8U4Dj4fpqj6XxC7/RXMdWpBAOJWqwMQ6llKGx5DBs/ECcuA8/OozpHFtp&#10;RlxSuOvlvVK5dNhxarA40Iul5rOenIZdMUxVdSrmfKneqf0624d6etb69mZ9egQRaY3/4j/3yaT5&#10;Wa4yle22Gfz+lACQhx8AAAD//wMAUEsBAi0AFAAGAAgAAAAhANvh9svuAAAAhQEAABMAAAAAAAAA&#10;AAAAAAAAAAAAAFtDb250ZW50X1R5cGVzXS54bWxQSwECLQAUAAYACAAAACEAWvQsW78AAAAVAQAA&#10;CwAAAAAAAAAAAAAAAAAfAQAAX3JlbHMvLnJlbHNQSwECLQAUAAYACAAAACEAG9marcYAAADjAAAA&#10;DwAAAAAAAAAAAAAAAAAHAgAAZHJzL2Rvd25yZXYueG1sUEsFBgAAAAADAAMAtwAAAPoCAAAAAA==&#10;" path="m,l16231,em32462,l48694,e" filled="f" strokeweight=".45086mm">
                <v:path arrowok="t"/>
              </v:shape>
              <v:shape id="Graphic 107" o:spid="_x0000_s1132" style="position:absolute;left:3246;top:6330;width:489;height:165;visibility:visible;mso-wrap-style:square;v-text-anchor:top" coordsize="488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NngygAAAOMAAAAPAAAAZHJzL2Rvd25yZXYueG1sRI9BawIx&#10;FITvhf6H8AreanYDte7WKEUsKj2pLfT4unndXbp5WZKo6783QqHHYWa+YWaLwXbiRD60jjXk4wwE&#10;ceVMy7WGj8Pb4xREiMgGO8ek4UIBFvP7uxmWxp15R6d9rEWCcChRQxNjX0oZqoYshrHriZP347zF&#10;mKSvpfF4TnDbSZVlE2mx5bTQYE/Lhqrf/dFqwOPqe6k+v4pio95Xlryx23Wh9ehheH0BEWmI/+G/&#10;9sZoULlS6qnInydw+5T+gJxfAQAA//8DAFBLAQItABQABgAIAAAAIQDb4fbL7gAAAIUBAAATAAAA&#10;AAAAAAAAAAAAAAAAAABbQ29udGVudF9UeXBlc10ueG1sUEsBAi0AFAAGAAgAAAAhAFr0LFu/AAAA&#10;FQEAAAsAAAAAAAAAAAAAAAAAHwEAAF9yZWxzLy5yZWxzUEsBAi0AFAAGAAgAAAAhAJPA2eDKAAAA&#10;4wAAAA8AAAAAAAAAAAAAAAAABwIAAGRycy9kb3ducmV2LnhtbFBLBQYAAAAAAwADALcAAAD+AgAA&#10;AAA=&#10;" path="m,l48694,r,16231l,16231,,xe" fillcolor="black" stroked="f">
                <v:path arrowok="t"/>
              </v:shape>
              <v:shape id="Graphic 108" o:spid="_x0000_s1133" style="position:absolute;left:3895;top:6411;width:165;height:13;visibility:visible;mso-wrap-style:square;v-text-anchor:top" coordsize="165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rgcxwAAAOIAAAAPAAAAZHJzL2Rvd25yZXYueG1sRI9Ba4NA&#10;EIXvhfyHZQK9NatiTDDZSCkUeq0ach3ciUrcWXG3xv77biGQy8Awb95737FYzCBmmlxvWUG8iUAQ&#10;N1b33Cqoq8+3PQjnkTUOlknBLzkoTquXI+ba3vmb5tK3Ipiwy1FB5/2YS+majgy6jR2Jw+1qJ4M+&#10;rFMr9YT3YG4GmURRJg32HBI6HOmjo+ZW/hgFZj5vs0vd3tJLbUKzykZhKvW6Xt4PIDwt/il+fH9p&#10;BWma7LPdNonhHynggDz9AQAA//8DAFBLAQItABQABgAIAAAAIQDb4fbL7gAAAIUBAAATAAAAAAAA&#10;AAAAAAAAAAAAAABbQ29udGVudF9UeXBlc10ueG1sUEsBAi0AFAAGAAgAAAAhAFr0LFu/AAAAFQEA&#10;AAsAAAAAAAAAAAAAAAAAHwEAAF9yZWxzLy5yZWxzUEsBAi0AFAAGAAgAAAAhAIN+uBzHAAAA4gAA&#10;AA8AAAAAAAAAAAAAAAAABwIAAGRycy9kb3ducmV2LnhtbFBLBQYAAAAAAwADALcAAAD7AgAAAAA=&#10;" path="m,l16231,e" filled="f" strokeweight=".45086mm">
                <v:path arrowok="t"/>
              </v:shape>
              <v:shape id="Graphic 109" o:spid="_x0000_s1134" style="position:absolute;left:4382;top:6330;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H1LzAAAAOIAAAAPAAAAZHJzL2Rvd25yZXYueG1sRI9BS8NA&#10;FITvgv9heYI3u0kLwcRui5ZWRSrY6qHHR/Y1CWbfht1Nm/bXdwWhx2FmvmGm88G04kDON5YVpKME&#10;BHFpdcOVgp/v1cMjCB+QNbaWScGJPMxntzdTLLQ98oYO21CJCGFfoII6hK6Q0pc1GfQj2xFHb2+d&#10;wRClq6R2eIxw08pxkmTSYMNxocaOFjWVv9veKHDlbnx+3fV6+fmx3qdfby+nvtkodX83PD+BCDSE&#10;a/i//a4V5Fk2SfMkz+HvUrwDcnYBAAD//wMAUEsBAi0AFAAGAAgAAAAhANvh9svuAAAAhQEAABMA&#10;AAAAAAAAAAAAAAAAAAAAAFtDb250ZW50X1R5cGVzXS54bWxQSwECLQAUAAYACAAAACEAWvQsW78A&#10;AAAVAQAACwAAAAAAAAAAAAAAAAAfAQAAX3JlbHMvLnJlbHNQSwECLQAUAAYACAAAACEABeh9S8wA&#10;AADiAAAADwAAAAAAAAAAAAAAAAAHAgAAZHJzL2Rvd25yZXYueG1sUEsFBgAAAAADAAMAtwAAAAAD&#10;AAAAAA==&#10;" path="m,l32462,r,16231l,16231,,xe" fillcolor="black" stroked="f">
                <v:path arrowok="t"/>
              </v:shape>
              <v:shape id="Graphic 110" o:spid="_x0000_s1135" style="position:absolute;left:5194;top:6411;width:812;height:13;visibility:visible;mso-wrap-style:square;v-text-anchor:top" coordsize="81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VlDywAAAOIAAAAPAAAAZHJzL2Rvd25yZXYueG1sRI9Ba8JA&#10;FITvhf6H5RW8lLox2hBSV5FCIRcPpi20t0f2NQnNvl2zq0Z/vSsUehxm5htmuR5NL440+M6ygtk0&#10;AUFcW91xo+Dj/e0pB+EDssbeMik4k4f16v5uiYW2J97RsQqNiBD2BSpoQ3CFlL5uyaCfWkccvR87&#10;GAxRDo3UA54i3PQyTZJMGuw4LrTo6LWl+rc6GAV2c6jcfu+z0j0uwuf3/GtLl1KpycO4eQERaAz/&#10;4b92qRU8p3m+mKV5BrdL8Q7I1RUAAP//AwBQSwECLQAUAAYACAAAACEA2+H2y+4AAACFAQAAEwAA&#10;AAAAAAAAAAAAAAAAAAAAW0NvbnRlbnRfVHlwZXNdLnhtbFBLAQItABQABgAIAAAAIQBa9CxbvwAA&#10;ABUBAAALAAAAAAAAAAAAAAAAAB8BAABfcmVscy8ucmVsc1BLAQItABQABgAIAAAAIQD8LVlDywAA&#10;AOIAAAAPAAAAAAAAAAAAAAAAAAcCAABkcnMvZG93bnJldi54bWxQSwUGAAAAAAMAAwC3AAAA/wIA&#10;AAAA&#10;" path="m,l32462,em64925,l81157,e" filled="f" strokeweight=".45086mm">
                <v:path arrowok="t"/>
              </v:shape>
              <v:shape id="Graphic 111" o:spid="_x0000_s1136" style="position:absolute;left:6330;top:6330;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psFxwAAAOMAAAAPAAAAZHJzL2Rvd25yZXYueG1sRE/dasIw&#10;FL4f7B3CEbyRmdiBls4owzHwQja0e4BDc9YUm5PSxNq+vbkY7PLj+9/uR9eKgfrQeNawWioQxJU3&#10;DdcafsrPlxxEiMgGW8+kYaIA+93z0xYL4+98puESa5FCOBSowcbYFVKGypLDsPQdceJ+fe8wJtjX&#10;0vR4T+GulZlSa+mw4dRgsaODpep6uTkNw5CX59XHJKfye2EPN7PYnNyX1vPZ+P4GItIY/8V/7qPR&#10;kKlXla83WZZGp0/pD8jdAwAA//8DAFBLAQItABQABgAIAAAAIQDb4fbL7gAAAIUBAAATAAAAAAAA&#10;AAAAAAAAAAAAAABbQ29udGVudF9UeXBlc10ueG1sUEsBAi0AFAAGAAgAAAAhAFr0LFu/AAAAFQEA&#10;AAsAAAAAAAAAAAAAAAAAHwEAAF9yZWxzLy5yZWxzUEsBAi0AFAAGAAgAAAAhANuSmwXHAAAA4wAA&#10;AA8AAAAAAAAAAAAAAAAABwIAAGRycy9kb3ducmV2LnhtbFBLBQYAAAAAAwADALcAAAD7AgAAAAA=&#10;" path="m,l16231,r,16231l,16231,,xe" fillcolor="black" stroked="f">
                <v:path arrowok="t"/>
              </v:shape>
              <v:shape id="Graphic 112" o:spid="_x0000_s1137" style="position:absolute;top:6573;width:2762;height:13;visibility:visible;mso-wrap-style:square;v-text-anchor:top" coordsize="276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x9LygAAAOIAAAAPAAAAZHJzL2Rvd25yZXYueG1sRI9Ba8JA&#10;FITvhf6H5RV6qxsthCS6iihKoS1obO/P7GuyNPs2ZLcx/vtuoeBxmJlvmMVqtK0YqPfGsYLpJAFB&#10;XDltuFbwcdo9ZSB8QNbYOiYFV/KwWt7fLbDQ7sJHGspQiwhhX6CCJoSukNJXDVn0E9cRR+/L9RZD&#10;lH0tdY+XCLetnCVJKi0ajgsNdrRpqPouf6yCYb/ND+ZkXs/p+/pq3z73m7y0Sj0+jOs5iEBjuIX/&#10;2y9awfNsmuV5lqTwdyneAbn8BQAA//8DAFBLAQItABQABgAIAAAAIQDb4fbL7gAAAIUBAAATAAAA&#10;AAAAAAAAAAAAAAAAAABbQ29udGVudF9UeXBlc10ueG1sUEsBAi0AFAAGAAgAAAAhAFr0LFu/AAAA&#10;FQEAAAsAAAAAAAAAAAAAAAAAHwEAAF9yZWxzLy5yZWxzUEsBAi0AFAAGAAgAAAAhAJnnH0vKAAAA&#10;4gAAAA8AAAAAAAAAAAAAAAAABwIAAGRycy9kb3ducmV2LnhtbFBLBQYAAAAAAwADALcAAAD+AgAA&#10;AAA=&#10;" path="m,l113620,em129851,r16232,em162314,r16232,em194777,r48695,em259703,r16232,e" filled="f" strokeweight=".45086mm">
                <v:path arrowok="t"/>
              </v:shape>
              <v:shape id="Graphic 113" o:spid="_x0000_s1138" style="position:absolute;left:3246;top:6492;width:489;height:165;visibility:visible;mso-wrap-style:square;v-text-anchor:top" coordsize="48895,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lllxwAAAOMAAAAPAAAAZHJzL2Rvd25yZXYueG1sRE9fa8Iw&#10;EH8X9h3CDXybaYs62xlliDKHT7oNfDybW1vWXEoStfv2izDw8X7/b77sTSsu5HxjWUE6SkAQl1Y3&#10;XCn4/Ng8zUD4gKyxtUwKfsnDcvEwmGOh7ZX3dDmESsQQ9gUqqEPoCil9WZNBP7IdceS+rTMY4ukq&#10;qR1eY7hpZZYkU2mw4dhQY0ermsqfw9kowPP6tMq+jnm+zXZrQ06b97dcqeFj//oCIlAf7uJ/91bH&#10;+c+TdDYeT9IMbj9FAOTiDwAA//8DAFBLAQItABQABgAIAAAAIQDb4fbL7gAAAIUBAAATAAAAAAAA&#10;AAAAAAAAAAAAAABbQ29udGVudF9UeXBlc10ueG1sUEsBAi0AFAAGAAgAAAAhAFr0LFu/AAAAFQEA&#10;AAsAAAAAAAAAAAAAAAAAHwEAAF9yZWxzLy5yZWxzUEsBAi0AFAAGAAgAAAAhAPHeWWXHAAAA4wAA&#10;AA8AAAAAAAAAAAAAAAAABwIAAGRycy9kb3ducmV2LnhtbFBLBQYAAAAAAwADALcAAAD7AgAAAAA=&#10;" path="m,l48694,r,16231l,16231,,xe" fillcolor="black" stroked="f">
                <v:path arrowok="t"/>
              </v:shape>
              <v:shape id="Graphic 114" o:spid="_x0000_s1139" style="position:absolute;left:3895;top:6573;width:330;height:13;visibility:visible;mso-wrap-style:square;v-text-anchor:top" coordsize="330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yH4ygAAAOIAAAAPAAAAZHJzL2Rvd25yZXYueG1sRI/LSgMx&#10;FIb3gu8QjuDOJnZU2mnTUrygVCi0FekyJseZwcnJmByn07c3C8Hlz3/jmy8H34oeY2oCabgeKRBI&#10;NriGKg1v+6erCYjEhpxpA6GGEyZYLs7P5qZ04Uhb7HdciTxCqTQaauaulDLZGr1Jo9AhZe8zRG84&#10;y1hJF80xj/tWjpW6k940lB9q0+F9jfZr9+M1RPex3hy4n75y9716P9ln+/BYaH15MaxmIBgH/g//&#10;tV+chnFRqNsbNc0QGSnjgFz8AgAA//8DAFBLAQItABQABgAIAAAAIQDb4fbL7gAAAIUBAAATAAAA&#10;AAAAAAAAAAAAAAAAAABbQ29udGVudF9UeXBlc10ueG1sUEsBAi0AFAAGAAgAAAAhAFr0LFu/AAAA&#10;FQEAAAsAAAAAAAAAAAAAAAAAHwEAAF9yZWxzLy5yZWxzUEsBAi0AFAAGAAgAAAAhAJrLIfjKAAAA&#10;4gAAAA8AAAAAAAAAAAAAAAAABwIAAGRycy9kb3ducmV2LnhtbFBLBQYAAAAAAwADALcAAAD+AgAA&#10;AAA=&#10;" path="m,l32462,e" filled="f" strokeweight=".45086mm">
                <v:path arrowok="t"/>
              </v:shape>
              <v:shape id="Graphic 115" o:spid="_x0000_s1140" style="position:absolute;left:4382;top:6492;width:330;height:165;visibility:visible;mso-wrap-style:square;v-text-anchor:top" coordsize="3302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UiOzAAAAOIAAAAPAAAAZHJzL2Rvd25yZXYueG1sRI/NasMw&#10;EITvhb6D2EJvjWxDjeNGCUnpH6WFJM0hx8Xa2CbWykhy4vTpq0Khx2FmvmFmi9F04kTOt5YVpJME&#10;BHFldcu1gt3X810BwgdkjZ1lUnAhD4v59dUMS23PvKHTNtQiQtiXqKAJoS+l9FVDBv3E9sTRO1hn&#10;METpaqkdniPcdDJLklwabDkuNNjTY0PVcTsYBa7aZ98v+0E/fb5/HNL16+oytBulbm/G5QOIQGP4&#10;D/+137SC4j6f5lmRp/B7Kd4BOf8BAAD//wMAUEsBAi0AFAAGAAgAAAAhANvh9svuAAAAhQEAABMA&#10;AAAAAAAAAAAAAAAAAAAAAFtDb250ZW50X1R5cGVzXS54bWxQSwECLQAUAAYACAAAACEAWvQsW78A&#10;AAAVAQAACwAAAAAAAAAAAAAAAAAfAQAAX3JlbHMvLnJlbHNQSwECLQAUAAYACAAAACEAxWlIjswA&#10;AADiAAAADwAAAAAAAAAAAAAAAAAHAgAAZHJzL2Rvd25yZXYueG1sUEsFBgAAAAADAAMAtwAAAAAD&#10;AAAAAA==&#10;" path="m,l32462,r,16231l,16231,,xe" fillcolor="black" stroked="f">
                <v:path arrowok="t"/>
              </v:shape>
              <v:shape id="Graphic 116" o:spid="_x0000_s1141" style="position:absolute;left:4869;top:6573;width:813;height:13;visibility:visible;mso-wrap-style:square;v-text-anchor:top" coordsize="812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L+uyQAAAOMAAAAPAAAAZHJzL2Rvd25yZXYueG1sRE/NasJA&#10;EL4LfYdlCr2IbkysLamrSKGQSw+mLdjbkJ0modnZNbtq2qd3BcHjfP+zXA+mE0fqfWtZwWyagCCu&#10;rG65VvD58TZ5BuEDssbOMin4Iw/r1d1oibm2J97SsQy1iCHsc1TQhOByKX3VkEE/tY44cj+2Nxji&#10;2ddS93iK4aaTaZIspMGWY0ODjl4bqn7Lg1FgN4fS7fd+UbjxPHx9Z7t3+i+UergfNi8gAg3hJr66&#10;Cx3nz7P0KZ09ZhlcfooAyNUZAAD//wMAUEsBAi0AFAAGAAgAAAAhANvh9svuAAAAhQEAABMAAAAA&#10;AAAAAAAAAAAAAAAAAFtDb250ZW50X1R5cGVzXS54bWxQSwECLQAUAAYACAAAACEAWvQsW78AAAAV&#10;AQAACwAAAAAAAAAAAAAAAAAfAQAAX3JlbHMvLnJlbHNQSwECLQAUAAYACAAAACEA0yy/rskAAADj&#10;AAAADwAAAAAAAAAAAAAAAAAHAgAAZHJzL2Rvd25yZXYueG1sUEsFBgAAAAADAAMAtwAAAP0CAAAA&#10;AA==&#10;" path="m,l16231,em32462,l81157,e" filled="f" strokeweight=".45086mm">
                <v:path arrowok="t"/>
              </v:shape>
              <v:shape id="Graphic 117" o:spid="_x0000_s1142" style="position:absolute;left:6330;top:6492;width:165;height:165;visibility:visible;mso-wrap-style:square;v-text-anchor:top" coordsize="1651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HGaywAAAOIAAAAPAAAAZHJzL2Rvd25yZXYueG1sRI/RasJA&#10;FETfC/2H5RZ8kbpRa5umrlIUwQexaPoBl+xtNjR7N2TXmPy9KxT6OMzMGWa57m0tOmp95VjBdJKA&#10;IC6crrhU8J3vnlMQPiBrrB2TgoE8rFePD0vMtLvyibpzKEWEsM9QgQmhyaT0hSGLfuIa4uj9uNZi&#10;iLItpW7xGuG2lrMkeZUWK44LBhvaGCp+zxeroOvS/DTdDnLIv8Zmc9Hjt4M9KjV66j8/QATqw3/4&#10;r73XCl4Wi/d5MkvncL8U74Bc3QAAAP//AwBQSwECLQAUAAYACAAAACEA2+H2y+4AAACFAQAAEwAA&#10;AAAAAAAAAAAAAAAAAAAAW0NvbnRlbnRfVHlwZXNdLnhtbFBLAQItABQABgAIAAAAIQBa9CxbvwAA&#10;ABUBAAALAAAAAAAAAAAAAAAAAB8BAABfcmVscy8ucmVsc1BLAQItABQABgAIAAAAIQCIyHGaywAA&#10;AOIAAAAPAAAAAAAAAAAAAAAAAAcCAABkcnMvZG93bnJldi54bWxQSwUGAAAAAAMAAwC3AAAA/wIA&#10;AAAA&#10;" path="m,l16231,r,16231l,16231,,xe" fillcolor="black" stroked="f">
                <v:path arrowok="t"/>
              </v:shape>
              <w10:wrap anchorx="page" anchory="page"/>
            </v:group>
          </w:pict>
        </mc:Fallback>
      </mc:AlternateContent>
    </w:r>
    <w:r w:rsidRPr="00FF421A">
      <w:rPr>
        <w:rFonts w:ascii="Verdana" w:hAnsi="Verdana"/>
        <w:b/>
        <w:bCs/>
        <w:sz w:val="28"/>
        <w:szCs w:val="28"/>
      </w:rPr>
      <w:t>READY TO FILE? BOOK YOUR APPOINTMENT TODAY!</w:t>
    </w:r>
  </w:p>
  <w:p w14:paraId="2F877FEE" w14:textId="51DA006B" w:rsidR="007658AC" w:rsidRPr="007658AC" w:rsidRDefault="007658AC">
    <w:pPr>
      <w:pStyle w:val="Header"/>
      <w:rPr>
        <w:rFonts w:ascii="Verdana" w:hAnsi="Verdana"/>
        <w:sz w:val="28"/>
        <w:szCs w:val="28"/>
      </w:rPr>
    </w:pPr>
    <w:r w:rsidRPr="00FF421A">
      <w:rPr>
        <w:rFonts w:ascii="Verdana" w:hAnsi="Verdana"/>
        <w:sz w:val="28"/>
        <w:szCs w:val="28"/>
      </w:rPr>
      <w:t>Go to elections.saccounty.gov</w:t>
    </w:r>
    <w:r>
      <w:rPr>
        <w:rFonts w:ascii="Verdana" w:hAnsi="Verdana"/>
        <w:sz w:val="28"/>
        <w:szCs w:val="28"/>
      </w:rPr>
      <w:br/>
    </w:r>
    <w:r w:rsidRPr="00FF421A">
      <w:rPr>
        <w:rFonts w:ascii="Verdana" w:hAnsi="Verdana"/>
        <w:sz w:val="28"/>
        <w:szCs w:val="28"/>
      </w:rPr>
      <w:t>or scan the QR code to schedule:</w:t>
    </w:r>
    <w:r w:rsidRPr="00A116C7">
      <w:rPr>
        <w:rFonts w:ascii="Verdana" w:hAnsi="Verdana"/>
        <w:noProof/>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B09"/>
    <w:multiLevelType w:val="multilevel"/>
    <w:tmpl w:val="2A8CA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22452"/>
    <w:multiLevelType w:val="hybridMultilevel"/>
    <w:tmpl w:val="163EBE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6E098B"/>
    <w:multiLevelType w:val="hybridMultilevel"/>
    <w:tmpl w:val="8C3EB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8B15FE"/>
    <w:multiLevelType w:val="hybridMultilevel"/>
    <w:tmpl w:val="6F70A05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4573C0E"/>
    <w:multiLevelType w:val="hybridMultilevel"/>
    <w:tmpl w:val="150CD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AA07A2"/>
    <w:multiLevelType w:val="hybridMultilevel"/>
    <w:tmpl w:val="203E6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0D5D34"/>
    <w:multiLevelType w:val="hybridMultilevel"/>
    <w:tmpl w:val="CE2E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1159D8"/>
    <w:multiLevelType w:val="hybridMultilevel"/>
    <w:tmpl w:val="DAFCB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550E88"/>
    <w:multiLevelType w:val="hybridMultilevel"/>
    <w:tmpl w:val="78D87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953907"/>
    <w:multiLevelType w:val="hybridMultilevel"/>
    <w:tmpl w:val="07383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71D0240"/>
    <w:multiLevelType w:val="hybridMultilevel"/>
    <w:tmpl w:val="268E8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713066"/>
    <w:multiLevelType w:val="hybridMultilevel"/>
    <w:tmpl w:val="F0E29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D7211"/>
    <w:multiLevelType w:val="multilevel"/>
    <w:tmpl w:val="452AB5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88176CB"/>
    <w:multiLevelType w:val="hybridMultilevel"/>
    <w:tmpl w:val="36CC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F14426"/>
    <w:multiLevelType w:val="hybridMultilevel"/>
    <w:tmpl w:val="56DA5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6E6A4D"/>
    <w:multiLevelType w:val="hybridMultilevel"/>
    <w:tmpl w:val="B9881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9C46661"/>
    <w:multiLevelType w:val="hybridMultilevel"/>
    <w:tmpl w:val="30C2D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C25BC2"/>
    <w:multiLevelType w:val="hybridMultilevel"/>
    <w:tmpl w:val="0744084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0B16082B"/>
    <w:multiLevelType w:val="hybridMultilevel"/>
    <w:tmpl w:val="355C5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67146B"/>
    <w:multiLevelType w:val="multilevel"/>
    <w:tmpl w:val="283AA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BAF6FF7"/>
    <w:multiLevelType w:val="multilevel"/>
    <w:tmpl w:val="72CA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BCF2DEA"/>
    <w:multiLevelType w:val="hybridMultilevel"/>
    <w:tmpl w:val="462ED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BD637A5"/>
    <w:multiLevelType w:val="multilevel"/>
    <w:tmpl w:val="DE864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BD948A0"/>
    <w:multiLevelType w:val="multilevel"/>
    <w:tmpl w:val="AA86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C2224B2"/>
    <w:multiLevelType w:val="multilevel"/>
    <w:tmpl w:val="452AB5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CED0A30"/>
    <w:multiLevelType w:val="hybridMultilevel"/>
    <w:tmpl w:val="4AC0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CF008E4"/>
    <w:multiLevelType w:val="multilevel"/>
    <w:tmpl w:val="452AB5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D256F91"/>
    <w:multiLevelType w:val="hybridMultilevel"/>
    <w:tmpl w:val="69DA3F8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0D6928CF"/>
    <w:multiLevelType w:val="hybridMultilevel"/>
    <w:tmpl w:val="26BC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EC725E2"/>
    <w:multiLevelType w:val="hybridMultilevel"/>
    <w:tmpl w:val="E320FAF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0ECD058C"/>
    <w:multiLevelType w:val="hybridMultilevel"/>
    <w:tmpl w:val="F4B2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FA569A1"/>
    <w:multiLevelType w:val="multilevel"/>
    <w:tmpl w:val="A920C92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FE3366F"/>
    <w:multiLevelType w:val="multilevel"/>
    <w:tmpl w:val="EC5A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0263332"/>
    <w:multiLevelType w:val="hybridMultilevel"/>
    <w:tmpl w:val="9C1EC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04A237D"/>
    <w:multiLevelType w:val="multilevel"/>
    <w:tmpl w:val="7E260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0E72B68"/>
    <w:multiLevelType w:val="multilevel"/>
    <w:tmpl w:val="E2C2A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236499A"/>
    <w:multiLevelType w:val="hybridMultilevel"/>
    <w:tmpl w:val="B580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2EC14DF"/>
    <w:multiLevelType w:val="hybridMultilevel"/>
    <w:tmpl w:val="9ED019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131B2026"/>
    <w:multiLevelType w:val="hybridMultilevel"/>
    <w:tmpl w:val="12743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34F5EAF"/>
    <w:multiLevelType w:val="hybridMultilevel"/>
    <w:tmpl w:val="C4521AFA"/>
    <w:lvl w:ilvl="0" w:tplc="04090001">
      <w:start w:val="1"/>
      <w:numFmt w:val="bullet"/>
      <w:lvlText w:val=""/>
      <w:lvlJc w:val="left"/>
      <w:pPr>
        <w:ind w:left="720" w:hanging="360"/>
      </w:pPr>
      <w:rPr>
        <w:rFonts w:ascii="Symbol" w:hAnsi="Symbol" w:hint="default"/>
      </w:rPr>
    </w:lvl>
    <w:lvl w:ilvl="1" w:tplc="584EFE56">
      <w:numFmt w:val="bullet"/>
      <w:lvlText w:val="•"/>
      <w:lvlJc w:val="left"/>
      <w:pPr>
        <w:ind w:left="1440" w:hanging="36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3B10E65"/>
    <w:multiLevelType w:val="multilevel"/>
    <w:tmpl w:val="BB26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4FB1AA9"/>
    <w:multiLevelType w:val="hybridMultilevel"/>
    <w:tmpl w:val="FCA041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150F0684"/>
    <w:multiLevelType w:val="hybridMultilevel"/>
    <w:tmpl w:val="6AEEC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15E93D55"/>
    <w:multiLevelType w:val="hybridMultilevel"/>
    <w:tmpl w:val="F4527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630535E"/>
    <w:multiLevelType w:val="multilevel"/>
    <w:tmpl w:val="0D48B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79D0691"/>
    <w:multiLevelType w:val="hybridMultilevel"/>
    <w:tmpl w:val="48625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7C21083"/>
    <w:multiLevelType w:val="hybridMultilevel"/>
    <w:tmpl w:val="DD9AF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83B4530"/>
    <w:multiLevelType w:val="hybridMultilevel"/>
    <w:tmpl w:val="86A4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87A360F"/>
    <w:multiLevelType w:val="hybridMultilevel"/>
    <w:tmpl w:val="54D24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8941469"/>
    <w:multiLevelType w:val="multilevel"/>
    <w:tmpl w:val="8D1E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8AC2438"/>
    <w:multiLevelType w:val="multilevel"/>
    <w:tmpl w:val="452AB5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8CD2BE1"/>
    <w:multiLevelType w:val="multilevel"/>
    <w:tmpl w:val="0890C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8D30C2B"/>
    <w:multiLevelType w:val="hybridMultilevel"/>
    <w:tmpl w:val="21F29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8E3715B"/>
    <w:multiLevelType w:val="hybridMultilevel"/>
    <w:tmpl w:val="EC0C2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9B9726D"/>
    <w:multiLevelType w:val="hybridMultilevel"/>
    <w:tmpl w:val="245C2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9FA4EB7"/>
    <w:multiLevelType w:val="hybridMultilevel"/>
    <w:tmpl w:val="FC002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1A3815D8"/>
    <w:multiLevelType w:val="multilevel"/>
    <w:tmpl w:val="8C28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A777309"/>
    <w:multiLevelType w:val="hybridMultilevel"/>
    <w:tmpl w:val="F8707E3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1A847BD1"/>
    <w:multiLevelType w:val="hybridMultilevel"/>
    <w:tmpl w:val="6414D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1AE338C2"/>
    <w:multiLevelType w:val="hybridMultilevel"/>
    <w:tmpl w:val="6A3AD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B7C16B3"/>
    <w:multiLevelType w:val="hybridMultilevel"/>
    <w:tmpl w:val="FACE5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BF657F9"/>
    <w:multiLevelType w:val="hybridMultilevel"/>
    <w:tmpl w:val="E1D06BC8"/>
    <w:lvl w:ilvl="0" w:tplc="04090003">
      <w:start w:val="1"/>
      <w:numFmt w:val="bullet"/>
      <w:lvlText w:val="o"/>
      <w:lvlJc w:val="left"/>
      <w:pPr>
        <w:ind w:left="99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2" w15:restartNumberingAfterBreak="0">
    <w:nsid w:val="1C1E5D86"/>
    <w:multiLevelType w:val="hybridMultilevel"/>
    <w:tmpl w:val="5C242A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1C6349E3"/>
    <w:multiLevelType w:val="hybridMultilevel"/>
    <w:tmpl w:val="8578B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D0750A7"/>
    <w:multiLevelType w:val="hybridMultilevel"/>
    <w:tmpl w:val="CB88A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D3531EB"/>
    <w:multiLevelType w:val="hybridMultilevel"/>
    <w:tmpl w:val="2FAC4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DFF0964"/>
    <w:multiLevelType w:val="hybridMultilevel"/>
    <w:tmpl w:val="3EB2AF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1EBF376D"/>
    <w:multiLevelType w:val="multilevel"/>
    <w:tmpl w:val="0786E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FA23D18"/>
    <w:multiLevelType w:val="hybridMultilevel"/>
    <w:tmpl w:val="2A36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FEC5720"/>
    <w:multiLevelType w:val="hybridMultilevel"/>
    <w:tmpl w:val="F23208C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20663400"/>
    <w:multiLevelType w:val="hybridMultilevel"/>
    <w:tmpl w:val="4AFC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15C0C21"/>
    <w:multiLevelType w:val="hybridMultilevel"/>
    <w:tmpl w:val="049ACF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21894F76"/>
    <w:multiLevelType w:val="multilevel"/>
    <w:tmpl w:val="7682BDB6"/>
    <w:lvl w:ilvl="0">
      <w:start w:val="1"/>
      <w:numFmt w:val="bullet"/>
      <w:lvlText w:val=""/>
      <w:lvlJc w:val="left"/>
      <w:pPr>
        <w:tabs>
          <w:tab w:val="num" w:pos="720"/>
        </w:tabs>
        <w:ind w:left="720" w:hanging="360"/>
      </w:pPr>
      <w:rPr>
        <w:rFonts w:ascii="Symbol" w:hAnsi="Symbo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1A43D43"/>
    <w:multiLevelType w:val="hybridMultilevel"/>
    <w:tmpl w:val="85FA4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1F73767"/>
    <w:multiLevelType w:val="multilevel"/>
    <w:tmpl w:val="592A0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1FC677B"/>
    <w:multiLevelType w:val="hybridMultilevel"/>
    <w:tmpl w:val="3B04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20E3977"/>
    <w:multiLevelType w:val="multilevel"/>
    <w:tmpl w:val="452AB5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2D8622C"/>
    <w:multiLevelType w:val="multilevel"/>
    <w:tmpl w:val="452AB5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40E76FF"/>
    <w:multiLevelType w:val="hybridMultilevel"/>
    <w:tmpl w:val="22383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4B624CC"/>
    <w:multiLevelType w:val="multilevel"/>
    <w:tmpl w:val="C8BC5A4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5085B48"/>
    <w:multiLevelType w:val="hybridMultilevel"/>
    <w:tmpl w:val="0BD2D09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1" w15:restartNumberingAfterBreak="0">
    <w:nsid w:val="256C615C"/>
    <w:multiLevelType w:val="hybridMultilevel"/>
    <w:tmpl w:val="5DCA9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5957DF9"/>
    <w:multiLevelType w:val="hybridMultilevel"/>
    <w:tmpl w:val="A3BE2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5C40CDA"/>
    <w:multiLevelType w:val="hybridMultilevel"/>
    <w:tmpl w:val="883E1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60D7815"/>
    <w:multiLevelType w:val="hybridMultilevel"/>
    <w:tmpl w:val="FB408C6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27093AEB"/>
    <w:multiLevelType w:val="hybridMultilevel"/>
    <w:tmpl w:val="1608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27CF6F95"/>
    <w:multiLevelType w:val="hybridMultilevel"/>
    <w:tmpl w:val="EC5E6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8F568AD"/>
    <w:multiLevelType w:val="hybridMultilevel"/>
    <w:tmpl w:val="F3B2A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299A2837"/>
    <w:multiLevelType w:val="hybridMultilevel"/>
    <w:tmpl w:val="0F185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9CC3C28"/>
    <w:multiLevelType w:val="hybridMultilevel"/>
    <w:tmpl w:val="F6C0C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29F01B8E"/>
    <w:multiLevelType w:val="hybridMultilevel"/>
    <w:tmpl w:val="7C3EE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2A08428B"/>
    <w:multiLevelType w:val="multilevel"/>
    <w:tmpl w:val="21DAF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A1E70AB"/>
    <w:multiLevelType w:val="hybridMultilevel"/>
    <w:tmpl w:val="307EA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2A4543BF"/>
    <w:multiLevelType w:val="hybridMultilevel"/>
    <w:tmpl w:val="5AA4D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BF2251E"/>
    <w:multiLevelType w:val="hybridMultilevel"/>
    <w:tmpl w:val="48E04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2C32280D"/>
    <w:multiLevelType w:val="multilevel"/>
    <w:tmpl w:val="5B9848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D3504F0"/>
    <w:multiLevelType w:val="hybridMultilevel"/>
    <w:tmpl w:val="7C7E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F121039"/>
    <w:multiLevelType w:val="hybridMultilevel"/>
    <w:tmpl w:val="042C5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2F2558CA"/>
    <w:multiLevelType w:val="hybridMultilevel"/>
    <w:tmpl w:val="5B36B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2F981115"/>
    <w:multiLevelType w:val="hybridMultilevel"/>
    <w:tmpl w:val="1A045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2FDD621E"/>
    <w:multiLevelType w:val="hybridMultilevel"/>
    <w:tmpl w:val="7380619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1" w15:restartNumberingAfterBreak="0">
    <w:nsid w:val="2FFD3577"/>
    <w:multiLevelType w:val="hybridMultilevel"/>
    <w:tmpl w:val="AA3E9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0432861"/>
    <w:multiLevelType w:val="hybridMultilevel"/>
    <w:tmpl w:val="9C3895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13C0598"/>
    <w:multiLevelType w:val="hybridMultilevel"/>
    <w:tmpl w:val="AA68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1D62046"/>
    <w:multiLevelType w:val="hybridMultilevel"/>
    <w:tmpl w:val="03B463A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32C3214B"/>
    <w:multiLevelType w:val="hybridMultilevel"/>
    <w:tmpl w:val="CB46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3131C6D"/>
    <w:multiLevelType w:val="multilevel"/>
    <w:tmpl w:val="452AB5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3CE301F"/>
    <w:multiLevelType w:val="hybridMultilevel"/>
    <w:tmpl w:val="A5123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3F918FE"/>
    <w:multiLevelType w:val="hybridMultilevel"/>
    <w:tmpl w:val="123037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34F55A64"/>
    <w:multiLevelType w:val="hybridMultilevel"/>
    <w:tmpl w:val="E9A27E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5B469A0"/>
    <w:multiLevelType w:val="multilevel"/>
    <w:tmpl w:val="D948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6047159"/>
    <w:multiLevelType w:val="hybridMultilevel"/>
    <w:tmpl w:val="0ED20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6F50BDB"/>
    <w:multiLevelType w:val="hybridMultilevel"/>
    <w:tmpl w:val="0158E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76C5C2B"/>
    <w:multiLevelType w:val="hybridMultilevel"/>
    <w:tmpl w:val="6DD6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37B97609"/>
    <w:multiLevelType w:val="hybridMultilevel"/>
    <w:tmpl w:val="36CC8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37E9159C"/>
    <w:multiLevelType w:val="multilevel"/>
    <w:tmpl w:val="5AD2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8334241"/>
    <w:multiLevelType w:val="hybridMultilevel"/>
    <w:tmpl w:val="82C64E3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3883271A"/>
    <w:multiLevelType w:val="multilevel"/>
    <w:tmpl w:val="88BC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9566405"/>
    <w:multiLevelType w:val="hybridMultilevel"/>
    <w:tmpl w:val="B622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39AF2829"/>
    <w:multiLevelType w:val="hybridMultilevel"/>
    <w:tmpl w:val="C7AED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3AA644AC"/>
    <w:multiLevelType w:val="hybridMultilevel"/>
    <w:tmpl w:val="7A241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3B4E5B6A"/>
    <w:multiLevelType w:val="hybridMultilevel"/>
    <w:tmpl w:val="63760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3C9141F6"/>
    <w:multiLevelType w:val="multilevel"/>
    <w:tmpl w:val="9128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D995EA3"/>
    <w:multiLevelType w:val="hybridMultilevel"/>
    <w:tmpl w:val="C7AA6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3DA34793"/>
    <w:multiLevelType w:val="multilevel"/>
    <w:tmpl w:val="4284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DBB7664"/>
    <w:multiLevelType w:val="hybridMultilevel"/>
    <w:tmpl w:val="FC30617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3DE11CCA"/>
    <w:multiLevelType w:val="multilevel"/>
    <w:tmpl w:val="452AB5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DF229FC"/>
    <w:multiLevelType w:val="multilevel"/>
    <w:tmpl w:val="C8BC5A4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E3D6E37"/>
    <w:multiLevelType w:val="hybridMultilevel"/>
    <w:tmpl w:val="A886A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3E9755CB"/>
    <w:multiLevelType w:val="multilevel"/>
    <w:tmpl w:val="1D52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1116E9B"/>
    <w:multiLevelType w:val="hybridMultilevel"/>
    <w:tmpl w:val="CEC2A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416B6647"/>
    <w:multiLevelType w:val="hybridMultilevel"/>
    <w:tmpl w:val="CFBCD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41B33C78"/>
    <w:multiLevelType w:val="hybridMultilevel"/>
    <w:tmpl w:val="05341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41C01E92"/>
    <w:multiLevelType w:val="hybridMultilevel"/>
    <w:tmpl w:val="90F8F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43C76576"/>
    <w:multiLevelType w:val="hybridMultilevel"/>
    <w:tmpl w:val="32AA13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4261E78"/>
    <w:multiLevelType w:val="multilevel"/>
    <w:tmpl w:val="17D0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4A36740"/>
    <w:multiLevelType w:val="hybridMultilevel"/>
    <w:tmpl w:val="A68E1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5B444AE"/>
    <w:multiLevelType w:val="multilevel"/>
    <w:tmpl w:val="22C40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6353193"/>
    <w:multiLevelType w:val="hybridMultilevel"/>
    <w:tmpl w:val="35A42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46FE36EC"/>
    <w:multiLevelType w:val="multilevel"/>
    <w:tmpl w:val="97447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7F075BE"/>
    <w:multiLevelType w:val="hybridMultilevel"/>
    <w:tmpl w:val="960A8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8883D34"/>
    <w:multiLevelType w:val="hybridMultilevel"/>
    <w:tmpl w:val="2796188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2" w15:restartNumberingAfterBreak="0">
    <w:nsid w:val="494B1709"/>
    <w:multiLevelType w:val="hybridMultilevel"/>
    <w:tmpl w:val="C3A4E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497542BD"/>
    <w:multiLevelType w:val="hybridMultilevel"/>
    <w:tmpl w:val="2D86D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497F6107"/>
    <w:multiLevelType w:val="hybridMultilevel"/>
    <w:tmpl w:val="4268F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49C82F42"/>
    <w:multiLevelType w:val="hybridMultilevel"/>
    <w:tmpl w:val="41942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49F91F39"/>
    <w:multiLevelType w:val="multilevel"/>
    <w:tmpl w:val="F514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A35224D"/>
    <w:multiLevelType w:val="hybridMultilevel"/>
    <w:tmpl w:val="02329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4A921A78"/>
    <w:multiLevelType w:val="hybridMultilevel"/>
    <w:tmpl w:val="3E665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4BD86609"/>
    <w:multiLevelType w:val="hybridMultilevel"/>
    <w:tmpl w:val="663210C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0" w15:restartNumberingAfterBreak="0">
    <w:nsid w:val="4C6E64DF"/>
    <w:multiLevelType w:val="multilevel"/>
    <w:tmpl w:val="452AB5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D155457"/>
    <w:multiLevelType w:val="hybridMultilevel"/>
    <w:tmpl w:val="ACD871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4ED62126"/>
    <w:multiLevelType w:val="hybridMultilevel"/>
    <w:tmpl w:val="B2D6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4F88605F"/>
    <w:multiLevelType w:val="hybridMultilevel"/>
    <w:tmpl w:val="B4C8E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506B666B"/>
    <w:multiLevelType w:val="hybridMultilevel"/>
    <w:tmpl w:val="F49EE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0BD2C93"/>
    <w:multiLevelType w:val="multilevel"/>
    <w:tmpl w:val="82B4A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0F511A2"/>
    <w:multiLevelType w:val="multilevel"/>
    <w:tmpl w:val="2CD07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10C072A"/>
    <w:multiLevelType w:val="hybridMultilevel"/>
    <w:tmpl w:val="5F4657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51666DAE"/>
    <w:multiLevelType w:val="hybridMultilevel"/>
    <w:tmpl w:val="1B98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51C66681"/>
    <w:multiLevelType w:val="hybridMultilevel"/>
    <w:tmpl w:val="487C3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522B7A41"/>
    <w:multiLevelType w:val="hybridMultilevel"/>
    <w:tmpl w:val="41E6A59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1" w15:restartNumberingAfterBreak="0">
    <w:nsid w:val="52472AAB"/>
    <w:multiLevelType w:val="multilevel"/>
    <w:tmpl w:val="452AB5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53DC541E"/>
    <w:multiLevelType w:val="hybridMultilevel"/>
    <w:tmpl w:val="86828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55363074"/>
    <w:multiLevelType w:val="hybridMultilevel"/>
    <w:tmpl w:val="2DB01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55381657"/>
    <w:multiLevelType w:val="hybridMultilevel"/>
    <w:tmpl w:val="9452B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55D22072"/>
    <w:multiLevelType w:val="hybridMultilevel"/>
    <w:tmpl w:val="8044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5620534C"/>
    <w:multiLevelType w:val="multilevel"/>
    <w:tmpl w:val="A66E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70A760C"/>
    <w:multiLevelType w:val="hybridMultilevel"/>
    <w:tmpl w:val="E0582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575B11D0"/>
    <w:multiLevelType w:val="multilevel"/>
    <w:tmpl w:val="452AB5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58C66DE3"/>
    <w:multiLevelType w:val="hybridMultilevel"/>
    <w:tmpl w:val="5D840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5B365EE0"/>
    <w:multiLevelType w:val="hybridMultilevel"/>
    <w:tmpl w:val="2974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5C2071EC"/>
    <w:multiLevelType w:val="hybridMultilevel"/>
    <w:tmpl w:val="758C0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5C892CD5"/>
    <w:multiLevelType w:val="hybridMultilevel"/>
    <w:tmpl w:val="557AAA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5CC719D9"/>
    <w:multiLevelType w:val="multilevel"/>
    <w:tmpl w:val="7FF8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CE17A15"/>
    <w:multiLevelType w:val="hybridMultilevel"/>
    <w:tmpl w:val="A80C80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5" w15:restartNumberingAfterBreak="0">
    <w:nsid w:val="5D1A7D13"/>
    <w:multiLevelType w:val="hybridMultilevel"/>
    <w:tmpl w:val="4E048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5D524A6B"/>
    <w:multiLevelType w:val="multilevel"/>
    <w:tmpl w:val="6B062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5DB37837"/>
    <w:multiLevelType w:val="multilevel"/>
    <w:tmpl w:val="6F10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DB7727F"/>
    <w:multiLevelType w:val="hybridMultilevel"/>
    <w:tmpl w:val="8EF4C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5DDB713E"/>
    <w:multiLevelType w:val="hybridMultilevel"/>
    <w:tmpl w:val="332CB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0" w15:restartNumberingAfterBreak="0">
    <w:nsid w:val="5F1C7EF1"/>
    <w:multiLevelType w:val="hybridMultilevel"/>
    <w:tmpl w:val="7ADA93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1" w15:restartNumberingAfterBreak="0">
    <w:nsid w:val="5F7F5154"/>
    <w:multiLevelType w:val="hybridMultilevel"/>
    <w:tmpl w:val="E7041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60E8736C"/>
    <w:multiLevelType w:val="multilevel"/>
    <w:tmpl w:val="A320B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134620E"/>
    <w:multiLevelType w:val="multilevel"/>
    <w:tmpl w:val="DABC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2812B9D"/>
    <w:multiLevelType w:val="hybridMultilevel"/>
    <w:tmpl w:val="A62466E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5" w15:restartNumberingAfterBreak="0">
    <w:nsid w:val="62D60199"/>
    <w:multiLevelType w:val="hybridMultilevel"/>
    <w:tmpl w:val="E0E8B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6" w15:restartNumberingAfterBreak="0">
    <w:nsid w:val="62DA0EE1"/>
    <w:multiLevelType w:val="multilevel"/>
    <w:tmpl w:val="D7CAF8C2"/>
    <w:lvl w:ilvl="0">
      <w:start w:val="1"/>
      <w:numFmt w:val="decimal"/>
      <w:lvlText w:val="%1."/>
      <w:lvlJc w:val="left"/>
      <w:pPr>
        <w:tabs>
          <w:tab w:val="num" w:pos="720"/>
        </w:tabs>
        <w:ind w:left="720" w:hanging="720"/>
      </w:pPr>
    </w:lvl>
    <w:lvl w:ilvl="1">
      <w:start w:val="1"/>
      <w:numFmt w:val="bullet"/>
      <w:lvlText w:val=""/>
      <w:lvlJc w:val="left"/>
      <w:pPr>
        <w:ind w:left="72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7" w15:restartNumberingAfterBreak="0">
    <w:nsid w:val="63A80276"/>
    <w:multiLevelType w:val="hybridMultilevel"/>
    <w:tmpl w:val="A462D90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64D80604"/>
    <w:multiLevelType w:val="multilevel"/>
    <w:tmpl w:val="FDAC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4DC1023"/>
    <w:multiLevelType w:val="multilevel"/>
    <w:tmpl w:val="A4A4B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5A11D82"/>
    <w:multiLevelType w:val="hybridMultilevel"/>
    <w:tmpl w:val="725A4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669232EC"/>
    <w:multiLevelType w:val="hybridMultilevel"/>
    <w:tmpl w:val="E3B89F60"/>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2" w15:restartNumberingAfterBreak="0">
    <w:nsid w:val="67683F93"/>
    <w:multiLevelType w:val="multilevel"/>
    <w:tmpl w:val="5910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7AE3CB0"/>
    <w:multiLevelType w:val="hybridMultilevel"/>
    <w:tmpl w:val="B7CED25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8427E29"/>
    <w:multiLevelType w:val="multilevel"/>
    <w:tmpl w:val="81DC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89C7484"/>
    <w:multiLevelType w:val="hybridMultilevel"/>
    <w:tmpl w:val="52E0BA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690D7437"/>
    <w:multiLevelType w:val="multilevel"/>
    <w:tmpl w:val="452AB5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694D71A2"/>
    <w:multiLevelType w:val="multilevel"/>
    <w:tmpl w:val="46242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9523749"/>
    <w:multiLevelType w:val="hybridMultilevel"/>
    <w:tmpl w:val="2EE4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6BAD0890"/>
    <w:multiLevelType w:val="hybridMultilevel"/>
    <w:tmpl w:val="64E2ACAA"/>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00" w15:restartNumberingAfterBreak="0">
    <w:nsid w:val="6BCB12B6"/>
    <w:multiLevelType w:val="multilevel"/>
    <w:tmpl w:val="7CC88E9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6BF845FA"/>
    <w:multiLevelType w:val="multilevel"/>
    <w:tmpl w:val="88746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C3D2D6E"/>
    <w:multiLevelType w:val="hybridMultilevel"/>
    <w:tmpl w:val="F86AA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6E50322A"/>
    <w:multiLevelType w:val="hybridMultilevel"/>
    <w:tmpl w:val="5010F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6F8A4554"/>
    <w:multiLevelType w:val="multilevel"/>
    <w:tmpl w:val="C184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0570695"/>
    <w:multiLevelType w:val="hybridMultilevel"/>
    <w:tmpl w:val="52889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71540549"/>
    <w:multiLevelType w:val="hybridMultilevel"/>
    <w:tmpl w:val="F13652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7" w15:restartNumberingAfterBreak="0">
    <w:nsid w:val="71AA4ECD"/>
    <w:multiLevelType w:val="hybridMultilevel"/>
    <w:tmpl w:val="F11ED42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8" w15:restartNumberingAfterBreak="0">
    <w:nsid w:val="71F216C2"/>
    <w:multiLevelType w:val="hybridMultilevel"/>
    <w:tmpl w:val="8F923F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9" w15:restartNumberingAfterBreak="0">
    <w:nsid w:val="72EF12F3"/>
    <w:multiLevelType w:val="hybridMultilevel"/>
    <w:tmpl w:val="C57EE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7358380A"/>
    <w:multiLevelType w:val="hybridMultilevel"/>
    <w:tmpl w:val="E5322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73D507D2"/>
    <w:multiLevelType w:val="multilevel"/>
    <w:tmpl w:val="841A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42F7D2A"/>
    <w:multiLevelType w:val="hybridMultilevel"/>
    <w:tmpl w:val="AA8AD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3" w15:restartNumberingAfterBreak="0">
    <w:nsid w:val="747D411A"/>
    <w:multiLevelType w:val="hybridMultilevel"/>
    <w:tmpl w:val="ADC87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15:restartNumberingAfterBreak="0">
    <w:nsid w:val="74B63D0A"/>
    <w:multiLevelType w:val="hybridMultilevel"/>
    <w:tmpl w:val="BFB8A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5" w15:restartNumberingAfterBreak="0">
    <w:nsid w:val="75BA32C1"/>
    <w:multiLevelType w:val="hybridMultilevel"/>
    <w:tmpl w:val="B948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76ED3235"/>
    <w:multiLevelType w:val="hybridMultilevel"/>
    <w:tmpl w:val="2CF89B6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7" w15:restartNumberingAfterBreak="0">
    <w:nsid w:val="76F30B4B"/>
    <w:multiLevelType w:val="hybridMultilevel"/>
    <w:tmpl w:val="E7649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77E60E9C"/>
    <w:multiLevelType w:val="hybridMultilevel"/>
    <w:tmpl w:val="51A46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77EA2727"/>
    <w:multiLevelType w:val="hybridMultilevel"/>
    <w:tmpl w:val="8A346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78925CC5"/>
    <w:multiLevelType w:val="hybridMultilevel"/>
    <w:tmpl w:val="7BF6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79AA4C40"/>
    <w:multiLevelType w:val="multilevel"/>
    <w:tmpl w:val="F65C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A8A42A3"/>
    <w:multiLevelType w:val="hybridMultilevel"/>
    <w:tmpl w:val="5B9CC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7AA71BCD"/>
    <w:multiLevelType w:val="hybridMultilevel"/>
    <w:tmpl w:val="8126F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7C202D13"/>
    <w:multiLevelType w:val="hybridMultilevel"/>
    <w:tmpl w:val="CF743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7C67542A"/>
    <w:multiLevelType w:val="hybridMultilevel"/>
    <w:tmpl w:val="5338F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7E7F30E6"/>
    <w:multiLevelType w:val="hybridMultilevel"/>
    <w:tmpl w:val="654E0142"/>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num w:numId="1" w16cid:durableId="32465231">
    <w:abstractNumId w:val="164"/>
  </w:num>
  <w:num w:numId="2" w16cid:durableId="418136938">
    <w:abstractNumId w:val="5"/>
  </w:num>
  <w:num w:numId="3" w16cid:durableId="1335036054">
    <w:abstractNumId w:val="25"/>
  </w:num>
  <w:num w:numId="4" w16cid:durableId="895430736">
    <w:abstractNumId w:val="81"/>
  </w:num>
  <w:num w:numId="5" w16cid:durableId="832261952">
    <w:abstractNumId w:val="39"/>
  </w:num>
  <w:num w:numId="6" w16cid:durableId="578632824">
    <w:abstractNumId w:val="55"/>
  </w:num>
  <w:num w:numId="7" w16cid:durableId="1996756700">
    <w:abstractNumId w:val="87"/>
  </w:num>
  <w:num w:numId="8" w16cid:durableId="911617665">
    <w:abstractNumId w:val="153"/>
  </w:num>
  <w:num w:numId="9" w16cid:durableId="154221863">
    <w:abstractNumId w:val="105"/>
  </w:num>
  <w:num w:numId="10" w16cid:durableId="703794590">
    <w:abstractNumId w:val="47"/>
  </w:num>
  <w:num w:numId="11" w16cid:durableId="121311976">
    <w:abstractNumId w:val="42"/>
  </w:num>
  <w:num w:numId="12" w16cid:durableId="429593708">
    <w:abstractNumId w:val="71"/>
  </w:num>
  <w:num w:numId="13" w16cid:durableId="517737014">
    <w:abstractNumId w:val="185"/>
  </w:num>
  <w:num w:numId="14" w16cid:durableId="1707949680">
    <w:abstractNumId w:val="62"/>
  </w:num>
  <w:num w:numId="15" w16cid:durableId="1206257522">
    <w:abstractNumId w:val="179"/>
  </w:num>
  <w:num w:numId="16" w16cid:durableId="640963544">
    <w:abstractNumId w:val="180"/>
  </w:num>
  <w:num w:numId="17" w16cid:durableId="1086461042">
    <w:abstractNumId w:val="57"/>
  </w:num>
  <w:num w:numId="18" w16cid:durableId="34082394">
    <w:abstractNumId w:val="108"/>
  </w:num>
  <w:num w:numId="19" w16cid:durableId="370426137">
    <w:abstractNumId w:val="37"/>
  </w:num>
  <w:num w:numId="20" w16cid:durableId="1865556078">
    <w:abstractNumId w:val="136"/>
  </w:num>
  <w:num w:numId="21" w16cid:durableId="1132022835">
    <w:abstractNumId w:val="36"/>
  </w:num>
  <w:num w:numId="22" w16cid:durableId="793987656">
    <w:abstractNumId w:val="184"/>
  </w:num>
  <w:num w:numId="23" w16cid:durableId="205026218">
    <w:abstractNumId w:val="2"/>
  </w:num>
  <w:num w:numId="24" w16cid:durableId="1772897373">
    <w:abstractNumId w:val="165"/>
  </w:num>
  <w:num w:numId="25" w16cid:durableId="1775399241">
    <w:abstractNumId w:val="175"/>
  </w:num>
  <w:num w:numId="26" w16cid:durableId="106430672">
    <w:abstractNumId w:val="148"/>
  </w:num>
  <w:num w:numId="27" w16cid:durableId="1343699661">
    <w:abstractNumId w:val="52"/>
  </w:num>
  <w:num w:numId="28" w16cid:durableId="730496361">
    <w:abstractNumId w:val="206"/>
  </w:num>
  <w:num w:numId="29" w16cid:durableId="644965316">
    <w:abstractNumId w:val="0"/>
  </w:num>
  <w:num w:numId="30" w16cid:durableId="1170025216">
    <w:abstractNumId w:val="146"/>
  </w:num>
  <w:num w:numId="31" w16cid:durableId="1505558958">
    <w:abstractNumId w:val="84"/>
  </w:num>
  <w:num w:numId="32" w16cid:durableId="427040229">
    <w:abstractNumId w:val="15"/>
  </w:num>
  <w:num w:numId="33" w16cid:durableId="420879351">
    <w:abstractNumId w:val="16"/>
  </w:num>
  <w:num w:numId="34" w16cid:durableId="1088112519">
    <w:abstractNumId w:val="114"/>
  </w:num>
  <w:num w:numId="35" w16cid:durableId="1291979164">
    <w:abstractNumId w:val="172"/>
  </w:num>
  <w:num w:numId="36" w16cid:durableId="1696493408">
    <w:abstractNumId w:val="104"/>
  </w:num>
  <w:num w:numId="37" w16cid:durableId="1009017613">
    <w:abstractNumId w:val="98"/>
  </w:num>
  <w:num w:numId="38" w16cid:durableId="668606423">
    <w:abstractNumId w:val="133"/>
  </w:num>
  <w:num w:numId="39" w16cid:durableId="1064984005">
    <w:abstractNumId w:val="6"/>
  </w:num>
  <w:num w:numId="40" w16cid:durableId="2041469035">
    <w:abstractNumId w:val="200"/>
  </w:num>
  <w:num w:numId="41" w16cid:durableId="1737825731">
    <w:abstractNumId w:val="199"/>
  </w:num>
  <w:num w:numId="42" w16cid:durableId="596257587">
    <w:abstractNumId w:val="214"/>
  </w:num>
  <w:num w:numId="43" w16cid:durableId="766196859">
    <w:abstractNumId w:val="10"/>
  </w:num>
  <w:num w:numId="44" w16cid:durableId="1224022314">
    <w:abstractNumId w:val="83"/>
  </w:num>
  <w:num w:numId="45" w16cid:durableId="404844831">
    <w:abstractNumId w:val="215"/>
  </w:num>
  <w:num w:numId="46" w16cid:durableId="2070222066">
    <w:abstractNumId w:val="221"/>
  </w:num>
  <w:num w:numId="47" w16cid:durableId="697315800">
    <w:abstractNumId w:val="20"/>
  </w:num>
  <w:num w:numId="48" w16cid:durableId="1454640486">
    <w:abstractNumId w:val="118"/>
  </w:num>
  <w:num w:numId="49" w16cid:durableId="1467966480">
    <w:abstractNumId w:val="11"/>
  </w:num>
  <w:num w:numId="50" w16cid:durableId="1849246210">
    <w:abstractNumId w:val="219"/>
  </w:num>
  <w:num w:numId="51" w16cid:durableId="331494998">
    <w:abstractNumId w:val="173"/>
  </w:num>
  <w:num w:numId="52" w16cid:durableId="1560508125">
    <w:abstractNumId w:val="79"/>
  </w:num>
  <w:num w:numId="53" w16cid:durableId="182786292">
    <w:abstractNumId w:val="124"/>
  </w:num>
  <w:num w:numId="54" w16cid:durableId="452285746">
    <w:abstractNumId w:val="92"/>
  </w:num>
  <w:num w:numId="55" w16cid:durableId="1732461610">
    <w:abstractNumId w:val="162"/>
  </w:num>
  <w:num w:numId="56" w16cid:durableId="1258060786">
    <w:abstractNumId w:val="147"/>
  </w:num>
  <w:num w:numId="57" w16cid:durableId="1025328568">
    <w:abstractNumId w:val="69"/>
  </w:num>
  <w:num w:numId="58" w16cid:durableId="1479568025">
    <w:abstractNumId w:val="3"/>
  </w:num>
  <w:num w:numId="59" w16cid:durableId="1375079401">
    <w:abstractNumId w:val="160"/>
  </w:num>
  <w:num w:numId="60" w16cid:durableId="1602954221">
    <w:abstractNumId w:val="127"/>
  </w:num>
  <w:num w:numId="61" w16cid:durableId="2139373873">
    <w:abstractNumId w:val="106"/>
  </w:num>
  <w:num w:numId="62" w16cid:durableId="2029140871">
    <w:abstractNumId w:val="19"/>
  </w:num>
  <w:num w:numId="63" w16cid:durableId="1499156470">
    <w:abstractNumId w:val="176"/>
  </w:num>
  <w:num w:numId="64" w16cid:durableId="1125583526">
    <w:abstractNumId w:val="129"/>
  </w:num>
  <w:num w:numId="65" w16cid:durableId="783312099">
    <w:abstractNumId w:val="183"/>
  </w:num>
  <w:num w:numId="66" w16cid:durableId="4864290">
    <w:abstractNumId w:val="12"/>
  </w:num>
  <w:num w:numId="67" w16cid:durableId="929117888">
    <w:abstractNumId w:val="56"/>
  </w:num>
  <w:num w:numId="68" w16cid:durableId="166025299">
    <w:abstractNumId w:val="182"/>
  </w:num>
  <w:num w:numId="69" w16cid:durableId="1540245275">
    <w:abstractNumId w:val="137"/>
  </w:num>
  <w:num w:numId="70" w16cid:durableId="969673515">
    <w:abstractNumId w:val="67"/>
  </w:num>
  <w:num w:numId="71" w16cid:durableId="395013949">
    <w:abstractNumId w:val="117"/>
  </w:num>
  <w:num w:numId="72" w16cid:durableId="2140567725">
    <w:abstractNumId w:val="211"/>
  </w:num>
  <w:num w:numId="73" w16cid:durableId="1698309214">
    <w:abstractNumId w:val="189"/>
  </w:num>
  <w:num w:numId="74" w16cid:durableId="1313095301">
    <w:abstractNumId w:val="77"/>
  </w:num>
  <w:num w:numId="75" w16cid:durableId="921371588">
    <w:abstractNumId w:val="201"/>
  </w:num>
  <w:num w:numId="76" w16cid:durableId="970135510">
    <w:abstractNumId w:val="139"/>
  </w:num>
  <w:num w:numId="77" w16cid:durableId="618998485">
    <w:abstractNumId w:val="197"/>
  </w:num>
  <w:num w:numId="78" w16cid:durableId="850795468">
    <w:abstractNumId w:val="51"/>
  </w:num>
  <w:num w:numId="79" w16cid:durableId="125240488">
    <w:abstractNumId w:val="22"/>
  </w:num>
  <w:num w:numId="80" w16cid:durableId="335420884">
    <w:abstractNumId w:val="204"/>
  </w:num>
  <w:num w:numId="81" w16cid:durableId="1150486592">
    <w:abstractNumId w:val="156"/>
  </w:num>
  <w:num w:numId="82" w16cid:durableId="925383195">
    <w:abstractNumId w:val="194"/>
  </w:num>
  <w:num w:numId="83" w16cid:durableId="1962956286">
    <w:abstractNumId w:val="188"/>
  </w:num>
  <w:num w:numId="84" w16cid:durableId="1526090174">
    <w:abstractNumId w:val="44"/>
  </w:num>
  <w:num w:numId="85" w16cid:durableId="957296031">
    <w:abstractNumId w:val="122"/>
  </w:num>
  <w:num w:numId="86" w16cid:durableId="411315647">
    <w:abstractNumId w:val="76"/>
  </w:num>
  <w:num w:numId="87" w16cid:durableId="272978817">
    <w:abstractNumId w:val="150"/>
  </w:num>
  <w:num w:numId="88" w16cid:durableId="1409958299">
    <w:abstractNumId w:val="24"/>
  </w:num>
  <w:num w:numId="89" w16cid:durableId="1070083107">
    <w:abstractNumId w:val="196"/>
  </w:num>
  <w:num w:numId="90" w16cid:durableId="61023673">
    <w:abstractNumId w:val="168"/>
  </w:num>
  <w:num w:numId="91" w16cid:durableId="718744887">
    <w:abstractNumId w:val="161"/>
  </w:num>
  <w:num w:numId="92" w16cid:durableId="339430000">
    <w:abstractNumId w:val="32"/>
  </w:num>
  <w:num w:numId="93" w16cid:durableId="1497695391">
    <w:abstractNumId w:val="166"/>
  </w:num>
  <w:num w:numId="94" w16cid:durableId="1097365648">
    <w:abstractNumId w:val="26"/>
  </w:num>
  <w:num w:numId="95" w16cid:durableId="1837457657">
    <w:abstractNumId w:val="155"/>
  </w:num>
  <w:num w:numId="96" w16cid:durableId="1759983581">
    <w:abstractNumId w:val="35"/>
  </w:num>
  <w:num w:numId="97" w16cid:durableId="1934974120">
    <w:abstractNumId w:val="74"/>
  </w:num>
  <w:num w:numId="98" w16cid:durableId="1859806873">
    <w:abstractNumId w:val="49"/>
  </w:num>
  <w:num w:numId="99" w16cid:durableId="1888486184">
    <w:abstractNumId w:val="135"/>
  </w:num>
  <w:num w:numId="100" w16cid:durableId="1119641953">
    <w:abstractNumId w:val="115"/>
  </w:num>
  <w:num w:numId="101" w16cid:durableId="1664620675">
    <w:abstractNumId w:val="177"/>
  </w:num>
  <w:num w:numId="102" w16cid:durableId="408386753">
    <w:abstractNumId w:val="91"/>
  </w:num>
  <w:num w:numId="103" w16cid:durableId="1117943192">
    <w:abstractNumId w:val="110"/>
  </w:num>
  <w:num w:numId="104" w16cid:durableId="341863073">
    <w:abstractNumId w:val="95"/>
  </w:num>
  <w:num w:numId="105" w16cid:durableId="1883469615">
    <w:abstractNumId w:val="50"/>
  </w:num>
  <w:num w:numId="106" w16cid:durableId="280499206">
    <w:abstractNumId w:val="40"/>
  </w:num>
  <w:num w:numId="107" w16cid:durableId="1055619428">
    <w:abstractNumId w:val="126"/>
  </w:num>
  <w:num w:numId="108" w16cid:durableId="1591083554">
    <w:abstractNumId w:val="192"/>
  </w:num>
  <w:num w:numId="109" w16cid:durableId="167990963">
    <w:abstractNumId w:val="181"/>
  </w:num>
  <w:num w:numId="110" w16cid:durableId="28916623">
    <w:abstractNumId w:val="101"/>
  </w:num>
  <w:num w:numId="111" w16cid:durableId="41290474">
    <w:abstractNumId w:val="208"/>
  </w:num>
  <w:num w:numId="112" w16cid:durableId="422995006">
    <w:abstractNumId w:val="23"/>
  </w:num>
  <w:num w:numId="113" w16cid:durableId="730227442">
    <w:abstractNumId w:val="72"/>
  </w:num>
  <w:num w:numId="114" w16cid:durableId="190269310">
    <w:abstractNumId w:val="223"/>
  </w:num>
  <w:num w:numId="115" w16cid:durableId="1059599807">
    <w:abstractNumId w:val="66"/>
  </w:num>
  <w:num w:numId="116" w16cid:durableId="946161818">
    <w:abstractNumId w:val="33"/>
  </w:num>
  <w:num w:numId="117" w16cid:durableId="1680352054">
    <w:abstractNumId w:val="53"/>
  </w:num>
  <w:num w:numId="118" w16cid:durableId="1902791113">
    <w:abstractNumId w:val="170"/>
  </w:num>
  <w:num w:numId="119" w16cid:durableId="283270303">
    <w:abstractNumId w:val="14"/>
  </w:num>
  <w:num w:numId="120" w16cid:durableId="1962179363">
    <w:abstractNumId w:val="143"/>
  </w:num>
  <w:num w:numId="121" w16cid:durableId="1847477273">
    <w:abstractNumId w:val="88"/>
  </w:num>
  <w:num w:numId="122" w16cid:durableId="1916889178">
    <w:abstractNumId w:val="8"/>
  </w:num>
  <w:num w:numId="123" w16cid:durableId="745080160">
    <w:abstractNumId w:val="203"/>
  </w:num>
  <w:num w:numId="124" w16cid:durableId="789207683">
    <w:abstractNumId w:val="45"/>
  </w:num>
  <w:num w:numId="125" w16cid:durableId="431362973">
    <w:abstractNumId w:val="78"/>
  </w:num>
  <w:num w:numId="126" w16cid:durableId="775910570">
    <w:abstractNumId w:val="217"/>
  </w:num>
  <w:num w:numId="127" w16cid:durableId="1483039443">
    <w:abstractNumId w:val="222"/>
  </w:num>
  <w:num w:numId="128" w16cid:durableId="1349327940">
    <w:abstractNumId w:val="58"/>
  </w:num>
  <w:num w:numId="129" w16cid:durableId="1494031953">
    <w:abstractNumId w:val="130"/>
  </w:num>
  <w:num w:numId="130" w16cid:durableId="630326492">
    <w:abstractNumId w:val="28"/>
  </w:num>
  <w:num w:numId="131" w16cid:durableId="1232545510">
    <w:abstractNumId w:val="191"/>
  </w:num>
  <w:num w:numId="132" w16cid:durableId="2123064854">
    <w:abstractNumId w:val="46"/>
  </w:num>
  <w:num w:numId="133" w16cid:durableId="1563061506">
    <w:abstractNumId w:val="100"/>
  </w:num>
  <w:num w:numId="134" w16cid:durableId="1737626809">
    <w:abstractNumId w:val="27"/>
  </w:num>
  <w:num w:numId="135" w16cid:durableId="724720776">
    <w:abstractNumId w:val="80"/>
  </w:num>
  <w:num w:numId="136" w16cid:durableId="689834959">
    <w:abstractNumId w:val="131"/>
  </w:num>
  <w:num w:numId="137" w16cid:durableId="1097796407">
    <w:abstractNumId w:val="207"/>
  </w:num>
  <w:num w:numId="138" w16cid:durableId="460466151">
    <w:abstractNumId w:val="224"/>
  </w:num>
  <w:num w:numId="139" w16cid:durableId="2068988527">
    <w:abstractNumId w:val="29"/>
  </w:num>
  <w:num w:numId="140" w16cid:durableId="1691952658">
    <w:abstractNumId w:val="119"/>
  </w:num>
  <w:num w:numId="141" w16cid:durableId="63722402">
    <w:abstractNumId w:val="116"/>
  </w:num>
  <w:num w:numId="142" w16cid:durableId="1434521557">
    <w:abstractNumId w:val="216"/>
  </w:num>
  <w:num w:numId="143" w16cid:durableId="606620702">
    <w:abstractNumId w:val="154"/>
  </w:num>
  <w:num w:numId="144" w16cid:durableId="780032309">
    <w:abstractNumId w:val="60"/>
  </w:num>
  <w:num w:numId="145" w16cid:durableId="433676251">
    <w:abstractNumId w:val="43"/>
  </w:num>
  <w:num w:numId="146" w16cid:durableId="1690794603">
    <w:abstractNumId w:val="64"/>
  </w:num>
  <w:num w:numId="147" w16cid:durableId="1007824569">
    <w:abstractNumId w:val="61"/>
  </w:num>
  <w:num w:numId="148" w16cid:durableId="27950875">
    <w:abstractNumId w:val="1"/>
  </w:num>
  <w:num w:numId="149" w16cid:durableId="1835604551">
    <w:abstractNumId w:val="151"/>
  </w:num>
  <w:num w:numId="150" w16cid:durableId="1308896756">
    <w:abstractNumId w:val="102"/>
  </w:num>
  <w:num w:numId="151" w16cid:durableId="1413888261">
    <w:abstractNumId w:val="109"/>
  </w:num>
  <w:num w:numId="152" w16cid:durableId="565720902">
    <w:abstractNumId w:val="125"/>
  </w:num>
  <w:num w:numId="153" w16cid:durableId="1311910500">
    <w:abstractNumId w:val="9"/>
  </w:num>
  <w:num w:numId="154" w16cid:durableId="1512722741">
    <w:abstractNumId w:val="75"/>
  </w:num>
  <w:num w:numId="155" w16cid:durableId="680934324">
    <w:abstractNumId w:val="59"/>
  </w:num>
  <w:num w:numId="156" w16cid:durableId="424109419">
    <w:abstractNumId w:val="210"/>
  </w:num>
  <w:num w:numId="157" w16cid:durableId="1979992261">
    <w:abstractNumId w:val="195"/>
  </w:num>
  <w:num w:numId="158" w16cid:durableId="1443377980">
    <w:abstractNumId w:val="134"/>
  </w:num>
  <w:num w:numId="159" w16cid:durableId="1235355660">
    <w:abstractNumId w:val="187"/>
  </w:num>
  <w:num w:numId="160" w16cid:durableId="214859305">
    <w:abstractNumId w:val="132"/>
  </w:num>
  <w:num w:numId="161" w16cid:durableId="1375232063">
    <w:abstractNumId w:val="18"/>
  </w:num>
  <w:num w:numId="162" w16cid:durableId="2027634162">
    <w:abstractNumId w:val="107"/>
  </w:num>
  <w:num w:numId="163" w16cid:durableId="529953580">
    <w:abstractNumId w:val="111"/>
  </w:num>
  <w:num w:numId="164" w16cid:durableId="1641881105">
    <w:abstractNumId w:val="97"/>
  </w:num>
  <w:num w:numId="165" w16cid:durableId="541871403">
    <w:abstractNumId w:val="103"/>
  </w:num>
  <w:num w:numId="166" w16cid:durableId="1489663498">
    <w:abstractNumId w:val="113"/>
  </w:num>
  <w:num w:numId="167" w16cid:durableId="770903324">
    <w:abstractNumId w:val="94"/>
  </w:num>
  <w:num w:numId="168" w16cid:durableId="922379647">
    <w:abstractNumId w:val="17"/>
  </w:num>
  <w:num w:numId="169" w16cid:durableId="439833374">
    <w:abstractNumId w:val="174"/>
  </w:num>
  <w:num w:numId="170" w16cid:durableId="662123567">
    <w:abstractNumId w:val="73"/>
  </w:num>
  <w:num w:numId="171" w16cid:durableId="1624580887">
    <w:abstractNumId w:val="163"/>
  </w:num>
  <w:num w:numId="172" w16cid:durableId="1541093277">
    <w:abstractNumId w:val="145"/>
  </w:num>
  <w:num w:numId="173" w16cid:durableId="1714233683">
    <w:abstractNumId w:val="112"/>
  </w:num>
  <w:num w:numId="174" w16cid:durableId="576667342">
    <w:abstractNumId w:val="96"/>
  </w:num>
  <w:num w:numId="175" w16cid:durableId="1983845362">
    <w:abstractNumId w:val="158"/>
  </w:num>
  <w:num w:numId="176" w16cid:durableId="1151747417">
    <w:abstractNumId w:val="99"/>
  </w:num>
  <w:num w:numId="177" w16cid:durableId="1919711149">
    <w:abstractNumId w:val="4"/>
  </w:num>
  <w:num w:numId="178" w16cid:durableId="395473714">
    <w:abstractNumId w:val="30"/>
  </w:num>
  <w:num w:numId="179" w16cid:durableId="493379026">
    <w:abstractNumId w:val="21"/>
  </w:num>
  <w:num w:numId="180" w16cid:durableId="508103377">
    <w:abstractNumId w:val="68"/>
  </w:num>
  <w:num w:numId="181" w16cid:durableId="875652804">
    <w:abstractNumId w:val="121"/>
  </w:num>
  <w:num w:numId="182" w16cid:durableId="850030488">
    <w:abstractNumId w:val="202"/>
  </w:num>
  <w:num w:numId="183" w16cid:durableId="697043461">
    <w:abstractNumId w:val="63"/>
  </w:num>
  <w:num w:numId="184" w16cid:durableId="1305307829">
    <w:abstractNumId w:val="213"/>
  </w:num>
  <w:num w:numId="185" w16cid:durableId="293604281">
    <w:abstractNumId w:val="218"/>
  </w:num>
  <w:num w:numId="186" w16cid:durableId="869949035">
    <w:abstractNumId w:val="193"/>
  </w:num>
  <w:num w:numId="187" w16cid:durableId="823594681">
    <w:abstractNumId w:val="209"/>
  </w:num>
  <w:num w:numId="188" w16cid:durableId="1388650154">
    <w:abstractNumId w:val="82"/>
  </w:num>
  <w:num w:numId="189" w16cid:durableId="1449350139">
    <w:abstractNumId w:val="34"/>
  </w:num>
  <w:num w:numId="190" w16cid:durableId="292323169">
    <w:abstractNumId w:val="212"/>
  </w:num>
  <w:num w:numId="191" w16cid:durableId="1732193382">
    <w:abstractNumId w:val="7"/>
  </w:num>
  <w:num w:numId="192" w16cid:durableId="2057779496">
    <w:abstractNumId w:val="205"/>
  </w:num>
  <w:num w:numId="193" w16cid:durableId="1120681805">
    <w:abstractNumId w:val="149"/>
  </w:num>
  <w:num w:numId="194" w16cid:durableId="252469448">
    <w:abstractNumId w:val="38"/>
  </w:num>
  <w:num w:numId="195" w16cid:durableId="151138946">
    <w:abstractNumId w:val="157"/>
  </w:num>
  <w:num w:numId="196" w16cid:durableId="1941796213">
    <w:abstractNumId w:val="186"/>
  </w:num>
  <w:num w:numId="197" w16cid:durableId="1890725205">
    <w:abstractNumId w:val="142"/>
  </w:num>
  <w:num w:numId="198" w16cid:durableId="1647971861">
    <w:abstractNumId w:val="225"/>
  </w:num>
  <w:num w:numId="199" w16cid:durableId="440490599">
    <w:abstractNumId w:val="198"/>
  </w:num>
  <w:num w:numId="200" w16cid:durableId="1530991178">
    <w:abstractNumId w:val="152"/>
  </w:num>
  <w:num w:numId="201" w16cid:durableId="902178248">
    <w:abstractNumId w:val="70"/>
  </w:num>
  <w:num w:numId="202" w16cid:durableId="2135902444">
    <w:abstractNumId w:val="123"/>
  </w:num>
  <w:num w:numId="203" w16cid:durableId="1307471885">
    <w:abstractNumId w:val="220"/>
  </w:num>
  <w:num w:numId="204" w16cid:durableId="943415117">
    <w:abstractNumId w:val="171"/>
  </w:num>
  <w:num w:numId="205" w16cid:durableId="180317306">
    <w:abstractNumId w:val="31"/>
  </w:num>
  <w:num w:numId="206" w16cid:durableId="1694919882">
    <w:abstractNumId w:val="159"/>
  </w:num>
  <w:num w:numId="207" w16cid:durableId="1211989652">
    <w:abstractNumId w:val="140"/>
  </w:num>
  <w:num w:numId="208" w16cid:durableId="1352146173">
    <w:abstractNumId w:val="120"/>
  </w:num>
  <w:num w:numId="209" w16cid:durableId="1094590610">
    <w:abstractNumId w:val="90"/>
  </w:num>
  <w:num w:numId="210" w16cid:durableId="518274973">
    <w:abstractNumId w:val="86"/>
  </w:num>
  <w:num w:numId="211" w16cid:durableId="837817353">
    <w:abstractNumId w:val="167"/>
  </w:num>
  <w:num w:numId="212" w16cid:durableId="1501038406">
    <w:abstractNumId w:val="128"/>
  </w:num>
  <w:num w:numId="213" w16cid:durableId="77950156">
    <w:abstractNumId w:val="41"/>
  </w:num>
  <w:num w:numId="214" w16cid:durableId="275991946">
    <w:abstractNumId w:val="178"/>
  </w:num>
  <w:num w:numId="215" w16cid:durableId="1747649846">
    <w:abstractNumId w:val="65"/>
  </w:num>
  <w:num w:numId="216" w16cid:durableId="1047535674">
    <w:abstractNumId w:val="141"/>
  </w:num>
  <w:num w:numId="217" w16cid:durableId="568006934">
    <w:abstractNumId w:val="13"/>
  </w:num>
  <w:num w:numId="218" w16cid:durableId="1606769312">
    <w:abstractNumId w:val="190"/>
  </w:num>
  <w:num w:numId="219" w16cid:durableId="645016779">
    <w:abstractNumId w:val="93"/>
  </w:num>
  <w:num w:numId="220" w16cid:durableId="674653372">
    <w:abstractNumId w:val="138"/>
  </w:num>
  <w:num w:numId="221" w16cid:durableId="1032848184">
    <w:abstractNumId w:val="85"/>
  </w:num>
  <w:num w:numId="222" w16cid:durableId="1871071544">
    <w:abstractNumId w:val="89"/>
  </w:num>
  <w:num w:numId="223" w16cid:durableId="1228106612">
    <w:abstractNumId w:val="54"/>
  </w:num>
  <w:num w:numId="224" w16cid:durableId="980184648">
    <w:abstractNumId w:val="48"/>
  </w:num>
  <w:num w:numId="225" w16cid:durableId="1276597972">
    <w:abstractNumId w:val="169"/>
  </w:num>
  <w:num w:numId="226" w16cid:durableId="1973511900">
    <w:abstractNumId w:val="144"/>
  </w:num>
  <w:num w:numId="227" w16cid:durableId="199559137">
    <w:abstractNumId w:val="226"/>
  </w:num>
  <w:numIdMacAtCleanup w:val="2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activeWritingStyle w:appName="MSWord" w:lang="en-US" w:vendorID="64" w:dllVersion="0" w:nlCheck="1" w:checkStyle="0"/>
  <w:activeWritingStyle w:appName="MSWord" w:lang="es-419" w:vendorID="64" w:dllVersion="0" w:nlCheck="1" w:checkStyle="0"/>
  <w:proofState w:spelling="clean" w:grammar="clean"/>
  <w:defaultTabStop w:val="720"/>
  <w:characterSpacingControl w:val="doNotCompress"/>
  <w:hdrShapeDefaults>
    <o:shapedefaults v:ext="edit" spidmax="2050">
      <o:colormenu v:ext="edit" fillcolor="none [320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2D9"/>
    <w:rsid w:val="00000D53"/>
    <w:rsid w:val="00001BDF"/>
    <w:rsid w:val="000024FC"/>
    <w:rsid w:val="000034C0"/>
    <w:rsid w:val="00004AC8"/>
    <w:rsid w:val="00004FA6"/>
    <w:rsid w:val="00005817"/>
    <w:rsid w:val="000063E6"/>
    <w:rsid w:val="00006CEB"/>
    <w:rsid w:val="00006D6D"/>
    <w:rsid w:val="00007201"/>
    <w:rsid w:val="00007C1F"/>
    <w:rsid w:val="0001183D"/>
    <w:rsid w:val="00012EA3"/>
    <w:rsid w:val="000148A1"/>
    <w:rsid w:val="00015ABE"/>
    <w:rsid w:val="000161E7"/>
    <w:rsid w:val="000162A1"/>
    <w:rsid w:val="000165AF"/>
    <w:rsid w:val="000167A6"/>
    <w:rsid w:val="0001740E"/>
    <w:rsid w:val="000200A0"/>
    <w:rsid w:val="0002126A"/>
    <w:rsid w:val="00022275"/>
    <w:rsid w:val="00023296"/>
    <w:rsid w:val="00023B44"/>
    <w:rsid w:val="00023F9C"/>
    <w:rsid w:val="00024109"/>
    <w:rsid w:val="00024341"/>
    <w:rsid w:val="00024BCE"/>
    <w:rsid w:val="00024C25"/>
    <w:rsid w:val="00024E36"/>
    <w:rsid w:val="00025304"/>
    <w:rsid w:val="00025565"/>
    <w:rsid w:val="00025CC9"/>
    <w:rsid w:val="00027E35"/>
    <w:rsid w:val="00030B21"/>
    <w:rsid w:val="000314D8"/>
    <w:rsid w:val="000328AF"/>
    <w:rsid w:val="0003403D"/>
    <w:rsid w:val="0003475D"/>
    <w:rsid w:val="000362E5"/>
    <w:rsid w:val="00037856"/>
    <w:rsid w:val="00042F95"/>
    <w:rsid w:val="00043C4D"/>
    <w:rsid w:val="00045DC1"/>
    <w:rsid w:val="00046412"/>
    <w:rsid w:val="000464AF"/>
    <w:rsid w:val="0004673A"/>
    <w:rsid w:val="00046755"/>
    <w:rsid w:val="000474BB"/>
    <w:rsid w:val="00047DB6"/>
    <w:rsid w:val="00047ECA"/>
    <w:rsid w:val="0005132C"/>
    <w:rsid w:val="00052934"/>
    <w:rsid w:val="00052D01"/>
    <w:rsid w:val="00053CD3"/>
    <w:rsid w:val="0005681B"/>
    <w:rsid w:val="00056BA6"/>
    <w:rsid w:val="00057323"/>
    <w:rsid w:val="00057D98"/>
    <w:rsid w:val="00061DE4"/>
    <w:rsid w:val="0006356E"/>
    <w:rsid w:val="00063B7C"/>
    <w:rsid w:val="0006473D"/>
    <w:rsid w:val="00067254"/>
    <w:rsid w:val="00067367"/>
    <w:rsid w:val="00071528"/>
    <w:rsid w:val="00074802"/>
    <w:rsid w:val="0007484C"/>
    <w:rsid w:val="00075C5B"/>
    <w:rsid w:val="00076B28"/>
    <w:rsid w:val="00076DE0"/>
    <w:rsid w:val="000772DA"/>
    <w:rsid w:val="0007734F"/>
    <w:rsid w:val="000774B7"/>
    <w:rsid w:val="0007782A"/>
    <w:rsid w:val="00080840"/>
    <w:rsid w:val="000818FB"/>
    <w:rsid w:val="00081A46"/>
    <w:rsid w:val="000827A4"/>
    <w:rsid w:val="00083469"/>
    <w:rsid w:val="0008518E"/>
    <w:rsid w:val="00090074"/>
    <w:rsid w:val="00090C61"/>
    <w:rsid w:val="00093787"/>
    <w:rsid w:val="000945CB"/>
    <w:rsid w:val="000946D4"/>
    <w:rsid w:val="00094BF6"/>
    <w:rsid w:val="00094C82"/>
    <w:rsid w:val="0009537C"/>
    <w:rsid w:val="00096D15"/>
    <w:rsid w:val="000A1D6F"/>
    <w:rsid w:val="000A298A"/>
    <w:rsid w:val="000A549F"/>
    <w:rsid w:val="000A5F69"/>
    <w:rsid w:val="000A6181"/>
    <w:rsid w:val="000A63BE"/>
    <w:rsid w:val="000A71F6"/>
    <w:rsid w:val="000B1391"/>
    <w:rsid w:val="000B210A"/>
    <w:rsid w:val="000B2AC3"/>
    <w:rsid w:val="000B60BC"/>
    <w:rsid w:val="000B7E9F"/>
    <w:rsid w:val="000C17A0"/>
    <w:rsid w:val="000C33D2"/>
    <w:rsid w:val="000C47CB"/>
    <w:rsid w:val="000C5038"/>
    <w:rsid w:val="000C627C"/>
    <w:rsid w:val="000C68EA"/>
    <w:rsid w:val="000C6FD9"/>
    <w:rsid w:val="000C7201"/>
    <w:rsid w:val="000D2076"/>
    <w:rsid w:val="000D2A6B"/>
    <w:rsid w:val="000D2B2C"/>
    <w:rsid w:val="000D4D9A"/>
    <w:rsid w:val="000D5704"/>
    <w:rsid w:val="000D58B8"/>
    <w:rsid w:val="000D782E"/>
    <w:rsid w:val="000E1501"/>
    <w:rsid w:val="000E2755"/>
    <w:rsid w:val="000E27EC"/>
    <w:rsid w:val="000E2B2D"/>
    <w:rsid w:val="000E429D"/>
    <w:rsid w:val="000E56CF"/>
    <w:rsid w:val="000E6208"/>
    <w:rsid w:val="000E79D4"/>
    <w:rsid w:val="000E7B82"/>
    <w:rsid w:val="000E7BD2"/>
    <w:rsid w:val="000F2DA2"/>
    <w:rsid w:val="000F3065"/>
    <w:rsid w:val="000F4F7D"/>
    <w:rsid w:val="000F5635"/>
    <w:rsid w:val="000F56DA"/>
    <w:rsid w:val="000F6DB2"/>
    <w:rsid w:val="00100A60"/>
    <w:rsid w:val="00101EBF"/>
    <w:rsid w:val="001021EA"/>
    <w:rsid w:val="001059E1"/>
    <w:rsid w:val="001102F4"/>
    <w:rsid w:val="001103A9"/>
    <w:rsid w:val="00110F04"/>
    <w:rsid w:val="00110F09"/>
    <w:rsid w:val="00112B6E"/>
    <w:rsid w:val="00113918"/>
    <w:rsid w:val="00115A87"/>
    <w:rsid w:val="00121753"/>
    <w:rsid w:val="00122FEE"/>
    <w:rsid w:val="0012389B"/>
    <w:rsid w:val="00123CE0"/>
    <w:rsid w:val="00125A6C"/>
    <w:rsid w:val="00126071"/>
    <w:rsid w:val="001260DB"/>
    <w:rsid w:val="00130B25"/>
    <w:rsid w:val="00131114"/>
    <w:rsid w:val="00131F9F"/>
    <w:rsid w:val="00132572"/>
    <w:rsid w:val="00132761"/>
    <w:rsid w:val="0013319D"/>
    <w:rsid w:val="00133EB6"/>
    <w:rsid w:val="001343EC"/>
    <w:rsid w:val="001355BC"/>
    <w:rsid w:val="00135B9B"/>
    <w:rsid w:val="001371D3"/>
    <w:rsid w:val="00137250"/>
    <w:rsid w:val="0013726F"/>
    <w:rsid w:val="00137280"/>
    <w:rsid w:val="00137EF5"/>
    <w:rsid w:val="00140981"/>
    <w:rsid w:val="00140B9F"/>
    <w:rsid w:val="001425C6"/>
    <w:rsid w:val="001428B7"/>
    <w:rsid w:val="00142CF1"/>
    <w:rsid w:val="00143824"/>
    <w:rsid w:val="0014509D"/>
    <w:rsid w:val="00146F39"/>
    <w:rsid w:val="00150229"/>
    <w:rsid w:val="00151396"/>
    <w:rsid w:val="00151D73"/>
    <w:rsid w:val="00152354"/>
    <w:rsid w:val="00155421"/>
    <w:rsid w:val="00155872"/>
    <w:rsid w:val="00155C21"/>
    <w:rsid w:val="001560C8"/>
    <w:rsid w:val="0015653B"/>
    <w:rsid w:val="00156AB5"/>
    <w:rsid w:val="00161963"/>
    <w:rsid w:val="001624ED"/>
    <w:rsid w:val="00164403"/>
    <w:rsid w:val="00165853"/>
    <w:rsid w:val="001676B8"/>
    <w:rsid w:val="00167A3A"/>
    <w:rsid w:val="00167EF6"/>
    <w:rsid w:val="00170431"/>
    <w:rsid w:val="00171489"/>
    <w:rsid w:val="001717EC"/>
    <w:rsid w:val="00173522"/>
    <w:rsid w:val="00173C94"/>
    <w:rsid w:val="00174196"/>
    <w:rsid w:val="00177251"/>
    <w:rsid w:val="00177CE8"/>
    <w:rsid w:val="00180784"/>
    <w:rsid w:val="001812EC"/>
    <w:rsid w:val="001851BC"/>
    <w:rsid w:val="001855F4"/>
    <w:rsid w:val="0018561D"/>
    <w:rsid w:val="00186EF6"/>
    <w:rsid w:val="001879F6"/>
    <w:rsid w:val="00190ABB"/>
    <w:rsid w:val="00191179"/>
    <w:rsid w:val="00197801"/>
    <w:rsid w:val="001A087F"/>
    <w:rsid w:val="001A1BBF"/>
    <w:rsid w:val="001A2236"/>
    <w:rsid w:val="001A29B5"/>
    <w:rsid w:val="001A2BF3"/>
    <w:rsid w:val="001B1137"/>
    <w:rsid w:val="001B1174"/>
    <w:rsid w:val="001B15B4"/>
    <w:rsid w:val="001B1840"/>
    <w:rsid w:val="001B253E"/>
    <w:rsid w:val="001B4CAF"/>
    <w:rsid w:val="001B52BD"/>
    <w:rsid w:val="001B5514"/>
    <w:rsid w:val="001B562F"/>
    <w:rsid w:val="001B6DA2"/>
    <w:rsid w:val="001B7B50"/>
    <w:rsid w:val="001C083A"/>
    <w:rsid w:val="001C205E"/>
    <w:rsid w:val="001C2A1B"/>
    <w:rsid w:val="001C3613"/>
    <w:rsid w:val="001C4A5E"/>
    <w:rsid w:val="001C61A2"/>
    <w:rsid w:val="001C65FE"/>
    <w:rsid w:val="001D065B"/>
    <w:rsid w:val="001D07B9"/>
    <w:rsid w:val="001D1391"/>
    <w:rsid w:val="001D2705"/>
    <w:rsid w:val="001D2A22"/>
    <w:rsid w:val="001D3778"/>
    <w:rsid w:val="001D377D"/>
    <w:rsid w:val="001D5181"/>
    <w:rsid w:val="001D7233"/>
    <w:rsid w:val="001D7F34"/>
    <w:rsid w:val="001E0B37"/>
    <w:rsid w:val="001E281C"/>
    <w:rsid w:val="001E35C9"/>
    <w:rsid w:val="001E3CAC"/>
    <w:rsid w:val="001E66DF"/>
    <w:rsid w:val="001E7FF1"/>
    <w:rsid w:val="001F18E4"/>
    <w:rsid w:val="001F1926"/>
    <w:rsid w:val="001F1F60"/>
    <w:rsid w:val="001F31ED"/>
    <w:rsid w:val="001F4C25"/>
    <w:rsid w:val="001F4EBF"/>
    <w:rsid w:val="001F5536"/>
    <w:rsid w:val="001F5BC9"/>
    <w:rsid w:val="001F5FDE"/>
    <w:rsid w:val="001F6595"/>
    <w:rsid w:val="001F768D"/>
    <w:rsid w:val="00200B92"/>
    <w:rsid w:val="002023A1"/>
    <w:rsid w:val="002025E9"/>
    <w:rsid w:val="00203588"/>
    <w:rsid w:val="00203C4B"/>
    <w:rsid w:val="002046AC"/>
    <w:rsid w:val="002047EB"/>
    <w:rsid w:val="00204F02"/>
    <w:rsid w:val="002052D5"/>
    <w:rsid w:val="00207743"/>
    <w:rsid w:val="002121DE"/>
    <w:rsid w:val="00212536"/>
    <w:rsid w:val="002127B1"/>
    <w:rsid w:val="0021367D"/>
    <w:rsid w:val="00213964"/>
    <w:rsid w:val="00215057"/>
    <w:rsid w:val="00217173"/>
    <w:rsid w:val="002179BB"/>
    <w:rsid w:val="002209EF"/>
    <w:rsid w:val="00220AB6"/>
    <w:rsid w:val="00220B90"/>
    <w:rsid w:val="002213D7"/>
    <w:rsid w:val="00224A02"/>
    <w:rsid w:val="00227701"/>
    <w:rsid w:val="00230C10"/>
    <w:rsid w:val="00231704"/>
    <w:rsid w:val="002318B4"/>
    <w:rsid w:val="00233A68"/>
    <w:rsid w:val="0023403C"/>
    <w:rsid w:val="00234C67"/>
    <w:rsid w:val="00235C72"/>
    <w:rsid w:val="002363B0"/>
    <w:rsid w:val="00237924"/>
    <w:rsid w:val="00237ACC"/>
    <w:rsid w:val="00237E2B"/>
    <w:rsid w:val="0024007C"/>
    <w:rsid w:val="00240FE8"/>
    <w:rsid w:val="00241198"/>
    <w:rsid w:val="00242F86"/>
    <w:rsid w:val="0024392F"/>
    <w:rsid w:val="002439A6"/>
    <w:rsid w:val="00250B90"/>
    <w:rsid w:val="00250DFC"/>
    <w:rsid w:val="00256B76"/>
    <w:rsid w:val="0026007F"/>
    <w:rsid w:val="002604CC"/>
    <w:rsid w:val="00261C1F"/>
    <w:rsid w:val="00262F76"/>
    <w:rsid w:val="002647A2"/>
    <w:rsid w:val="002666B0"/>
    <w:rsid w:val="00267094"/>
    <w:rsid w:val="0026733E"/>
    <w:rsid w:val="00273014"/>
    <w:rsid w:val="0027577A"/>
    <w:rsid w:val="002761F9"/>
    <w:rsid w:val="002767A2"/>
    <w:rsid w:val="0027705C"/>
    <w:rsid w:val="00280D9A"/>
    <w:rsid w:val="0028202F"/>
    <w:rsid w:val="00283FC6"/>
    <w:rsid w:val="00284531"/>
    <w:rsid w:val="00285488"/>
    <w:rsid w:val="00285837"/>
    <w:rsid w:val="00287785"/>
    <w:rsid w:val="0029225B"/>
    <w:rsid w:val="00293573"/>
    <w:rsid w:val="00293665"/>
    <w:rsid w:val="002945B4"/>
    <w:rsid w:val="00294DC7"/>
    <w:rsid w:val="0029606D"/>
    <w:rsid w:val="002966AF"/>
    <w:rsid w:val="00296EE3"/>
    <w:rsid w:val="00297763"/>
    <w:rsid w:val="002A000C"/>
    <w:rsid w:val="002A037B"/>
    <w:rsid w:val="002A057C"/>
    <w:rsid w:val="002A1F4B"/>
    <w:rsid w:val="002A2451"/>
    <w:rsid w:val="002A3A4E"/>
    <w:rsid w:val="002A4029"/>
    <w:rsid w:val="002A6CDA"/>
    <w:rsid w:val="002A6F64"/>
    <w:rsid w:val="002A6FB3"/>
    <w:rsid w:val="002A7B45"/>
    <w:rsid w:val="002B062E"/>
    <w:rsid w:val="002B26FC"/>
    <w:rsid w:val="002B2D3A"/>
    <w:rsid w:val="002B2E44"/>
    <w:rsid w:val="002B4F14"/>
    <w:rsid w:val="002B72FA"/>
    <w:rsid w:val="002C0704"/>
    <w:rsid w:val="002C094F"/>
    <w:rsid w:val="002C1BB5"/>
    <w:rsid w:val="002C3333"/>
    <w:rsid w:val="002C3BB2"/>
    <w:rsid w:val="002C4266"/>
    <w:rsid w:val="002C477C"/>
    <w:rsid w:val="002C71C4"/>
    <w:rsid w:val="002C7F55"/>
    <w:rsid w:val="002D01B6"/>
    <w:rsid w:val="002D140B"/>
    <w:rsid w:val="002D26EA"/>
    <w:rsid w:val="002D3280"/>
    <w:rsid w:val="002D540A"/>
    <w:rsid w:val="002D5DB8"/>
    <w:rsid w:val="002D68DC"/>
    <w:rsid w:val="002D7EAC"/>
    <w:rsid w:val="002E0E6F"/>
    <w:rsid w:val="002E1BAB"/>
    <w:rsid w:val="002E222A"/>
    <w:rsid w:val="002E3734"/>
    <w:rsid w:val="002E4B02"/>
    <w:rsid w:val="002E4D32"/>
    <w:rsid w:val="002E6AA1"/>
    <w:rsid w:val="002E6B40"/>
    <w:rsid w:val="002E6B9A"/>
    <w:rsid w:val="002E6DB7"/>
    <w:rsid w:val="002E7028"/>
    <w:rsid w:val="002F1886"/>
    <w:rsid w:val="002F1E17"/>
    <w:rsid w:val="002F2491"/>
    <w:rsid w:val="002F357E"/>
    <w:rsid w:val="002F4675"/>
    <w:rsid w:val="002F47B8"/>
    <w:rsid w:val="002F496E"/>
    <w:rsid w:val="002F4DD6"/>
    <w:rsid w:val="002F5727"/>
    <w:rsid w:val="002F7C79"/>
    <w:rsid w:val="00300DA3"/>
    <w:rsid w:val="00301DA1"/>
    <w:rsid w:val="00302764"/>
    <w:rsid w:val="00304574"/>
    <w:rsid w:val="00306BF8"/>
    <w:rsid w:val="00307425"/>
    <w:rsid w:val="003074D6"/>
    <w:rsid w:val="00310B50"/>
    <w:rsid w:val="00311701"/>
    <w:rsid w:val="00312758"/>
    <w:rsid w:val="00313F33"/>
    <w:rsid w:val="00315D7D"/>
    <w:rsid w:val="003160F4"/>
    <w:rsid w:val="0031788A"/>
    <w:rsid w:val="003201E6"/>
    <w:rsid w:val="00320D65"/>
    <w:rsid w:val="003213AA"/>
    <w:rsid w:val="0032181F"/>
    <w:rsid w:val="00321AFC"/>
    <w:rsid w:val="00321EC4"/>
    <w:rsid w:val="00322838"/>
    <w:rsid w:val="00324AD7"/>
    <w:rsid w:val="00324D0A"/>
    <w:rsid w:val="00324FA7"/>
    <w:rsid w:val="003273AC"/>
    <w:rsid w:val="003277C4"/>
    <w:rsid w:val="00327C9E"/>
    <w:rsid w:val="00330037"/>
    <w:rsid w:val="0033129B"/>
    <w:rsid w:val="00333830"/>
    <w:rsid w:val="00333FDE"/>
    <w:rsid w:val="0033420E"/>
    <w:rsid w:val="003364BC"/>
    <w:rsid w:val="00337D8F"/>
    <w:rsid w:val="0034062C"/>
    <w:rsid w:val="00341601"/>
    <w:rsid w:val="0034191E"/>
    <w:rsid w:val="003422B3"/>
    <w:rsid w:val="00342EAA"/>
    <w:rsid w:val="003443A2"/>
    <w:rsid w:val="003459E5"/>
    <w:rsid w:val="00350251"/>
    <w:rsid w:val="00350872"/>
    <w:rsid w:val="00350D3C"/>
    <w:rsid w:val="00352752"/>
    <w:rsid w:val="003531A7"/>
    <w:rsid w:val="00355908"/>
    <w:rsid w:val="003563D5"/>
    <w:rsid w:val="0035642E"/>
    <w:rsid w:val="00360156"/>
    <w:rsid w:val="00361370"/>
    <w:rsid w:val="00361B80"/>
    <w:rsid w:val="00362E0A"/>
    <w:rsid w:val="003635C3"/>
    <w:rsid w:val="0036365A"/>
    <w:rsid w:val="003649AC"/>
    <w:rsid w:val="00365061"/>
    <w:rsid w:val="00365DF4"/>
    <w:rsid w:val="0036616D"/>
    <w:rsid w:val="00367F15"/>
    <w:rsid w:val="00370D76"/>
    <w:rsid w:val="00372590"/>
    <w:rsid w:val="003728AC"/>
    <w:rsid w:val="00373017"/>
    <w:rsid w:val="0037369C"/>
    <w:rsid w:val="00374810"/>
    <w:rsid w:val="00374D5A"/>
    <w:rsid w:val="0038181F"/>
    <w:rsid w:val="0038268E"/>
    <w:rsid w:val="00382869"/>
    <w:rsid w:val="00383157"/>
    <w:rsid w:val="00383DEA"/>
    <w:rsid w:val="0038542E"/>
    <w:rsid w:val="003857E2"/>
    <w:rsid w:val="0038608A"/>
    <w:rsid w:val="003860A8"/>
    <w:rsid w:val="003952FA"/>
    <w:rsid w:val="0039556B"/>
    <w:rsid w:val="003A049F"/>
    <w:rsid w:val="003A12BF"/>
    <w:rsid w:val="003A3D83"/>
    <w:rsid w:val="003A49A0"/>
    <w:rsid w:val="003A52A7"/>
    <w:rsid w:val="003A54F0"/>
    <w:rsid w:val="003A5DE4"/>
    <w:rsid w:val="003A6032"/>
    <w:rsid w:val="003A605C"/>
    <w:rsid w:val="003A6E47"/>
    <w:rsid w:val="003A71B4"/>
    <w:rsid w:val="003A78F9"/>
    <w:rsid w:val="003B0E47"/>
    <w:rsid w:val="003B1A6B"/>
    <w:rsid w:val="003B1B7D"/>
    <w:rsid w:val="003B1C9F"/>
    <w:rsid w:val="003B3A14"/>
    <w:rsid w:val="003B3BB6"/>
    <w:rsid w:val="003B3D6B"/>
    <w:rsid w:val="003B4195"/>
    <w:rsid w:val="003B45CF"/>
    <w:rsid w:val="003B4B81"/>
    <w:rsid w:val="003B57B2"/>
    <w:rsid w:val="003B5F1F"/>
    <w:rsid w:val="003B61D6"/>
    <w:rsid w:val="003C0444"/>
    <w:rsid w:val="003C0A06"/>
    <w:rsid w:val="003C16C8"/>
    <w:rsid w:val="003C1EB2"/>
    <w:rsid w:val="003C2397"/>
    <w:rsid w:val="003C372E"/>
    <w:rsid w:val="003C37C5"/>
    <w:rsid w:val="003C3906"/>
    <w:rsid w:val="003C41D6"/>
    <w:rsid w:val="003C6128"/>
    <w:rsid w:val="003C61C0"/>
    <w:rsid w:val="003C6E89"/>
    <w:rsid w:val="003D001F"/>
    <w:rsid w:val="003D18B2"/>
    <w:rsid w:val="003D3420"/>
    <w:rsid w:val="003D3F25"/>
    <w:rsid w:val="003D5765"/>
    <w:rsid w:val="003D5B6C"/>
    <w:rsid w:val="003D6752"/>
    <w:rsid w:val="003D757D"/>
    <w:rsid w:val="003E0511"/>
    <w:rsid w:val="003E2FC5"/>
    <w:rsid w:val="003E3B07"/>
    <w:rsid w:val="003E5241"/>
    <w:rsid w:val="003E5C6C"/>
    <w:rsid w:val="003E757D"/>
    <w:rsid w:val="003F1A94"/>
    <w:rsid w:val="003F239C"/>
    <w:rsid w:val="003F32AF"/>
    <w:rsid w:val="003F3444"/>
    <w:rsid w:val="003F4211"/>
    <w:rsid w:val="003F501D"/>
    <w:rsid w:val="003F5399"/>
    <w:rsid w:val="003F546E"/>
    <w:rsid w:val="003F75B1"/>
    <w:rsid w:val="003F77AE"/>
    <w:rsid w:val="003F78B2"/>
    <w:rsid w:val="0040038E"/>
    <w:rsid w:val="004008E6"/>
    <w:rsid w:val="00400F81"/>
    <w:rsid w:val="004041F2"/>
    <w:rsid w:val="00404F5F"/>
    <w:rsid w:val="00404F83"/>
    <w:rsid w:val="00405732"/>
    <w:rsid w:val="0040683F"/>
    <w:rsid w:val="00406E48"/>
    <w:rsid w:val="004076B4"/>
    <w:rsid w:val="00407900"/>
    <w:rsid w:val="00410A61"/>
    <w:rsid w:val="0041290E"/>
    <w:rsid w:val="00412992"/>
    <w:rsid w:val="00413BB7"/>
    <w:rsid w:val="0041451B"/>
    <w:rsid w:val="004149BB"/>
    <w:rsid w:val="0041751C"/>
    <w:rsid w:val="00417871"/>
    <w:rsid w:val="00417BAB"/>
    <w:rsid w:val="00420EF9"/>
    <w:rsid w:val="0042100D"/>
    <w:rsid w:val="00422C89"/>
    <w:rsid w:val="004230A3"/>
    <w:rsid w:val="004231D3"/>
    <w:rsid w:val="00423ACA"/>
    <w:rsid w:val="0042525F"/>
    <w:rsid w:val="0042552B"/>
    <w:rsid w:val="00425A3B"/>
    <w:rsid w:val="00426B9A"/>
    <w:rsid w:val="00427E43"/>
    <w:rsid w:val="00432553"/>
    <w:rsid w:val="004331EC"/>
    <w:rsid w:val="0043460E"/>
    <w:rsid w:val="00434803"/>
    <w:rsid w:val="004351C9"/>
    <w:rsid w:val="00436383"/>
    <w:rsid w:val="004375F9"/>
    <w:rsid w:val="00437A94"/>
    <w:rsid w:val="00440337"/>
    <w:rsid w:val="004409C1"/>
    <w:rsid w:val="00441578"/>
    <w:rsid w:val="004428AE"/>
    <w:rsid w:val="00443C32"/>
    <w:rsid w:val="0044493D"/>
    <w:rsid w:val="00445074"/>
    <w:rsid w:val="00446480"/>
    <w:rsid w:val="00447079"/>
    <w:rsid w:val="00450484"/>
    <w:rsid w:val="0045175C"/>
    <w:rsid w:val="00451916"/>
    <w:rsid w:val="0045286A"/>
    <w:rsid w:val="0045363F"/>
    <w:rsid w:val="00454F93"/>
    <w:rsid w:val="00456DC9"/>
    <w:rsid w:val="00457600"/>
    <w:rsid w:val="00457983"/>
    <w:rsid w:val="0046341D"/>
    <w:rsid w:val="0046450E"/>
    <w:rsid w:val="00465BC1"/>
    <w:rsid w:val="00467562"/>
    <w:rsid w:val="00470B39"/>
    <w:rsid w:val="00470E18"/>
    <w:rsid w:val="0047147C"/>
    <w:rsid w:val="00473FA9"/>
    <w:rsid w:val="00474861"/>
    <w:rsid w:val="00474EEA"/>
    <w:rsid w:val="00475E33"/>
    <w:rsid w:val="004760BB"/>
    <w:rsid w:val="00476DE5"/>
    <w:rsid w:val="0048029B"/>
    <w:rsid w:val="004841E6"/>
    <w:rsid w:val="00485AA6"/>
    <w:rsid w:val="00485DBA"/>
    <w:rsid w:val="00485E56"/>
    <w:rsid w:val="00486159"/>
    <w:rsid w:val="00486B22"/>
    <w:rsid w:val="004879B8"/>
    <w:rsid w:val="00490015"/>
    <w:rsid w:val="004912E9"/>
    <w:rsid w:val="00491760"/>
    <w:rsid w:val="00495454"/>
    <w:rsid w:val="00497889"/>
    <w:rsid w:val="00497F9D"/>
    <w:rsid w:val="004A215E"/>
    <w:rsid w:val="004A3B8C"/>
    <w:rsid w:val="004A4669"/>
    <w:rsid w:val="004A4BA4"/>
    <w:rsid w:val="004A5F34"/>
    <w:rsid w:val="004B0F20"/>
    <w:rsid w:val="004B181A"/>
    <w:rsid w:val="004B3029"/>
    <w:rsid w:val="004B7F34"/>
    <w:rsid w:val="004C0194"/>
    <w:rsid w:val="004C06E2"/>
    <w:rsid w:val="004C0B18"/>
    <w:rsid w:val="004C2EB1"/>
    <w:rsid w:val="004C63B6"/>
    <w:rsid w:val="004C7172"/>
    <w:rsid w:val="004D235B"/>
    <w:rsid w:val="004D30D3"/>
    <w:rsid w:val="004E0064"/>
    <w:rsid w:val="004E2DC0"/>
    <w:rsid w:val="004E51F2"/>
    <w:rsid w:val="004E5ADB"/>
    <w:rsid w:val="004E5FC0"/>
    <w:rsid w:val="004E6576"/>
    <w:rsid w:val="004E6C14"/>
    <w:rsid w:val="004E6EBA"/>
    <w:rsid w:val="004F0B90"/>
    <w:rsid w:val="004F2D37"/>
    <w:rsid w:val="004F3DC1"/>
    <w:rsid w:val="004F6727"/>
    <w:rsid w:val="004F6E7C"/>
    <w:rsid w:val="004F76F1"/>
    <w:rsid w:val="00500322"/>
    <w:rsid w:val="005014D9"/>
    <w:rsid w:val="0050283B"/>
    <w:rsid w:val="00503CC3"/>
    <w:rsid w:val="005057F3"/>
    <w:rsid w:val="0050613C"/>
    <w:rsid w:val="005069D7"/>
    <w:rsid w:val="005070F8"/>
    <w:rsid w:val="00507D60"/>
    <w:rsid w:val="0051057C"/>
    <w:rsid w:val="005114C5"/>
    <w:rsid w:val="005117DC"/>
    <w:rsid w:val="00512721"/>
    <w:rsid w:val="00515F98"/>
    <w:rsid w:val="005168A9"/>
    <w:rsid w:val="0052355C"/>
    <w:rsid w:val="00524D90"/>
    <w:rsid w:val="00525D58"/>
    <w:rsid w:val="00525FD3"/>
    <w:rsid w:val="00526AE7"/>
    <w:rsid w:val="0052706C"/>
    <w:rsid w:val="00530EB2"/>
    <w:rsid w:val="00531555"/>
    <w:rsid w:val="00531638"/>
    <w:rsid w:val="00531BB0"/>
    <w:rsid w:val="00532DC9"/>
    <w:rsid w:val="00533345"/>
    <w:rsid w:val="00534009"/>
    <w:rsid w:val="005352C3"/>
    <w:rsid w:val="00535D14"/>
    <w:rsid w:val="00536C36"/>
    <w:rsid w:val="005377B0"/>
    <w:rsid w:val="005378BD"/>
    <w:rsid w:val="00537D94"/>
    <w:rsid w:val="00540276"/>
    <w:rsid w:val="00540751"/>
    <w:rsid w:val="00542334"/>
    <w:rsid w:val="005426DC"/>
    <w:rsid w:val="0054339E"/>
    <w:rsid w:val="00544174"/>
    <w:rsid w:val="00544CE8"/>
    <w:rsid w:val="005453E9"/>
    <w:rsid w:val="00546834"/>
    <w:rsid w:val="00551112"/>
    <w:rsid w:val="005528C1"/>
    <w:rsid w:val="00552A28"/>
    <w:rsid w:val="00553DB8"/>
    <w:rsid w:val="0055694E"/>
    <w:rsid w:val="005577A2"/>
    <w:rsid w:val="00561885"/>
    <w:rsid w:val="00562681"/>
    <w:rsid w:val="00565246"/>
    <w:rsid w:val="00567526"/>
    <w:rsid w:val="0057062C"/>
    <w:rsid w:val="005714CC"/>
    <w:rsid w:val="00571C8A"/>
    <w:rsid w:val="00571EBF"/>
    <w:rsid w:val="00574A19"/>
    <w:rsid w:val="00575228"/>
    <w:rsid w:val="00576E22"/>
    <w:rsid w:val="00576F7F"/>
    <w:rsid w:val="005772D2"/>
    <w:rsid w:val="00577678"/>
    <w:rsid w:val="00582C5B"/>
    <w:rsid w:val="00582F49"/>
    <w:rsid w:val="00583CF4"/>
    <w:rsid w:val="00583E11"/>
    <w:rsid w:val="005840D1"/>
    <w:rsid w:val="0058579B"/>
    <w:rsid w:val="00586126"/>
    <w:rsid w:val="00586578"/>
    <w:rsid w:val="00590884"/>
    <w:rsid w:val="00590FA0"/>
    <w:rsid w:val="00591406"/>
    <w:rsid w:val="00593191"/>
    <w:rsid w:val="00593A6A"/>
    <w:rsid w:val="00593DE1"/>
    <w:rsid w:val="0059672A"/>
    <w:rsid w:val="00596F9B"/>
    <w:rsid w:val="00597A4D"/>
    <w:rsid w:val="005A0713"/>
    <w:rsid w:val="005A0A89"/>
    <w:rsid w:val="005A1666"/>
    <w:rsid w:val="005A1843"/>
    <w:rsid w:val="005A18B4"/>
    <w:rsid w:val="005A1FF3"/>
    <w:rsid w:val="005A31D7"/>
    <w:rsid w:val="005A3423"/>
    <w:rsid w:val="005A5473"/>
    <w:rsid w:val="005A5CBC"/>
    <w:rsid w:val="005A7860"/>
    <w:rsid w:val="005B2576"/>
    <w:rsid w:val="005B4585"/>
    <w:rsid w:val="005B4C67"/>
    <w:rsid w:val="005B4FCB"/>
    <w:rsid w:val="005C0E0F"/>
    <w:rsid w:val="005C1D80"/>
    <w:rsid w:val="005C3CB3"/>
    <w:rsid w:val="005C4602"/>
    <w:rsid w:val="005C4F4D"/>
    <w:rsid w:val="005C5B2D"/>
    <w:rsid w:val="005C6D59"/>
    <w:rsid w:val="005D139B"/>
    <w:rsid w:val="005D5B77"/>
    <w:rsid w:val="005D5BB1"/>
    <w:rsid w:val="005D7C9B"/>
    <w:rsid w:val="005E1A01"/>
    <w:rsid w:val="005E2412"/>
    <w:rsid w:val="005E2D6A"/>
    <w:rsid w:val="005E3B03"/>
    <w:rsid w:val="005F3833"/>
    <w:rsid w:val="005F455E"/>
    <w:rsid w:val="005F56B9"/>
    <w:rsid w:val="005F6190"/>
    <w:rsid w:val="005F6C57"/>
    <w:rsid w:val="00600E4F"/>
    <w:rsid w:val="0060144B"/>
    <w:rsid w:val="00602423"/>
    <w:rsid w:val="006035FF"/>
    <w:rsid w:val="0060506E"/>
    <w:rsid w:val="00605CA0"/>
    <w:rsid w:val="00610127"/>
    <w:rsid w:val="006144B1"/>
    <w:rsid w:val="00616772"/>
    <w:rsid w:val="0061696B"/>
    <w:rsid w:val="00617BB6"/>
    <w:rsid w:val="00617D62"/>
    <w:rsid w:val="0062085C"/>
    <w:rsid w:val="00621296"/>
    <w:rsid w:val="00621536"/>
    <w:rsid w:val="00623E00"/>
    <w:rsid w:val="006257D8"/>
    <w:rsid w:val="006259D3"/>
    <w:rsid w:val="00625B81"/>
    <w:rsid w:val="00625F71"/>
    <w:rsid w:val="00626257"/>
    <w:rsid w:val="006304A8"/>
    <w:rsid w:val="0063056F"/>
    <w:rsid w:val="006315BA"/>
    <w:rsid w:val="006337E9"/>
    <w:rsid w:val="00634A61"/>
    <w:rsid w:val="00635F6C"/>
    <w:rsid w:val="00636109"/>
    <w:rsid w:val="00637BD0"/>
    <w:rsid w:val="006401A7"/>
    <w:rsid w:val="006421D4"/>
    <w:rsid w:val="00644538"/>
    <w:rsid w:val="006447C2"/>
    <w:rsid w:val="00644DC8"/>
    <w:rsid w:val="006456A1"/>
    <w:rsid w:val="00645A0A"/>
    <w:rsid w:val="0064695D"/>
    <w:rsid w:val="0065056E"/>
    <w:rsid w:val="00650962"/>
    <w:rsid w:val="00650D9F"/>
    <w:rsid w:val="00651485"/>
    <w:rsid w:val="00654170"/>
    <w:rsid w:val="006546F5"/>
    <w:rsid w:val="006553D3"/>
    <w:rsid w:val="00656687"/>
    <w:rsid w:val="00657965"/>
    <w:rsid w:val="00660352"/>
    <w:rsid w:val="00661024"/>
    <w:rsid w:val="00661126"/>
    <w:rsid w:val="00664025"/>
    <w:rsid w:val="00665F01"/>
    <w:rsid w:val="00666605"/>
    <w:rsid w:val="00666AA9"/>
    <w:rsid w:val="00667827"/>
    <w:rsid w:val="00670373"/>
    <w:rsid w:val="00670A08"/>
    <w:rsid w:val="00672BE9"/>
    <w:rsid w:val="00677EB8"/>
    <w:rsid w:val="00680876"/>
    <w:rsid w:val="0068121A"/>
    <w:rsid w:val="00684A5C"/>
    <w:rsid w:val="00684B1C"/>
    <w:rsid w:val="00685262"/>
    <w:rsid w:val="0068678C"/>
    <w:rsid w:val="006868F7"/>
    <w:rsid w:val="00686B0E"/>
    <w:rsid w:val="00692714"/>
    <w:rsid w:val="00694CDD"/>
    <w:rsid w:val="00695A88"/>
    <w:rsid w:val="00696289"/>
    <w:rsid w:val="0069632C"/>
    <w:rsid w:val="00696AAB"/>
    <w:rsid w:val="0069710F"/>
    <w:rsid w:val="00697EB3"/>
    <w:rsid w:val="006A0C12"/>
    <w:rsid w:val="006A1004"/>
    <w:rsid w:val="006A1861"/>
    <w:rsid w:val="006A23A4"/>
    <w:rsid w:val="006A45D3"/>
    <w:rsid w:val="006A4935"/>
    <w:rsid w:val="006A5023"/>
    <w:rsid w:val="006A6364"/>
    <w:rsid w:val="006A64A1"/>
    <w:rsid w:val="006A64F6"/>
    <w:rsid w:val="006A6F6D"/>
    <w:rsid w:val="006A743B"/>
    <w:rsid w:val="006A75CA"/>
    <w:rsid w:val="006A788D"/>
    <w:rsid w:val="006B0CEC"/>
    <w:rsid w:val="006B0E2C"/>
    <w:rsid w:val="006B295D"/>
    <w:rsid w:val="006B2AEC"/>
    <w:rsid w:val="006B32CF"/>
    <w:rsid w:val="006B3564"/>
    <w:rsid w:val="006B3897"/>
    <w:rsid w:val="006B43C0"/>
    <w:rsid w:val="006B48FF"/>
    <w:rsid w:val="006B4D66"/>
    <w:rsid w:val="006B65B8"/>
    <w:rsid w:val="006B6906"/>
    <w:rsid w:val="006B73BB"/>
    <w:rsid w:val="006C1ECC"/>
    <w:rsid w:val="006C458B"/>
    <w:rsid w:val="006C4B82"/>
    <w:rsid w:val="006C4D18"/>
    <w:rsid w:val="006C6F21"/>
    <w:rsid w:val="006C776F"/>
    <w:rsid w:val="006D2A5B"/>
    <w:rsid w:val="006D4C29"/>
    <w:rsid w:val="006D5ED8"/>
    <w:rsid w:val="006D626E"/>
    <w:rsid w:val="006D7678"/>
    <w:rsid w:val="006E03B3"/>
    <w:rsid w:val="006E0946"/>
    <w:rsid w:val="006E0A35"/>
    <w:rsid w:val="006E0F33"/>
    <w:rsid w:val="006E39DB"/>
    <w:rsid w:val="006E4466"/>
    <w:rsid w:val="006E4567"/>
    <w:rsid w:val="006E5E3E"/>
    <w:rsid w:val="006E64E5"/>
    <w:rsid w:val="006E699B"/>
    <w:rsid w:val="006E6CF8"/>
    <w:rsid w:val="006E7101"/>
    <w:rsid w:val="006E7D4D"/>
    <w:rsid w:val="006F1ADA"/>
    <w:rsid w:val="006F2834"/>
    <w:rsid w:val="006F3E2B"/>
    <w:rsid w:val="006F4AF4"/>
    <w:rsid w:val="006F4F04"/>
    <w:rsid w:val="006F4FE9"/>
    <w:rsid w:val="006F5535"/>
    <w:rsid w:val="006F6E8F"/>
    <w:rsid w:val="006F7CEF"/>
    <w:rsid w:val="00701975"/>
    <w:rsid w:val="00702F97"/>
    <w:rsid w:val="00703CA4"/>
    <w:rsid w:val="00705EC1"/>
    <w:rsid w:val="00710150"/>
    <w:rsid w:val="007158CC"/>
    <w:rsid w:val="00715933"/>
    <w:rsid w:val="00715DE1"/>
    <w:rsid w:val="007164AB"/>
    <w:rsid w:val="00716A2D"/>
    <w:rsid w:val="00716ECD"/>
    <w:rsid w:val="00720646"/>
    <w:rsid w:val="00720A92"/>
    <w:rsid w:val="0072109D"/>
    <w:rsid w:val="007223D9"/>
    <w:rsid w:val="00722F9D"/>
    <w:rsid w:val="00723162"/>
    <w:rsid w:val="007253EB"/>
    <w:rsid w:val="00725F4E"/>
    <w:rsid w:val="0072661B"/>
    <w:rsid w:val="0072775B"/>
    <w:rsid w:val="00727857"/>
    <w:rsid w:val="00727A1A"/>
    <w:rsid w:val="00727AF6"/>
    <w:rsid w:val="0073460C"/>
    <w:rsid w:val="00736257"/>
    <w:rsid w:val="00736640"/>
    <w:rsid w:val="00736BAD"/>
    <w:rsid w:val="007400EC"/>
    <w:rsid w:val="007403FF"/>
    <w:rsid w:val="00741A0F"/>
    <w:rsid w:val="00742121"/>
    <w:rsid w:val="007432F9"/>
    <w:rsid w:val="00743343"/>
    <w:rsid w:val="00743D37"/>
    <w:rsid w:val="00743FEA"/>
    <w:rsid w:val="00744731"/>
    <w:rsid w:val="00744BCC"/>
    <w:rsid w:val="00745498"/>
    <w:rsid w:val="00745A83"/>
    <w:rsid w:val="00746513"/>
    <w:rsid w:val="00746E0B"/>
    <w:rsid w:val="00746FAF"/>
    <w:rsid w:val="007474F3"/>
    <w:rsid w:val="007475EB"/>
    <w:rsid w:val="00747E7F"/>
    <w:rsid w:val="00747E86"/>
    <w:rsid w:val="00747F1F"/>
    <w:rsid w:val="00750612"/>
    <w:rsid w:val="00750F2A"/>
    <w:rsid w:val="0075204C"/>
    <w:rsid w:val="00753531"/>
    <w:rsid w:val="00756552"/>
    <w:rsid w:val="00756798"/>
    <w:rsid w:val="00756899"/>
    <w:rsid w:val="007577AD"/>
    <w:rsid w:val="00757C76"/>
    <w:rsid w:val="00761434"/>
    <w:rsid w:val="00761443"/>
    <w:rsid w:val="00761DE5"/>
    <w:rsid w:val="00762211"/>
    <w:rsid w:val="00762A12"/>
    <w:rsid w:val="007639F7"/>
    <w:rsid w:val="00763A68"/>
    <w:rsid w:val="00764123"/>
    <w:rsid w:val="00764798"/>
    <w:rsid w:val="00764B25"/>
    <w:rsid w:val="007658AC"/>
    <w:rsid w:val="007668C3"/>
    <w:rsid w:val="0077089F"/>
    <w:rsid w:val="00770B21"/>
    <w:rsid w:val="007711A6"/>
    <w:rsid w:val="00771C3E"/>
    <w:rsid w:val="00773DDF"/>
    <w:rsid w:val="00774199"/>
    <w:rsid w:val="0077543A"/>
    <w:rsid w:val="007758AF"/>
    <w:rsid w:val="00775EF3"/>
    <w:rsid w:val="00777C92"/>
    <w:rsid w:val="00780A15"/>
    <w:rsid w:val="00783D0B"/>
    <w:rsid w:val="00783F0D"/>
    <w:rsid w:val="007854D1"/>
    <w:rsid w:val="00785B58"/>
    <w:rsid w:val="0078622B"/>
    <w:rsid w:val="00786241"/>
    <w:rsid w:val="00786FB4"/>
    <w:rsid w:val="00787778"/>
    <w:rsid w:val="00791722"/>
    <w:rsid w:val="007938A7"/>
    <w:rsid w:val="00793E59"/>
    <w:rsid w:val="00795C6D"/>
    <w:rsid w:val="00795E1F"/>
    <w:rsid w:val="007A01A9"/>
    <w:rsid w:val="007A11B8"/>
    <w:rsid w:val="007A1F91"/>
    <w:rsid w:val="007A2F72"/>
    <w:rsid w:val="007A30F9"/>
    <w:rsid w:val="007A350E"/>
    <w:rsid w:val="007A3724"/>
    <w:rsid w:val="007A3C8E"/>
    <w:rsid w:val="007A4C4A"/>
    <w:rsid w:val="007B133C"/>
    <w:rsid w:val="007B29CF"/>
    <w:rsid w:val="007B6E69"/>
    <w:rsid w:val="007B7221"/>
    <w:rsid w:val="007B7AD0"/>
    <w:rsid w:val="007C0DAD"/>
    <w:rsid w:val="007C24E0"/>
    <w:rsid w:val="007C3381"/>
    <w:rsid w:val="007C3B7B"/>
    <w:rsid w:val="007C7074"/>
    <w:rsid w:val="007C781C"/>
    <w:rsid w:val="007D0CE9"/>
    <w:rsid w:val="007D2FD3"/>
    <w:rsid w:val="007D3BFE"/>
    <w:rsid w:val="007D736D"/>
    <w:rsid w:val="007E0DE3"/>
    <w:rsid w:val="007E1841"/>
    <w:rsid w:val="007E2618"/>
    <w:rsid w:val="007E5D5F"/>
    <w:rsid w:val="007F06BA"/>
    <w:rsid w:val="007F1BE9"/>
    <w:rsid w:val="007F3151"/>
    <w:rsid w:val="007F5104"/>
    <w:rsid w:val="007F5CC5"/>
    <w:rsid w:val="007F6FFB"/>
    <w:rsid w:val="007F7991"/>
    <w:rsid w:val="00801671"/>
    <w:rsid w:val="00802218"/>
    <w:rsid w:val="0080359B"/>
    <w:rsid w:val="008038AB"/>
    <w:rsid w:val="008045E2"/>
    <w:rsid w:val="00804790"/>
    <w:rsid w:val="008053C8"/>
    <w:rsid w:val="0081137B"/>
    <w:rsid w:val="00811468"/>
    <w:rsid w:val="0081316E"/>
    <w:rsid w:val="00814486"/>
    <w:rsid w:val="0081664C"/>
    <w:rsid w:val="008168F9"/>
    <w:rsid w:val="008205C8"/>
    <w:rsid w:val="0082084A"/>
    <w:rsid w:val="00820C7B"/>
    <w:rsid w:val="008211A3"/>
    <w:rsid w:val="00821DD9"/>
    <w:rsid w:val="0082343E"/>
    <w:rsid w:val="00823491"/>
    <w:rsid w:val="00823CDD"/>
    <w:rsid w:val="00824505"/>
    <w:rsid w:val="0082589D"/>
    <w:rsid w:val="00825F68"/>
    <w:rsid w:val="00826117"/>
    <w:rsid w:val="00827AD6"/>
    <w:rsid w:val="00827BC8"/>
    <w:rsid w:val="00830794"/>
    <w:rsid w:val="00830DC8"/>
    <w:rsid w:val="00830EF9"/>
    <w:rsid w:val="00830F2F"/>
    <w:rsid w:val="008328A7"/>
    <w:rsid w:val="00832DE9"/>
    <w:rsid w:val="00833780"/>
    <w:rsid w:val="00834643"/>
    <w:rsid w:val="00834DBB"/>
    <w:rsid w:val="00835665"/>
    <w:rsid w:val="00835979"/>
    <w:rsid w:val="00835EB4"/>
    <w:rsid w:val="008369C9"/>
    <w:rsid w:val="00836B74"/>
    <w:rsid w:val="00836B85"/>
    <w:rsid w:val="00840571"/>
    <w:rsid w:val="0084165A"/>
    <w:rsid w:val="00843029"/>
    <w:rsid w:val="008430F2"/>
    <w:rsid w:val="008435AB"/>
    <w:rsid w:val="00843886"/>
    <w:rsid w:val="00844054"/>
    <w:rsid w:val="00844255"/>
    <w:rsid w:val="00845604"/>
    <w:rsid w:val="0084584A"/>
    <w:rsid w:val="0084745D"/>
    <w:rsid w:val="00850689"/>
    <w:rsid w:val="00850ABA"/>
    <w:rsid w:val="00850C12"/>
    <w:rsid w:val="0085150B"/>
    <w:rsid w:val="00852C91"/>
    <w:rsid w:val="00854F49"/>
    <w:rsid w:val="00856185"/>
    <w:rsid w:val="008564BB"/>
    <w:rsid w:val="00860A6B"/>
    <w:rsid w:val="00861AC4"/>
    <w:rsid w:val="008629B8"/>
    <w:rsid w:val="00862D32"/>
    <w:rsid w:val="008644D6"/>
    <w:rsid w:val="00864DC5"/>
    <w:rsid w:val="00865613"/>
    <w:rsid w:val="00866EC1"/>
    <w:rsid w:val="008676E3"/>
    <w:rsid w:val="00867999"/>
    <w:rsid w:val="00870772"/>
    <w:rsid w:val="00871793"/>
    <w:rsid w:val="00872985"/>
    <w:rsid w:val="00873D78"/>
    <w:rsid w:val="00875309"/>
    <w:rsid w:val="008759A4"/>
    <w:rsid w:val="00875B9C"/>
    <w:rsid w:val="00875D1E"/>
    <w:rsid w:val="00876065"/>
    <w:rsid w:val="008778CD"/>
    <w:rsid w:val="00885AED"/>
    <w:rsid w:val="00885FE8"/>
    <w:rsid w:val="0088718F"/>
    <w:rsid w:val="0088754D"/>
    <w:rsid w:val="008904CD"/>
    <w:rsid w:val="00892B3E"/>
    <w:rsid w:val="00894129"/>
    <w:rsid w:val="00894D66"/>
    <w:rsid w:val="008969A1"/>
    <w:rsid w:val="0089715E"/>
    <w:rsid w:val="008978B5"/>
    <w:rsid w:val="008A033C"/>
    <w:rsid w:val="008A1A33"/>
    <w:rsid w:val="008A2546"/>
    <w:rsid w:val="008A2A65"/>
    <w:rsid w:val="008A33D4"/>
    <w:rsid w:val="008A388B"/>
    <w:rsid w:val="008A53C2"/>
    <w:rsid w:val="008A5D9D"/>
    <w:rsid w:val="008A65E9"/>
    <w:rsid w:val="008A6799"/>
    <w:rsid w:val="008A6A27"/>
    <w:rsid w:val="008A7CF7"/>
    <w:rsid w:val="008B0E62"/>
    <w:rsid w:val="008B14B4"/>
    <w:rsid w:val="008B1519"/>
    <w:rsid w:val="008B2F91"/>
    <w:rsid w:val="008B3D3E"/>
    <w:rsid w:val="008B3D85"/>
    <w:rsid w:val="008B4080"/>
    <w:rsid w:val="008B448B"/>
    <w:rsid w:val="008B472B"/>
    <w:rsid w:val="008B5772"/>
    <w:rsid w:val="008B7098"/>
    <w:rsid w:val="008C0E28"/>
    <w:rsid w:val="008C1866"/>
    <w:rsid w:val="008C1E04"/>
    <w:rsid w:val="008C400B"/>
    <w:rsid w:val="008C5B4A"/>
    <w:rsid w:val="008C6A44"/>
    <w:rsid w:val="008D01E8"/>
    <w:rsid w:val="008D1444"/>
    <w:rsid w:val="008D22C9"/>
    <w:rsid w:val="008D413F"/>
    <w:rsid w:val="008D72C6"/>
    <w:rsid w:val="008E0582"/>
    <w:rsid w:val="008E195C"/>
    <w:rsid w:val="008E2F71"/>
    <w:rsid w:val="008E67C7"/>
    <w:rsid w:val="008F06FF"/>
    <w:rsid w:val="008F16AE"/>
    <w:rsid w:val="008F197E"/>
    <w:rsid w:val="008F2DB6"/>
    <w:rsid w:val="008F4031"/>
    <w:rsid w:val="008F437D"/>
    <w:rsid w:val="008F4AAB"/>
    <w:rsid w:val="008F56D9"/>
    <w:rsid w:val="008F5C7B"/>
    <w:rsid w:val="008F6233"/>
    <w:rsid w:val="008F75B3"/>
    <w:rsid w:val="00900196"/>
    <w:rsid w:val="009014AD"/>
    <w:rsid w:val="00902247"/>
    <w:rsid w:val="0090365F"/>
    <w:rsid w:val="00903EDA"/>
    <w:rsid w:val="00904571"/>
    <w:rsid w:val="0090599A"/>
    <w:rsid w:val="00905ABD"/>
    <w:rsid w:val="00906596"/>
    <w:rsid w:val="00906D1E"/>
    <w:rsid w:val="00907548"/>
    <w:rsid w:val="00907893"/>
    <w:rsid w:val="00911437"/>
    <w:rsid w:val="00911538"/>
    <w:rsid w:val="0091223E"/>
    <w:rsid w:val="00912792"/>
    <w:rsid w:val="00915326"/>
    <w:rsid w:val="0091568D"/>
    <w:rsid w:val="00915E5D"/>
    <w:rsid w:val="009171E5"/>
    <w:rsid w:val="009178F5"/>
    <w:rsid w:val="00917A98"/>
    <w:rsid w:val="00917F2A"/>
    <w:rsid w:val="00922762"/>
    <w:rsid w:val="009227EC"/>
    <w:rsid w:val="00922C00"/>
    <w:rsid w:val="00924494"/>
    <w:rsid w:val="00925745"/>
    <w:rsid w:val="00925E31"/>
    <w:rsid w:val="0092620D"/>
    <w:rsid w:val="009267D7"/>
    <w:rsid w:val="00927435"/>
    <w:rsid w:val="00930934"/>
    <w:rsid w:val="0093129F"/>
    <w:rsid w:val="009313E1"/>
    <w:rsid w:val="00931A64"/>
    <w:rsid w:val="00932C65"/>
    <w:rsid w:val="00932D9C"/>
    <w:rsid w:val="00934A4B"/>
    <w:rsid w:val="00937D06"/>
    <w:rsid w:val="00940204"/>
    <w:rsid w:val="00941D7D"/>
    <w:rsid w:val="00943219"/>
    <w:rsid w:val="00944D62"/>
    <w:rsid w:val="00945C01"/>
    <w:rsid w:val="00945C0C"/>
    <w:rsid w:val="00945C0D"/>
    <w:rsid w:val="009467E5"/>
    <w:rsid w:val="00946A54"/>
    <w:rsid w:val="00947099"/>
    <w:rsid w:val="00951470"/>
    <w:rsid w:val="009516A6"/>
    <w:rsid w:val="009516B8"/>
    <w:rsid w:val="00951FF7"/>
    <w:rsid w:val="0095328A"/>
    <w:rsid w:val="009535AF"/>
    <w:rsid w:val="00953C90"/>
    <w:rsid w:val="00954DBA"/>
    <w:rsid w:val="00954E85"/>
    <w:rsid w:val="009569A0"/>
    <w:rsid w:val="00956B72"/>
    <w:rsid w:val="00956E22"/>
    <w:rsid w:val="00957358"/>
    <w:rsid w:val="00964E6D"/>
    <w:rsid w:val="00965ED8"/>
    <w:rsid w:val="00966811"/>
    <w:rsid w:val="009668F1"/>
    <w:rsid w:val="009711EE"/>
    <w:rsid w:val="00976C0F"/>
    <w:rsid w:val="00976C3C"/>
    <w:rsid w:val="00977059"/>
    <w:rsid w:val="009770BB"/>
    <w:rsid w:val="0097789F"/>
    <w:rsid w:val="009800F1"/>
    <w:rsid w:val="00980C66"/>
    <w:rsid w:val="00986524"/>
    <w:rsid w:val="00986A09"/>
    <w:rsid w:val="00986B14"/>
    <w:rsid w:val="00987EAF"/>
    <w:rsid w:val="0099036F"/>
    <w:rsid w:val="00990C42"/>
    <w:rsid w:val="00990D0C"/>
    <w:rsid w:val="00990DC7"/>
    <w:rsid w:val="00991BAB"/>
    <w:rsid w:val="009922DA"/>
    <w:rsid w:val="0099256B"/>
    <w:rsid w:val="0099276A"/>
    <w:rsid w:val="00993769"/>
    <w:rsid w:val="009938E0"/>
    <w:rsid w:val="009942AF"/>
    <w:rsid w:val="009948A8"/>
    <w:rsid w:val="00997C33"/>
    <w:rsid w:val="009A0FCC"/>
    <w:rsid w:val="009A20D1"/>
    <w:rsid w:val="009A3D8E"/>
    <w:rsid w:val="009A403E"/>
    <w:rsid w:val="009A42C8"/>
    <w:rsid w:val="009A4AF5"/>
    <w:rsid w:val="009A672B"/>
    <w:rsid w:val="009A7D56"/>
    <w:rsid w:val="009B0E66"/>
    <w:rsid w:val="009B2803"/>
    <w:rsid w:val="009B3315"/>
    <w:rsid w:val="009B4906"/>
    <w:rsid w:val="009B606A"/>
    <w:rsid w:val="009B69D0"/>
    <w:rsid w:val="009B71A9"/>
    <w:rsid w:val="009B73B0"/>
    <w:rsid w:val="009B747B"/>
    <w:rsid w:val="009B74AC"/>
    <w:rsid w:val="009B7553"/>
    <w:rsid w:val="009B7BEF"/>
    <w:rsid w:val="009C0471"/>
    <w:rsid w:val="009C141D"/>
    <w:rsid w:val="009C1B53"/>
    <w:rsid w:val="009C1BFE"/>
    <w:rsid w:val="009C204B"/>
    <w:rsid w:val="009C276D"/>
    <w:rsid w:val="009C35D8"/>
    <w:rsid w:val="009C4206"/>
    <w:rsid w:val="009C70E7"/>
    <w:rsid w:val="009D0737"/>
    <w:rsid w:val="009D088C"/>
    <w:rsid w:val="009D1DE9"/>
    <w:rsid w:val="009D2C49"/>
    <w:rsid w:val="009D3BC9"/>
    <w:rsid w:val="009D42A5"/>
    <w:rsid w:val="009D66F4"/>
    <w:rsid w:val="009D73D6"/>
    <w:rsid w:val="009D7CB5"/>
    <w:rsid w:val="009E17E5"/>
    <w:rsid w:val="009E2986"/>
    <w:rsid w:val="009E2DEF"/>
    <w:rsid w:val="009E3405"/>
    <w:rsid w:val="009E42C8"/>
    <w:rsid w:val="009E542E"/>
    <w:rsid w:val="009F0A81"/>
    <w:rsid w:val="009F1DDD"/>
    <w:rsid w:val="009F399F"/>
    <w:rsid w:val="009F40E2"/>
    <w:rsid w:val="009F4E52"/>
    <w:rsid w:val="009F56BD"/>
    <w:rsid w:val="009F691E"/>
    <w:rsid w:val="009F6EF0"/>
    <w:rsid w:val="00A00B7B"/>
    <w:rsid w:val="00A00D01"/>
    <w:rsid w:val="00A01BE2"/>
    <w:rsid w:val="00A0234F"/>
    <w:rsid w:val="00A044A6"/>
    <w:rsid w:val="00A059BF"/>
    <w:rsid w:val="00A05DF1"/>
    <w:rsid w:val="00A0653B"/>
    <w:rsid w:val="00A06A56"/>
    <w:rsid w:val="00A109D1"/>
    <w:rsid w:val="00A130B6"/>
    <w:rsid w:val="00A13F91"/>
    <w:rsid w:val="00A13FD1"/>
    <w:rsid w:val="00A148B7"/>
    <w:rsid w:val="00A15560"/>
    <w:rsid w:val="00A165E0"/>
    <w:rsid w:val="00A1671B"/>
    <w:rsid w:val="00A20F08"/>
    <w:rsid w:val="00A213A6"/>
    <w:rsid w:val="00A21EB5"/>
    <w:rsid w:val="00A22293"/>
    <w:rsid w:val="00A22397"/>
    <w:rsid w:val="00A25042"/>
    <w:rsid w:val="00A25B91"/>
    <w:rsid w:val="00A302B7"/>
    <w:rsid w:val="00A32663"/>
    <w:rsid w:val="00A342D6"/>
    <w:rsid w:val="00A3465C"/>
    <w:rsid w:val="00A35A86"/>
    <w:rsid w:val="00A361C1"/>
    <w:rsid w:val="00A36B80"/>
    <w:rsid w:val="00A3717E"/>
    <w:rsid w:val="00A37AB6"/>
    <w:rsid w:val="00A4132E"/>
    <w:rsid w:val="00A414CC"/>
    <w:rsid w:val="00A41B8C"/>
    <w:rsid w:val="00A448AB"/>
    <w:rsid w:val="00A449E3"/>
    <w:rsid w:val="00A44B73"/>
    <w:rsid w:val="00A46AF9"/>
    <w:rsid w:val="00A46B6D"/>
    <w:rsid w:val="00A50868"/>
    <w:rsid w:val="00A514FE"/>
    <w:rsid w:val="00A53E97"/>
    <w:rsid w:val="00A5596A"/>
    <w:rsid w:val="00A6076B"/>
    <w:rsid w:val="00A609F4"/>
    <w:rsid w:val="00A6251B"/>
    <w:rsid w:val="00A6334A"/>
    <w:rsid w:val="00A67C29"/>
    <w:rsid w:val="00A71D1C"/>
    <w:rsid w:val="00A75C01"/>
    <w:rsid w:val="00A7682D"/>
    <w:rsid w:val="00A7743E"/>
    <w:rsid w:val="00A77855"/>
    <w:rsid w:val="00A80044"/>
    <w:rsid w:val="00A80841"/>
    <w:rsid w:val="00A809B4"/>
    <w:rsid w:val="00A81F9A"/>
    <w:rsid w:val="00A82015"/>
    <w:rsid w:val="00A83F8E"/>
    <w:rsid w:val="00A848C5"/>
    <w:rsid w:val="00A871EE"/>
    <w:rsid w:val="00A900E9"/>
    <w:rsid w:val="00A921B0"/>
    <w:rsid w:val="00A92243"/>
    <w:rsid w:val="00A9330F"/>
    <w:rsid w:val="00A95E2E"/>
    <w:rsid w:val="00A97002"/>
    <w:rsid w:val="00AA1551"/>
    <w:rsid w:val="00AA20BE"/>
    <w:rsid w:val="00AA26A0"/>
    <w:rsid w:val="00AA29FA"/>
    <w:rsid w:val="00AA2C02"/>
    <w:rsid w:val="00AA46FB"/>
    <w:rsid w:val="00AA4CA6"/>
    <w:rsid w:val="00AA5772"/>
    <w:rsid w:val="00AA5A7B"/>
    <w:rsid w:val="00AA5D07"/>
    <w:rsid w:val="00AA65F4"/>
    <w:rsid w:val="00AA675B"/>
    <w:rsid w:val="00AA7CB1"/>
    <w:rsid w:val="00AB196D"/>
    <w:rsid w:val="00AB21A3"/>
    <w:rsid w:val="00AB307F"/>
    <w:rsid w:val="00AB3472"/>
    <w:rsid w:val="00AB34E2"/>
    <w:rsid w:val="00AB36B8"/>
    <w:rsid w:val="00AB379D"/>
    <w:rsid w:val="00AB4A16"/>
    <w:rsid w:val="00AB4ED2"/>
    <w:rsid w:val="00AC0ABF"/>
    <w:rsid w:val="00AC1041"/>
    <w:rsid w:val="00AC2B56"/>
    <w:rsid w:val="00AC2F7F"/>
    <w:rsid w:val="00AC39A7"/>
    <w:rsid w:val="00AC431D"/>
    <w:rsid w:val="00AC61E7"/>
    <w:rsid w:val="00AD097B"/>
    <w:rsid w:val="00AD0A62"/>
    <w:rsid w:val="00AD3651"/>
    <w:rsid w:val="00AD3A65"/>
    <w:rsid w:val="00AD47C6"/>
    <w:rsid w:val="00AD487F"/>
    <w:rsid w:val="00AD6BF5"/>
    <w:rsid w:val="00AD6F99"/>
    <w:rsid w:val="00AD7664"/>
    <w:rsid w:val="00AD7F0A"/>
    <w:rsid w:val="00AE1BBF"/>
    <w:rsid w:val="00AE29B6"/>
    <w:rsid w:val="00AE2EEA"/>
    <w:rsid w:val="00AE3B8C"/>
    <w:rsid w:val="00AE427F"/>
    <w:rsid w:val="00AE53AF"/>
    <w:rsid w:val="00AE6430"/>
    <w:rsid w:val="00AE6B5D"/>
    <w:rsid w:val="00AE6DED"/>
    <w:rsid w:val="00AF1AB6"/>
    <w:rsid w:val="00AF1BA1"/>
    <w:rsid w:val="00AF2CAF"/>
    <w:rsid w:val="00AF4599"/>
    <w:rsid w:val="00B002D9"/>
    <w:rsid w:val="00B037F3"/>
    <w:rsid w:val="00B04D84"/>
    <w:rsid w:val="00B0547E"/>
    <w:rsid w:val="00B06EDA"/>
    <w:rsid w:val="00B06F9F"/>
    <w:rsid w:val="00B07E7E"/>
    <w:rsid w:val="00B1193C"/>
    <w:rsid w:val="00B12052"/>
    <w:rsid w:val="00B128FD"/>
    <w:rsid w:val="00B15AF2"/>
    <w:rsid w:val="00B15E87"/>
    <w:rsid w:val="00B1682F"/>
    <w:rsid w:val="00B20229"/>
    <w:rsid w:val="00B20DD5"/>
    <w:rsid w:val="00B20E19"/>
    <w:rsid w:val="00B21E7F"/>
    <w:rsid w:val="00B22B5A"/>
    <w:rsid w:val="00B23865"/>
    <w:rsid w:val="00B23D0E"/>
    <w:rsid w:val="00B27B26"/>
    <w:rsid w:val="00B27B84"/>
    <w:rsid w:val="00B27FD0"/>
    <w:rsid w:val="00B30D96"/>
    <w:rsid w:val="00B31183"/>
    <w:rsid w:val="00B3145A"/>
    <w:rsid w:val="00B321A5"/>
    <w:rsid w:val="00B34010"/>
    <w:rsid w:val="00B341E1"/>
    <w:rsid w:val="00B36BB4"/>
    <w:rsid w:val="00B372F7"/>
    <w:rsid w:val="00B37763"/>
    <w:rsid w:val="00B37AE9"/>
    <w:rsid w:val="00B42729"/>
    <w:rsid w:val="00B4350E"/>
    <w:rsid w:val="00B44503"/>
    <w:rsid w:val="00B47168"/>
    <w:rsid w:val="00B472B6"/>
    <w:rsid w:val="00B51498"/>
    <w:rsid w:val="00B5262B"/>
    <w:rsid w:val="00B532F4"/>
    <w:rsid w:val="00B53D13"/>
    <w:rsid w:val="00B54D46"/>
    <w:rsid w:val="00B54F87"/>
    <w:rsid w:val="00B55BBD"/>
    <w:rsid w:val="00B56A47"/>
    <w:rsid w:val="00B56F7D"/>
    <w:rsid w:val="00B571FD"/>
    <w:rsid w:val="00B60432"/>
    <w:rsid w:val="00B6058C"/>
    <w:rsid w:val="00B619EB"/>
    <w:rsid w:val="00B62B02"/>
    <w:rsid w:val="00B631AD"/>
    <w:rsid w:val="00B6429C"/>
    <w:rsid w:val="00B65631"/>
    <w:rsid w:val="00B65D48"/>
    <w:rsid w:val="00B665F1"/>
    <w:rsid w:val="00B708C6"/>
    <w:rsid w:val="00B71861"/>
    <w:rsid w:val="00B7206A"/>
    <w:rsid w:val="00B7282C"/>
    <w:rsid w:val="00B73769"/>
    <w:rsid w:val="00B7408D"/>
    <w:rsid w:val="00B74427"/>
    <w:rsid w:val="00B80BF8"/>
    <w:rsid w:val="00B81317"/>
    <w:rsid w:val="00B82216"/>
    <w:rsid w:val="00B82C94"/>
    <w:rsid w:val="00B83ADC"/>
    <w:rsid w:val="00B84783"/>
    <w:rsid w:val="00B849A2"/>
    <w:rsid w:val="00B85E24"/>
    <w:rsid w:val="00B86172"/>
    <w:rsid w:val="00B87058"/>
    <w:rsid w:val="00B87AA9"/>
    <w:rsid w:val="00B90083"/>
    <w:rsid w:val="00B93473"/>
    <w:rsid w:val="00B94B06"/>
    <w:rsid w:val="00B94D74"/>
    <w:rsid w:val="00BA259D"/>
    <w:rsid w:val="00BA31D7"/>
    <w:rsid w:val="00BA42F6"/>
    <w:rsid w:val="00BA4702"/>
    <w:rsid w:val="00BA5126"/>
    <w:rsid w:val="00BA79A9"/>
    <w:rsid w:val="00BB01F9"/>
    <w:rsid w:val="00BB0334"/>
    <w:rsid w:val="00BB13F7"/>
    <w:rsid w:val="00BB3129"/>
    <w:rsid w:val="00BB4569"/>
    <w:rsid w:val="00BB65C3"/>
    <w:rsid w:val="00BB6966"/>
    <w:rsid w:val="00BB6FB9"/>
    <w:rsid w:val="00BB7C0C"/>
    <w:rsid w:val="00BC20A8"/>
    <w:rsid w:val="00BC2239"/>
    <w:rsid w:val="00BC2AFA"/>
    <w:rsid w:val="00BC2D70"/>
    <w:rsid w:val="00BC365F"/>
    <w:rsid w:val="00BC4353"/>
    <w:rsid w:val="00BC5213"/>
    <w:rsid w:val="00BC56B9"/>
    <w:rsid w:val="00BC66AD"/>
    <w:rsid w:val="00BD03AB"/>
    <w:rsid w:val="00BD04CD"/>
    <w:rsid w:val="00BD0A5F"/>
    <w:rsid w:val="00BD1AEF"/>
    <w:rsid w:val="00BD255E"/>
    <w:rsid w:val="00BD270E"/>
    <w:rsid w:val="00BD5D3A"/>
    <w:rsid w:val="00BD73F2"/>
    <w:rsid w:val="00BD7F7A"/>
    <w:rsid w:val="00BE0A52"/>
    <w:rsid w:val="00BE0A72"/>
    <w:rsid w:val="00BE19A1"/>
    <w:rsid w:val="00BE1F04"/>
    <w:rsid w:val="00BE31EB"/>
    <w:rsid w:val="00BE5990"/>
    <w:rsid w:val="00BE5E9F"/>
    <w:rsid w:val="00BE6A3F"/>
    <w:rsid w:val="00BE71F3"/>
    <w:rsid w:val="00BF2BD9"/>
    <w:rsid w:val="00BF2E5B"/>
    <w:rsid w:val="00BF2F29"/>
    <w:rsid w:val="00BF4F7D"/>
    <w:rsid w:val="00BF5733"/>
    <w:rsid w:val="00BF6019"/>
    <w:rsid w:val="00BF75F1"/>
    <w:rsid w:val="00C00E65"/>
    <w:rsid w:val="00C013E6"/>
    <w:rsid w:val="00C01677"/>
    <w:rsid w:val="00C0563F"/>
    <w:rsid w:val="00C0622F"/>
    <w:rsid w:val="00C06913"/>
    <w:rsid w:val="00C107A1"/>
    <w:rsid w:val="00C10E44"/>
    <w:rsid w:val="00C10F50"/>
    <w:rsid w:val="00C11DA9"/>
    <w:rsid w:val="00C138A4"/>
    <w:rsid w:val="00C1424E"/>
    <w:rsid w:val="00C14F1C"/>
    <w:rsid w:val="00C15C84"/>
    <w:rsid w:val="00C15C86"/>
    <w:rsid w:val="00C15EC5"/>
    <w:rsid w:val="00C16757"/>
    <w:rsid w:val="00C170D2"/>
    <w:rsid w:val="00C17E42"/>
    <w:rsid w:val="00C17F60"/>
    <w:rsid w:val="00C23F64"/>
    <w:rsid w:val="00C25739"/>
    <w:rsid w:val="00C25A1D"/>
    <w:rsid w:val="00C25B11"/>
    <w:rsid w:val="00C26D38"/>
    <w:rsid w:val="00C27469"/>
    <w:rsid w:val="00C27FF5"/>
    <w:rsid w:val="00C30D8D"/>
    <w:rsid w:val="00C3261B"/>
    <w:rsid w:val="00C336C9"/>
    <w:rsid w:val="00C34896"/>
    <w:rsid w:val="00C355D1"/>
    <w:rsid w:val="00C37A74"/>
    <w:rsid w:val="00C37EE6"/>
    <w:rsid w:val="00C40579"/>
    <w:rsid w:val="00C40CCA"/>
    <w:rsid w:val="00C42799"/>
    <w:rsid w:val="00C459EE"/>
    <w:rsid w:val="00C46312"/>
    <w:rsid w:val="00C463BE"/>
    <w:rsid w:val="00C46B08"/>
    <w:rsid w:val="00C515E5"/>
    <w:rsid w:val="00C5170F"/>
    <w:rsid w:val="00C532A2"/>
    <w:rsid w:val="00C55141"/>
    <w:rsid w:val="00C5527D"/>
    <w:rsid w:val="00C56BCC"/>
    <w:rsid w:val="00C60148"/>
    <w:rsid w:val="00C60D32"/>
    <w:rsid w:val="00C62B12"/>
    <w:rsid w:val="00C6355B"/>
    <w:rsid w:val="00C65535"/>
    <w:rsid w:val="00C664C0"/>
    <w:rsid w:val="00C66D9A"/>
    <w:rsid w:val="00C70723"/>
    <w:rsid w:val="00C70977"/>
    <w:rsid w:val="00C71613"/>
    <w:rsid w:val="00C717E1"/>
    <w:rsid w:val="00C7735F"/>
    <w:rsid w:val="00C77C7E"/>
    <w:rsid w:val="00C80075"/>
    <w:rsid w:val="00C80209"/>
    <w:rsid w:val="00C8062B"/>
    <w:rsid w:val="00C80D25"/>
    <w:rsid w:val="00C81124"/>
    <w:rsid w:val="00C8245F"/>
    <w:rsid w:val="00C82D61"/>
    <w:rsid w:val="00C83935"/>
    <w:rsid w:val="00C86028"/>
    <w:rsid w:val="00C863CA"/>
    <w:rsid w:val="00C86D49"/>
    <w:rsid w:val="00C878F5"/>
    <w:rsid w:val="00C87F2A"/>
    <w:rsid w:val="00C9057D"/>
    <w:rsid w:val="00C91A77"/>
    <w:rsid w:val="00C91AF0"/>
    <w:rsid w:val="00C91BE5"/>
    <w:rsid w:val="00C927FD"/>
    <w:rsid w:val="00C928C7"/>
    <w:rsid w:val="00C9315D"/>
    <w:rsid w:val="00C94894"/>
    <w:rsid w:val="00C95372"/>
    <w:rsid w:val="00C97174"/>
    <w:rsid w:val="00CA05CE"/>
    <w:rsid w:val="00CA1DB8"/>
    <w:rsid w:val="00CA2E33"/>
    <w:rsid w:val="00CA440A"/>
    <w:rsid w:val="00CA4A00"/>
    <w:rsid w:val="00CA4E3F"/>
    <w:rsid w:val="00CA50AB"/>
    <w:rsid w:val="00CB0681"/>
    <w:rsid w:val="00CB4369"/>
    <w:rsid w:val="00CB62F4"/>
    <w:rsid w:val="00CB6475"/>
    <w:rsid w:val="00CB70C6"/>
    <w:rsid w:val="00CC0C48"/>
    <w:rsid w:val="00CC1424"/>
    <w:rsid w:val="00CC2780"/>
    <w:rsid w:val="00CC36A7"/>
    <w:rsid w:val="00CC379C"/>
    <w:rsid w:val="00CC7F4F"/>
    <w:rsid w:val="00CD1A01"/>
    <w:rsid w:val="00CD2378"/>
    <w:rsid w:val="00CD2AAD"/>
    <w:rsid w:val="00CD2CA1"/>
    <w:rsid w:val="00CD4131"/>
    <w:rsid w:val="00CD4A5F"/>
    <w:rsid w:val="00CD4F8E"/>
    <w:rsid w:val="00CD7816"/>
    <w:rsid w:val="00CE0512"/>
    <w:rsid w:val="00CE1C1A"/>
    <w:rsid w:val="00CE2A39"/>
    <w:rsid w:val="00CE52D4"/>
    <w:rsid w:val="00CE6CB8"/>
    <w:rsid w:val="00CE6DE0"/>
    <w:rsid w:val="00CE71EA"/>
    <w:rsid w:val="00CF0652"/>
    <w:rsid w:val="00CF0F81"/>
    <w:rsid w:val="00CF168D"/>
    <w:rsid w:val="00CF1A19"/>
    <w:rsid w:val="00CF1A80"/>
    <w:rsid w:val="00CF20F2"/>
    <w:rsid w:val="00CF5BA1"/>
    <w:rsid w:val="00CF62B9"/>
    <w:rsid w:val="00CF6E14"/>
    <w:rsid w:val="00CF6F6D"/>
    <w:rsid w:val="00CF71C9"/>
    <w:rsid w:val="00CF72DC"/>
    <w:rsid w:val="00D01C6C"/>
    <w:rsid w:val="00D04304"/>
    <w:rsid w:val="00D0434E"/>
    <w:rsid w:val="00D04840"/>
    <w:rsid w:val="00D04F2E"/>
    <w:rsid w:val="00D05149"/>
    <w:rsid w:val="00D0652A"/>
    <w:rsid w:val="00D0692A"/>
    <w:rsid w:val="00D07806"/>
    <w:rsid w:val="00D07AEA"/>
    <w:rsid w:val="00D07D15"/>
    <w:rsid w:val="00D109D8"/>
    <w:rsid w:val="00D10BDA"/>
    <w:rsid w:val="00D11BAD"/>
    <w:rsid w:val="00D11E42"/>
    <w:rsid w:val="00D11FE2"/>
    <w:rsid w:val="00D12FC2"/>
    <w:rsid w:val="00D13221"/>
    <w:rsid w:val="00D1616C"/>
    <w:rsid w:val="00D1796D"/>
    <w:rsid w:val="00D202D8"/>
    <w:rsid w:val="00D21462"/>
    <w:rsid w:val="00D220C4"/>
    <w:rsid w:val="00D22610"/>
    <w:rsid w:val="00D23064"/>
    <w:rsid w:val="00D26F3A"/>
    <w:rsid w:val="00D270FA"/>
    <w:rsid w:val="00D3084F"/>
    <w:rsid w:val="00D30EF0"/>
    <w:rsid w:val="00D31470"/>
    <w:rsid w:val="00D325CF"/>
    <w:rsid w:val="00D3307A"/>
    <w:rsid w:val="00D332C9"/>
    <w:rsid w:val="00D34035"/>
    <w:rsid w:val="00D34171"/>
    <w:rsid w:val="00D35713"/>
    <w:rsid w:val="00D35F26"/>
    <w:rsid w:val="00D361DE"/>
    <w:rsid w:val="00D3679A"/>
    <w:rsid w:val="00D40315"/>
    <w:rsid w:val="00D41795"/>
    <w:rsid w:val="00D4550E"/>
    <w:rsid w:val="00D45DF9"/>
    <w:rsid w:val="00D46438"/>
    <w:rsid w:val="00D46693"/>
    <w:rsid w:val="00D50712"/>
    <w:rsid w:val="00D52BE4"/>
    <w:rsid w:val="00D533C0"/>
    <w:rsid w:val="00D53509"/>
    <w:rsid w:val="00D576E3"/>
    <w:rsid w:val="00D6002D"/>
    <w:rsid w:val="00D61A0D"/>
    <w:rsid w:val="00D61C39"/>
    <w:rsid w:val="00D63BF7"/>
    <w:rsid w:val="00D65A73"/>
    <w:rsid w:val="00D65DDC"/>
    <w:rsid w:val="00D6627B"/>
    <w:rsid w:val="00D679C5"/>
    <w:rsid w:val="00D7051E"/>
    <w:rsid w:val="00D71CAC"/>
    <w:rsid w:val="00D72297"/>
    <w:rsid w:val="00D73CFE"/>
    <w:rsid w:val="00D75192"/>
    <w:rsid w:val="00D75A7B"/>
    <w:rsid w:val="00D75ADD"/>
    <w:rsid w:val="00D769EC"/>
    <w:rsid w:val="00D76E49"/>
    <w:rsid w:val="00D76F5E"/>
    <w:rsid w:val="00D81AC5"/>
    <w:rsid w:val="00D84779"/>
    <w:rsid w:val="00D84FC9"/>
    <w:rsid w:val="00D91570"/>
    <w:rsid w:val="00D91AA1"/>
    <w:rsid w:val="00D929F5"/>
    <w:rsid w:val="00D92CE7"/>
    <w:rsid w:val="00D93807"/>
    <w:rsid w:val="00D94521"/>
    <w:rsid w:val="00D958E0"/>
    <w:rsid w:val="00D964A8"/>
    <w:rsid w:val="00D97D0C"/>
    <w:rsid w:val="00DA1180"/>
    <w:rsid w:val="00DA4456"/>
    <w:rsid w:val="00DA4C48"/>
    <w:rsid w:val="00DA65D7"/>
    <w:rsid w:val="00DA6713"/>
    <w:rsid w:val="00DA6A48"/>
    <w:rsid w:val="00DB006C"/>
    <w:rsid w:val="00DB0C92"/>
    <w:rsid w:val="00DB2051"/>
    <w:rsid w:val="00DB2302"/>
    <w:rsid w:val="00DB36B8"/>
    <w:rsid w:val="00DB3E72"/>
    <w:rsid w:val="00DB6559"/>
    <w:rsid w:val="00DB6E1E"/>
    <w:rsid w:val="00DB7157"/>
    <w:rsid w:val="00DC2F2D"/>
    <w:rsid w:val="00DC350B"/>
    <w:rsid w:val="00DC4A1F"/>
    <w:rsid w:val="00DC4E7F"/>
    <w:rsid w:val="00DC761E"/>
    <w:rsid w:val="00DD01FE"/>
    <w:rsid w:val="00DD07C7"/>
    <w:rsid w:val="00DD151B"/>
    <w:rsid w:val="00DD1904"/>
    <w:rsid w:val="00DD1FC3"/>
    <w:rsid w:val="00DD2A14"/>
    <w:rsid w:val="00DD4DAF"/>
    <w:rsid w:val="00DD5E2F"/>
    <w:rsid w:val="00DD5FE2"/>
    <w:rsid w:val="00DD671D"/>
    <w:rsid w:val="00DE0970"/>
    <w:rsid w:val="00DE21E8"/>
    <w:rsid w:val="00DE37A7"/>
    <w:rsid w:val="00DE53E8"/>
    <w:rsid w:val="00DE5D73"/>
    <w:rsid w:val="00DF015C"/>
    <w:rsid w:val="00DF03E5"/>
    <w:rsid w:val="00DF1311"/>
    <w:rsid w:val="00DF2096"/>
    <w:rsid w:val="00DF20BC"/>
    <w:rsid w:val="00DF542D"/>
    <w:rsid w:val="00DF5566"/>
    <w:rsid w:val="00DF5D0E"/>
    <w:rsid w:val="00DF6342"/>
    <w:rsid w:val="00DF6D73"/>
    <w:rsid w:val="00DF6FB0"/>
    <w:rsid w:val="00E00A9C"/>
    <w:rsid w:val="00E00F49"/>
    <w:rsid w:val="00E0384D"/>
    <w:rsid w:val="00E03B6E"/>
    <w:rsid w:val="00E04079"/>
    <w:rsid w:val="00E04091"/>
    <w:rsid w:val="00E04146"/>
    <w:rsid w:val="00E0470D"/>
    <w:rsid w:val="00E04750"/>
    <w:rsid w:val="00E05CD3"/>
    <w:rsid w:val="00E06042"/>
    <w:rsid w:val="00E067DE"/>
    <w:rsid w:val="00E06D4B"/>
    <w:rsid w:val="00E07092"/>
    <w:rsid w:val="00E075AA"/>
    <w:rsid w:val="00E11A52"/>
    <w:rsid w:val="00E11AE4"/>
    <w:rsid w:val="00E123A9"/>
    <w:rsid w:val="00E1286C"/>
    <w:rsid w:val="00E13568"/>
    <w:rsid w:val="00E136EC"/>
    <w:rsid w:val="00E145E5"/>
    <w:rsid w:val="00E14AA3"/>
    <w:rsid w:val="00E14B03"/>
    <w:rsid w:val="00E1610D"/>
    <w:rsid w:val="00E16573"/>
    <w:rsid w:val="00E168F8"/>
    <w:rsid w:val="00E17485"/>
    <w:rsid w:val="00E17AA6"/>
    <w:rsid w:val="00E17CF8"/>
    <w:rsid w:val="00E221DA"/>
    <w:rsid w:val="00E229E9"/>
    <w:rsid w:val="00E24131"/>
    <w:rsid w:val="00E274FE"/>
    <w:rsid w:val="00E275E6"/>
    <w:rsid w:val="00E30B1F"/>
    <w:rsid w:val="00E30B4A"/>
    <w:rsid w:val="00E31AA9"/>
    <w:rsid w:val="00E31FE8"/>
    <w:rsid w:val="00E328C2"/>
    <w:rsid w:val="00E3383F"/>
    <w:rsid w:val="00E3400C"/>
    <w:rsid w:val="00E35356"/>
    <w:rsid w:val="00E35693"/>
    <w:rsid w:val="00E37AEA"/>
    <w:rsid w:val="00E40046"/>
    <w:rsid w:val="00E4185C"/>
    <w:rsid w:val="00E43DB3"/>
    <w:rsid w:val="00E4427F"/>
    <w:rsid w:val="00E44681"/>
    <w:rsid w:val="00E4707F"/>
    <w:rsid w:val="00E474D4"/>
    <w:rsid w:val="00E50E22"/>
    <w:rsid w:val="00E51AC0"/>
    <w:rsid w:val="00E52071"/>
    <w:rsid w:val="00E56BE9"/>
    <w:rsid w:val="00E5737D"/>
    <w:rsid w:val="00E64105"/>
    <w:rsid w:val="00E65186"/>
    <w:rsid w:val="00E65F88"/>
    <w:rsid w:val="00E6603E"/>
    <w:rsid w:val="00E67924"/>
    <w:rsid w:val="00E67B92"/>
    <w:rsid w:val="00E67F50"/>
    <w:rsid w:val="00E718DC"/>
    <w:rsid w:val="00E73D7E"/>
    <w:rsid w:val="00E75077"/>
    <w:rsid w:val="00E779EB"/>
    <w:rsid w:val="00E80DD5"/>
    <w:rsid w:val="00E81F5F"/>
    <w:rsid w:val="00E81FC1"/>
    <w:rsid w:val="00E823A3"/>
    <w:rsid w:val="00E8257B"/>
    <w:rsid w:val="00E83752"/>
    <w:rsid w:val="00E83ACF"/>
    <w:rsid w:val="00E8410A"/>
    <w:rsid w:val="00E85739"/>
    <w:rsid w:val="00E86CC8"/>
    <w:rsid w:val="00E93007"/>
    <w:rsid w:val="00E93D13"/>
    <w:rsid w:val="00E94DF1"/>
    <w:rsid w:val="00E951E8"/>
    <w:rsid w:val="00E970EA"/>
    <w:rsid w:val="00E97F04"/>
    <w:rsid w:val="00EA0228"/>
    <w:rsid w:val="00EA0A24"/>
    <w:rsid w:val="00EA13CF"/>
    <w:rsid w:val="00EA141B"/>
    <w:rsid w:val="00EA2412"/>
    <w:rsid w:val="00EA2A92"/>
    <w:rsid w:val="00EA2E44"/>
    <w:rsid w:val="00EA3E86"/>
    <w:rsid w:val="00EA47CD"/>
    <w:rsid w:val="00EA4D81"/>
    <w:rsid w:val="00EA4E92"/>
    <w:rsid w:val="00EA517E"/>
    <w:rsid w:val="00EB14D8"/>
    <w:rsid w:val="00EB17AD"/>
    <w:rsid w:val="00EB4B8F"/>
    <w:rsid w:val="00EB4E08"/>
    <w:rsid w:val="00EB749B"/>
    <w:rsid w:val="00EB7587"/>
    <w:rsid w:val="00EB75C9"/>
    <w:rsid w:val="00EB7CC9"/>
    <w:rsid w:val="00EC005B"/>
    <w:rsid w:val="00EC0442"/>
    <w:rsid w:val="00EC1EB1"/>
    <w:rsid w:val="00EC2755"/>
    <w:rsid w:val="00EC27C1"/>
    <w:rsid w:val="00EC3040"/>
    <w:rsid w:val="00EC376F"/>
    <w:rsid w:val="00EC48E4"/>
    <w:rsid w:val="00EC5E0F"/>
    <w:rsid w:val="00EC6E06"/>
    <w:rsid w:val="00ED0EAE"/>
    <w:rsid w:val="00ED3843"/>
    <w:rsid w:val="00ED3DD6"/>
    <w:rsid w:val="00ED3E71"/>
    <w:rsid w:val="00ED4E7C"/>
    <w:rsid w:val="00EE1AB4"/>
    <w:rsid w:val="00EE32AC"/>
    <w:rsid w:val="00EE36C7"/>
    <w:rsid w:val="00EE5326"/>
    <w:rsid w:val="00EE5BFE"/>
    <w:rsid w:val="00EE5CC8"/>
    <w:rsid w:val="00EE7703"/>
    <w:rsid w:val="00EF0CA6"/>
    <w:rsid w:val="00EF0D92"/>
    <w:rsid w:val="00EF1FA7"/>
    <w:rsid w:val="00EF395A"/>
    <w:rsid w:val="00EF4316"/>
    <w:rsid w:val="00EF6094"/>
    <w:rsid w:val="00EF692A"/>
    <w:rsid w:val="00EF7608"/>
    <w:rsid w:val="00EF7B2E"/>
    <w:rsid w:val="00F00040"/>
    <w:rsid w:val="00F00C54"/>
    <w:rsid w:val="00F0113B"/>
    <w:rsid w:val="00F021FD"/>
    <w:rsid w:val="00F063BB"/>
    <w:rsid w:val="00F06CCD"/>
    <w:rsid w:val="00F10428"/>
    <w:rsid w:val="00F14567"/>
    <w:rsid w:val="00F15FA7"/>
    <w:rsid w:val="00F1617F"/>
    <w:rsid w:val="00F17A9C"/>
    <w:rsid w:val="00F228B7"/>
    <w:rsid w:val="00F22958"/>
    <w:rsid w:val="00F26DEC"/>
    <w:rsid w:val="00F26FD2"/>
    <w:rsid w:val="00F27740"/>
    <w:rsid w:val="00F306F4"/>
    <w:rsid w:val="00F309CF"/>
    <w:rsid w:val="00F30A2A"/>
    <w:rsid w:val="00F30FF8"/>
    <w:rsid w:val="00F32EBB"/>
    <w:rsid w:val="00F334F2"/>
    <w:rsid w:val="00F351C3"/>
    <w:rsid w:val="00F353DB"/>
    <w:rsid w:val="00F37327"/>
    <w:rsid w:val="00F3790A"/>
    <w:rsid w:val="00F40F5F"/>
    <w:rsid w:val="00F4271F"/>
    <w:rsid w:val="00F435EC"/>
    <w:rsid w:val="00F44294"/>
    <w:rsid w:val="00F4455E"/>
    <w:rsid w:val="00F45C3E"/>
    <w:rsid w:val="00F46CC7"/>
    <w:rsid w:val="00F4779D"/>
    <w:rsid w:val="00F503AD"/>
    <w:rsid w:val="00F52B59"/>
    <w:rsid w:val="00F5319E"/>
    <w:rsid w:val="00F53B3F"/>
    <w:rsid w:val="00F541E8"/>
    <w:rsid w:val="00F556AE"/>
    <w:rsid w:val="00F55811"/>
    <w:rsid w:val="00F55A0D"/>
    <w:rsid w:val="00F55EF3"/>
    <w:rsid w:val="00F56481"/>
    <w:rsid w:val="00F577AA"/>
    <w:rsid w:val="00F61D25"/>
    <w:rsid w:val="00F62FDF"/>
    <w:rsid w:val="00F64229"/>
    <w:rsid w:val="00F65294"/>
    <w:rsid w:val="00F662C7"/>
    <w:rsid w:val="00F6725D"/>
    <w:rsid w:val="00F676AD"/>
    <w:rsid w:val="00F67EA5"/>
    <w:rsid w:val="00F7006F"/>
    <w:rsid w:val="00F70858"/>
    <w:rsid w:val="00F70A47"/>
    <w:rsid w:val="00F70BB7"/>
    <w:rsid w:val="00F70DF3"/>
    <w:rsid w:val="00F712D9"/>
    <w:rsid w:val="00F71812"/>
    <w:rsid w:val="00F71EDB"/>
    <w:rsid w:val="00F73831"/>
    <w:rsid w:val="00F74EB0"/>
    <w:rsid w:val="00F776D9"/>
    <w:rsid w:val="00F800DD"/>
    <w:rsid w:val="00F818AF"/>
    <w:rsid w:val="00F81BE6"/>
    <w:rsid w:val="00F82609"/>
    <w:rsid w:val="00F82C32"/>
    <w:rsid w:val="00F8305F"/>
    <w:rsid w:val="00F845B1"/>
    <w:rsid w:val="00F845F0"/>
    <w:rsid w:val="00F908CB"/>
    <w:rsid w:val="00F926AE"/>
    <w:rsid w:val="00F93B08"/>
    <w:rsid w:val="00F94100"/>
    <w:rsid w:val="00F95054"/>
    <w:rsid w:val="00F95412"/>
    <w:rsid w:val="00F959B7"/>
    <w:rsid w:val="00F972E3"/>
    <w:rsid w:val="00FA302F"/>
    <w:rsid w:val="00FA31D3"/>
    <w:rsid w:val="00FA4F03"/>
    <w:rsid w:val="00FA6729"/>
    <w:rsid w:val="00FA680A"/>
    <w:rsid w:val="00FA68D4"/>
    <w:rsid w:val="00FA6FC5"/>
    <w:rsid w:val="00FA7F52"/>
    <w:rsid w:val="00FB01B0"/>
    <w:rsid w:val="00FB1DB1"/>
    <w:rsid w:val="00FB2BC7"/>
    <w:rsid w:val="00FB2BF4"/>
    <w:rsid w:val="00FB591F"/>
    <w:rsid w:val="00FB600C"/>
    <w:rsid w:val="00FB7112"/>
    <w:rsid w:val="00FB77BD"/>
    <w:rsid w:val="00FC05E2"/>
    <w:rsid w:val="00FC0796"/>
    <w:rsid w:val="00FC150C"/>
    <w:rsid w:val="00FC2295"/>
    <w:rsid w:val="00FC2B91"/>
    <w:rsid w:val="00FC3A71"/>
    <w:rsid w:val="00FC5409"/>
    <w:rsid w:val="00FC62E8"/>
    <w:rsid w:val="00FD1ECB"/>
    <w:rsid w:val="00FD37B7"/>
    <w:rsid w:val="00FD39FE"/>
    <w:rsid w:val="00FD4560"/>
    <w:rsid w:val="00FD5916"/>
    <w:rsid w:val="00FD5B9C"/>
    <w:rsid w:val="00FD62BA"/>
    <w:rsid w:val="00FE1464"/>
    <w:rsid w:val="00FE2E37"/>
    <w:rsid w:val="00FE632D"/>
    <w:rsid w:val="00FE6345"/>
    <w:rsid w:val="00FE7921"/>
    <w:rsid w:val="00FF030F"/>
    <w:rsid w:val="00FF13D1"/>
    <w:rsid w:val="00FF1989"/>
    <w:rsid w:val="00FF4DE0"/>
    <w:rsid w:val="00FF5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206]"/>
    </o:shapedefaults>
    <o:shapelayout v:ext="edit">
      <o:idmap v:ext="edit" data="2"/>
    </o:shapelayout>
  </w:shapeDefaults>
  <w:decimalSymbol w:val="."/>
  <w:listSeparator w:val=","/>
  <w14:docId w14:val="520126CF"/>
  <w15:chartTrackingRefBased/>
  <w15:docId w15:val="{AF3D473F-9B4F-44F8-87EF-4B201FE5B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3BB"/>
    <w:pPr>
      <w:autoSpaceDE w:val="0"/>
      <w:autoSpaceDN w:val="0"/>
      <w:spacing w:after="0" w:line="240" w:lineRule="auto"/>
      <w:contextualSpacing/>
    </w:pPr>
    <w:rPr>
      <w:rFonts w:ascii="Arial" w:eastAsia="Arial" w:hAnsi="Arial" w:cs="Arial"/>
      <w:kern w:val="0"/>
      <w:sz w:val="22"/>
      <w:szCs w:val="22"/>
      <w14:ligatures w14:val="none"/>
    </w:rPr>
  </w:style>
  <w:style w:type="paragraph" w:styleId="Heading1">
    <w:name w:val="heading 1"/>
    <w:next w:val="Normal"/>
    <w:link w:val="Heading1Char"/>
    <w:uiPriority w:val="9"/>
    <w:qFormat/>
    <w:rsid w:val="006035FF"/>
    <w:pPr>
      <w:keepNext/>
      <w:keepLines/>
      <w:spacing w:after="120" w:line="240" w:lineRule="auto"/>
      <w:outlineLvl w:val="0"/>
    </w:pPr>
    <w:rPr>
      <w:rFonts w:ascii="Arial" w:eastAsiaTheme="majorEastAsia" w:hAnsi="Arial" w:cstheme="majorBidi"/>
      <w:b/>
      <w:bCs/>
      <w:kern w:val="0"/>
      <w:sz w:val="32"/>
      <w:szCs w:val="40"/>
      <w14:ligatures w14:val="none"/>
    </w:rPr>
  </w:style>
  <w:style w:type="paragraph" w:styleId="Heading2">
    <w:name w:val="heading 2"/>
    <w:basedOn w:val="Heading1"/>
    <w:next w:val="Normal"/>
    <w:link w:val="Heading2Char"/>
    <w:autoRedefine/>
    <w:uiPriority w:val="9"/>
    <w:unhideWhenUsed/>
    <w:qFormat/>
    <w:rsid w:val="00E00F49"/>
    <w:pPr>
      <w:autoSpaceDE w:val="0"/>
      <w:autoSpaceDN w:val="0"/>
      <w:spacing w:before="120" w:after="0"/>
      <w:contextualSpacing/>
      <w:outlineLvl w:val="1"/>
    </w:pPr>
    <w:rPr>
      <w:sz w:val="22"/>
      <w:szCs w:val="22"/>
    </w:rPr>
  </w:style>
  <w:style w:type="paragraph" w:styleId="Heading3">
    <w:name w:val="heading 3"/>
    <w:basedOn w:val="Normal"/>
    <w:next w:val="Normal"/>
    <w:link w:val="Heading3Char"/>
    <w:uiPriority w:val="9"/>
    <w:unhideWhenUsed/>
    <w:qFormat/>
    <w:rsid w:val="002D540A"/>
    <w:pPr>
      <w:outlineLvl w:val="2"/>
    </w:pPr>
    <w:rPr>
      <w:b/>
    </w:rPr>
  </w:style>
  <w:style w:type="paragraph" w:styleId="Heading4">
    <w:name w:val="heading 4"/>
    <w:basedOn w:val="Heading1"/>
    <w:next w:val="Normal"/>
    <w:link w:val="Heading4Char"/>
    <w:uiPriority w:val="9"/>
    <w:unhideWhenUsed/>
    <w:qFormat/>
    <w:rsid w:val="001717EC"/>
    <w:pPr>
      <w:outlineLvl w:val="3"/>
    </w:pPr>
  </w:style>
  <w:style w:type="paragraph" w:styleId="Heading5">
    <w:name w:val="heading 5"/>
    <w:basedOn w:val="Normal"/>
    <w:next w:val="Normal"/>
    <w:link w:val="Heading5Char"/>
    <w:uiPriority w:val="9"/>
    <w:unhideWhenUsed/>
    <w:qFormat/>
    <w:rsid w:val="00F712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F712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2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2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2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5FF"/>
    <w:rPr>
      <w:rFonts w:ascii="Arial" w:eastAsiaTheme="majorEastAsia" w:hAnsi="Arial" w:cstheme="majorBidi"/>
      <w:b/>
      <w:bCs/>
      <w:kern w:val="0"/>
      <w:sz w:val="32"/>
      <w:szCs w:val="40"/>
      <w14:ligatures w14:val="none"/>
    </w:rPr>
  </w:style>
  <w:style w:type="character" w:customStyle="1" w:styleId="Heading2Char">
    <w:name w:val="Heading 2 Char"/>
    <w:basedOn w:val="DefaultParagraphFont"/>
    <w:link w:val="Heading2"/>
    <w:uiPriority w:val="9"/>
    <w:rsid w:val="00E00F49"/>
    <w:rPr>
      <w:rFonts w:ascii="Arial" w:eastAsiaTheme="majorEastAsia" w:hAnsi="Arial" w:cstheme="majorBidi"/>
      <w:b/>
      <w:bCs/>
      <w:kern w:val="0"/>
      <w:sz w:val="22"/>
      <w:szCs w:val="22"/>
      <w14:ligatures w14:val="none"/>
    </w:rPr>
  </w:style>
  <w:style w:type="character" w:customStyle="1" w:styleId="Heading3Char">
    <w:name w:val="Heading 3 Char"/>
    <w:basedOn w:val="DefaultParagraphFont"/>
    <w:link w:val="Heading3"/>
    <w:uiPriority w:val="9"/>
    <w:rsid w:val="002D540A"/>
    <w:rPr>
      <w:rFonts w:ascii="Arial" w:eastAsia="Arial" w:hAnsi="Arial" w:cs="Arial"/>
      <w:b/>
      <w:kern w:val="0"/>
      <w:sz w:val="22"/>
      <w:szCs w:val="22"/>
      <w14:ligatures w14:val="none"/>
    </w:rPr>
  </w:style>
  <w:style w:type="character" w:customStyle="1" w:styleId="Heading4Char">
    <w:name w:val="Heading 4 Char"/>
    <w:basedOn w:val="DefaultParagraphFont"/>
    <w:link w:val="Heading4"/>
    <w:uiPriority w:val="9"/>
    <w:rsid w:val="001717EC"/>
    <w:rPr>
      <w:rFonts w:ascii="Arial" w:eastAsiaTheme="majorEastAsia" w:hAnsi="Arial" w:cstheme="majorBidi"/>
      <w:b/>
      <w:bCs/>
      <w:kern w:val="0"/>
      <w:sz w:val="32"/>
      <w:szCs w:val="40"/>
      <w14:ligatures w14:val="none"/>
    </w:rPr>
  </w:style>
  <w:style w:type="character" w:customStyle="1" w:styleId="Heading5Char">
    <w:name w:val="Heading 5 Char"/>
    <w:basedOn w:val="DefaultParagraphFont"/>
    <w:link w:val="Heading5"/>
    <w:uiPriority w:val="9"/>
    <w:rsid w:val="00F712D9"/>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F712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2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2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2D9"/>
    <w:rPr>
      <w:rFonts w:eastAsiaTheme="majorEastAsia" w:cstheme="majorBidi"/>
      <w:color w:val="272727" w:themeColor="text1" w:themeTint="D8"/>
    </w:rPr>
  </w:style>
  <w:style w:type="paragraph" w:styleId="Title">
    <w:name w:val="Title"/>
    <w:basedOn w:val="Normal"/>
    <w:next w:val="Normal"/>
    <w:link w:val="TitleChar"/>
    <w:uiPriority w:val="10"/>
    <w:qFormat/>
    <w:rsid w:val="00D0692A"/>
    <w:pPr>
      <w:spacing w:after="120"/>
      <w:contextualSpacing w:val="0"/>
      <w:outlineLvl w:val="0"/>
    </w:pPr>
    <w:rPr>
      <w:rFonts w:eastAsiaTheme="majorEastAsia"/>
      <w:spacing w:val="-10"/>
      <w:kern w:val="28"/>
      <w:sz w:val="44"/>
      <w:szCs w:val="44"/>
    </w:rPr>
  </w:style>
  <w:style w:type="character" w:customStyle="1" w:styleId="TitleChar">
    <w:name w:val="Title Char"/>
    <w:basedOn w:val="DefaultParagraphFont"/>
    <w:link w:val="Title"/>
    <w:uiPriority w:val="10"/>
    <w:rsid w:val="00D0692A"/>
    <w:rPr>
      <w:rFonts w:ascii="Arial" w:eastAsiaTheme="majorEastAsia" w:hAnsi="Arial" w:cs="Arial"/>
      <w:spacing w:val="-10"/>
      <w:kern w:val="28"/>
      <w:sz w:val="44"/>
      <w:szCs w:val="44"/>
      <w14:ligatures w14:val="none"/>
    </w:rPr>
  </w:style>
  <w:style w:type="paragraph" w:styleId="Subtitle">
    <w:name w:val="Subtitle"/>
    <w:basedOn w:val="Normal"/>
    <w:next w:val="Normal"/>
    <w:link w:val="SubtitleChar"/>
    <w:uiPriority w:val="11"/>
    <w:qFormat/>
    <w:rsid w:val="00F712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2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2D9"/>
    <w:pPr>
      <w:spacing w:before="160"/>
      <w:jc w:val="center"/>
    </w:pPr>
    <w:rPr>
      <w:i/>
      <w:iCs/>
      <w:color w:val="404040" w:themeColor="text1" w:themeTint="BF"/>
    </w:rPr>
  </w:style>
  <w:style w:type="character" w:customStyle="1" w:styleId="QuoteChar">
    <w:name w:val="Quote Char"/>
    <w:basedOn w:val="DefaultParagraphFont"/>
    <w:link w:val="Quote"/>
    <w:uiPriority w:val="29"/>
    <w:rsid w:val="00F712D9"/>
    <w:rPr>
      <w:i/>
      <w:iCs/>
      <w:color w:val="404040" w:themeColor="text1" w:themeTint="BF"/>
    </w:rPr>
  </w:style>
  <w:style w:type="paragraph" w:styleId="ListParagraph">
    <w:name w:val="List Paragraph"/>
    <w:basedOn w:val="Normal"/>
    <w:uiPriority w:val="34"/>
    <w:qFormat/>
    <w:rsid w:val="00F712D9"/>
    <w:pPr>
      <w:ind w:left="720"/>
    </w:pPr>
  </w:style>
  <w:style w:type="character" w:styleId="IntenseEmphasis">
    <w:name w:val="Intense Emphasis"/>
    <w:basedOn w:val="DefaultParagraphFont"/>
    <w:uiPriority w:val="21"/>
    <w:qFormat/>
    <w:rsid w:val="00F712D9"/>
    <w:rPr>
      <w:i/>
      <w:iCs/>
      <w:color w:val="0F4761" w:themeColor="accent1" w:themeShade="BF"/>
    </w:rPr>
  </w:style>
  <w:style w:type="paragraph" w:styleId="IntenseQuote">
    <w:name w:val="Intense Quote"/>
    <w:basedOn w:val="Normal"/>
    <w:next w:val="Normal"/>
    <w:link w:val="IntenseQuoteChar"/>
    <w:uiPriority w:val="30"/>
    <w:qFormat/>
    <w:rsid w:val="00F712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2D9"/>
    <w:rPr>
      <w:i/>
      <w:iCs/>
      <w:color w:val="0F4761" w:themeColor="accent1" w:themeShade="BF"/>
    </w:rPr>
  </w:style>
  <w:style w:type="character" w:styleId="IntenseReference">
    <w:name w:val="Intense Reference"/>
    <w:basedOn w:val="DefaultParagraphFont"/>
    <w:uiPriority w:val="32"/>
    <w:qFormat/>
    <w:rsid w:val="00F712D9"/>
    <w:rPr>
      <w:b/>
      <w:bCs/>
      <w:smallCaps/>
      <w:color w:val="0F4761" w:themeColor="accent1" w:themeShade="BF"/>
      <w:spacing w:val="5"/>
    </w:rPr>
  </w:style>
  <w:style w:type="paragraph" w:styleId="Header">
    <w:name w:val="header"/>
    <w:basedOn w:val="Normal"/>
    <w:link w:val="HeaderChar"/>
    <w:uiPriority w:val="99"/>
    <w:unhideWhenUsed/>
    <w:rsid w:val="00F712D9"/>
    <w:pPr>
      <w:tabs>
        <w:tab w:val="center" w:pos="4680"/>
        <w:tab w:val="right" w:pos="9360"/>
      </w:tabs>
    </w:pPr>
  </w:style>
  <w:style w:type="character" w:customStyle="1" w:styleId="HeaderChar">
    <w:name w:val="Header Char"/>
    <w:basedOn w:val="DefaultParagraphFont"/>
    <w:link w:val="Header"/>
    <w:uiPriority w:val="99"/>
    <w:rsid w:val="00F712D9"/>
    <w:rPr>
      <w:rFonts w:ascii="Arial" w:eastAsia="Arial" w:hAnsi="Arial" w:cs="Arial"/>
      <w:kern w:val="0"/>
      <w:sz w:val="22"/>
      <w:szCs w:val="22"/>
      <w14:ligatures w14:val="none"/>
    </w:rPr>
  </w:style>
  <w:style w:type="paragraph" w:styleId="Footer">
    <w:name w:val="footer"/>
    <w:basedOn w:val="Normal"/>
    <w:link w:val="FooterChar"/>
    <w:uiPriority w:val="99"/>
    <w:unhideWhenUsed/>
    <w:rsid w:val="00F712D9"/>
    <w:pPr>
      <w:tabs>
        <w:tab w:val="center" w:pos="4680"/>
        <w:tab w:val="right" w:pos="9360"/>
      </w:tabs>
    </w:pPr>
  </w:style>
  <w:style w:type="character" w:customStyle="1" w:styleId="FooterChar">
    <w:name w:val="Footer Char"/>
    <w:basedOn w:val="DefaultParagraphFont"/>
    <w:link w:val="Footer"/>
    <w:uiPriority w:val="99"/>
    <w:rsid w:val="00F712D9"/>
    <w:rPr>
      <w:rFonts w:ascii="Arial" w:eastAsia="Arial" w:hAnsi="Arial" w:cs="Arial"/>
      <w:kern w:val="0"/>
      <w:sz w:val="22"/>
      <w:szCs w:val="22"/>
      <w14:ligatures w14:val="none"/>
    </w:rPr>
  </w:style>
  <w:style w:type="paragraph" w:styleId="BodyText">
    <w:name w:val="Body Text"/>
    <w:basedOn w:val="Normal"/>
    <w:link w:val="BodyTextChar"/>
    <w:uiPriority w:val="1"/>
    <w:rsid w:val="00F712D9"/>
    <w:rPr>
      <w:sz w:val="24"/>
      <w:szCs w:val="24"/>
    </w:rPr>
  </w:style>
  <w:style w:type="character" w:customStyle="1" w:styleId="BodyTextChar">
    <w:name w:val="Body Text Char"/>
    <w:basedOn w:val="DefaultParagraphFont"/>
    <w:link w:val="BodyText"/>
    <w:uiPriority w:val="1"/>
    <w:rsid w:val="00F712D9"/>
    <w:rPr>
      <w:rFonts w:ascii="Arial" w:eastAsia="Arial" w:hAnsi="Arial" w:cs="Arial"/>
      <w:kern w:val="0"/>
      <w14:ligatures w14:val="none"/>
    </w:rPr>
  </w:style>
  <w:style w:type="character" w:styleId="Hyperlink">
    <w:name w:val="Hyperlink"/>
    <w:basedOn w:val="DefaultParagraphFont"/>
    <w:uiPriority w:val="99"/>
    <w:unhideWhenUsed/>
    <w:rsid w:val="00F712D9"/>
    <w:rPr>
      <w:color w:val="467886" w:themeColor="hyperlink"/>
      <w:u w:val="single"/>
    </w:rPr>
  </w:style>
  <w:style w:type="character" w:styleId="UnresolvedMention">
    <w:name w:val="Unresolved Mention"/>
    <w:basedOn w:val="DefaultParagraphFont"/>
    <w:uiPriority w:val="99"/>
    <w:semiHidden/>
    <w:unhideWhenUsed/>
    <w:rsid w:val="00F712D9"/>
    <w:rPr>
      <w:color w:val="605E5C"/>
      <w:shd w:val="clear" w:color="auto" w:fill="E1DFDD"/>
    </w:rPr>
  </w:style>
  <w:style w:type="paragraph" w:customStyle="1" w:styleId="TableParagraph">
    <w:name w:val="Table Paragraph"/>
    <w:basedOn w:val="Normal"/>
    <w:uiPriority w:val="1"/>
    <w:rsid w:val="000C47CB"/>
  </w:style>
  <w:style w:type="character" w:styleId="FollowedHyperlink">
    <w:name w:val="FollowedHyperlink"/>
    <w:basedOn w:val="DefaultParagraphFont"/>
    <w:uiPriority w:val="99"/>
    <w:semiHidden/>
    <w:unhideWhenUsed/>
    <w:rsid w:val="0015653B"/>
    <w:rPr>
      <w:color w:val="96607D" w:themeColor="followedHyperlink"/>
      <w:u w:val="single"/>
    </w:rPr>
  </w:style>
  <w:style w:type="paragraph" w:styleId="PlainText">
    <w:name w:val="Plain Text"/>
    <w:basedOn w:val="Normal"/>
    <w:link w:val="PlainTextChar"/>
    <w:uiPriority w:val="99"/>
    <w:unhideWhenUsed/>
    <w:rsid w:val="002D01B6"/>
    <w:rPr>
      <w:rFonts w:ascii="Consolas" w:hAnsi="Consolas"/>
      <w:sz w:val="21"/>
      <w:szCs w:val="21"/>
    </w:rPr>
  </w:style>
  <w:style w:type="character" w:customStyle="1" w:styleId="PlainTextChar">
    <w:name w:val="Plain Text Char"/>
    <w:basedOn w:val="DefaultParagraphFont"/>
    <w:link w:val="PlainText"/>
    <w:uiPriority w:val="99"/>
    <w:semiHidden/>
    <w:rsid w:val="002D01B6"/>
    <w:rPr>
      <w:rFonts w:ascii="Consolas" w:eastAsia="Arial" w:hAnsi="Consolas" w:cs="Arial"/>
      <w:kern w:val="0"/>
      <w:sz w:val="21"/>
      <w:szCs w:val="21"/>
      <w14:ligatures w14:val="none"/>
    </w:rPr>
  </w:style>
  <w:style w:type="paragraph" w:customStyle="1" w:styleId="Default">
    <w:name w:val="Default"/>
    <w:rsid w:val="00A32663"/>
    <w:pPr>
      <w:autoSpaceDE w:val="0"/>
      <w:autoSpaceDN w:val="0"/>
      <w:adjustRightInd w:val="0"/>
      <w:spacing w:after="0" w:line="240" w:lineRule="auto"/>
    </w:pPr>
    <w:rPr>
      <w:rFonts w:ascii="Arial" w:hAnsi="Arial" w:cs="Arial"/>
      <w:color w:val="000000"/>
      <w:kern w:val="0"/>
    </w:rPr>
  </w:style>
  <w:style w:type="character" w:customStyle="1" w:styleId="A4">
    <w:name w:val="A4"/>
    <w:uiPriority w:val="99"/>
    <w:rsid w:val="00A32663"/>
    <w:rPr>
      <w:color w:val="211D1E"/>
    </w:rPr>
  </w:style>
  <w:style w:type="paragraph" w:styleId="NormalWeb">
    <w:name w:val="Normal (Web)"/>
    <w:basedOn w:val="Normal"/>
    <w:uiPriority w:val="99"/>
    <w:unhideWhenUsed/>
    <w:rsid w:val="00090C61"/>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1223E"/>
    <w:rPr>
      <w:sz w:val="16"/>
      <w:szCs w:val="16"/>
    </w:rPr>
  </w:style>
  <w:style w:type="paragraph" w:styleId="CommentText">
    <w:name w:val="annotation text"/>
    <w:basedOn w:val="Normal"/>
    <w:link w:val="CommentTextChar"/>
    <w:uiPriority w:val="99"/>
    <w:unhideWhenUsed/>
    <w:rsid w:val="0091223E"/>
    <w:rPr>
      <w:sz w:val="20"/>
      <w:szCs w:val="20"/>
    </w:rPr>
  </w:style>
  <w:style w:type="character" w:customStyle="1" w:styleId="CommentTextChar">
    <w:name w:val="Comment Text Char"/>
    <w:basedOn w:val="DefaultParagraphFont"/>
    <w:link w:val="CommentText"/>
    <w:uiPriority w:val="99"/>
    <w:rsid w:val="0091223E"/>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1223E"/>
    <w:rPr>
      <w:b/>
      <w:bCs/>
    </w:rPr>
  </w:style>
  <w:style w:type="character" w:customStyle="1" w:styleId="CommentSubjectChar">
    <w:name w:val="Comment Subject Char"/>
    <w:basedOn w:val="CommentTextChar"/>
    <w:link w:val="CommentSubject"/>
    <w:uiPriority w:val="99"/>
    <w:semiHidden/>
    <w:rsid w:val="0091223E"/>
    <w:rPr>
      <w:rFonts w:ascii="Arial" w:eastAsia="Arial" w:hAnsi="Arial" w:cs="Arial"/>
      <w:b/>
      <w:bCs/>
      <w:kern w:val="0"/>
      <w:sz w:val="20"/>
      <w:szCs w:val="20"/>
      <w14:ligatures w14:val="none"/>
    </w:rPr>
  </w:style>
  <w:style w:type="paragraph" w:styleId="TOCHeading">
    <w:name w:val="TOC Heading"/>
    <w:basedOn w:val="Heading1"/>
    <w:next w:val="Normal"/>
    <w:uiPriority w:val="39"/>
    <w:unhideWhenUsed/>
    <w:qFormat/>
    <w:rsid w:val="001717EC"/>
    <w:pPr>
      <w:spacing w:before="240" w:after="0" w:line="259" w:lineRule="auto"/>
      <w:outlineLvl w:val="9"/>
    </w:pPr>
    <w:rPr>
      <w:rFonts w:asciiTheme="majorHAnsi" w:hAnsiTheme="majorHAnsi"/>
      <w:b w:val="0"/>
      <w:bCs w:val="0"/>
      <w:color w:val="0F4761" w:themeColor="accent1" w:themeShade="BF"/>
      <w:szCs w:val="32"/>
    </w:rPr>
  </w:style>
  <w:style w:type="paragraph" w:styleId="TOC2">
    <w:name w:val="toc 2"/>
    <w:basedOn w:val="Normal"/>
    <w:next w:val="Normal"/>
    <w:autoRedefine/>
    <w:uiPriority w:val="39"/>
    <w:unhideWhenUsed/>
    <w:rsid w:val="001717EC"/>
    <w:pPr>
      <w:autoSpaceDE/>
      <w:autoSpaceDN/>
      <w:spacing w:after="100" w:line="259" w:lineRule="auto"/>
      <w:ind w:left="220"/>
      <w:contextualSpacing w:val="0"/>
    </w:pPr>
    <w:rPr>
      <w:rFonts w:asciiTheme="minorHAnsi" w:eastAsiaTheme="minorEastAsia" w:hAnsiTheme="minorHAnsi" w:cs="Times New Roman"/>
    </w:rPr>
  </w:style>
  <w:style w:type="paragraph" w:styleId="TOC1">
    <w:name w:val="toc 1"/>
    <w:basedOn w:val="Normal"/>
    <w:next w:val="Normal"/>
    <w:autoRedefine/>
    <w:uiPriority w:val="39"/>
    <w:unhideWhenUsed/>
    <w:rsid w:val="000C6FD9"/>
    <w:pPr>
      <w:autoSpaceDE/>
      <w:autoSpaceDN/>
      <w:contextualSpacing w:val="0"/>
    </w:pPr>
    <w:rPr>
      <w:rFonts w:eastAsiaTheme="minorEastAsia" w:cs="Times New Roman"/>
    </w:rPr>
  </w:style>
  <w:style w:type="paragraph" w:styleId="TOC3">
    <w:name w:val="toc 3"/>
    <w:basedOn w:val="Normal"/>
    <w:next w:val="Normal"/>
    <w:autoRedefine/>
    <w:uiPriority w:val="39"/>
    <w:unhideWhenUsed/>
    <w:rsid w:val="001717EC"/>
    <w:pPr>
      <w:autoSpaceDE/>
      <w:autoSpaceDN/>
      <w:spacing w:after="100" w:line="259" w:lineRule="auto"/>
      <w:ind w:left="440"/>
      <w:contextualSpacing w:val="0"/>
    </w:pPr>
    <w:rPr>
      <w:rFonts w:asciiTheme="minorHAnsi" w:eastAsiaTheme="minorEastAsia" w:hAnsiTheme="minorHAnsi" w:cs="Times New Roman"/>
    </w:rPr>
  </w:style>
  <w:style w:type="paragraph" w:styleId="TOC4">
    <w:name w:val="toc 4"/>
    <w:basedOn w:val="Normal"/>
    <w:next w:val="Normal"/>
    <w:autoRedefine/>
    <w:uiPriority w:val="39"/>
    <w:unhideWhenUsed/>
    <w:rsid w:val="008C1866"/>
    <w:pPr>
      <w:autoSpaceDE/>
      <w:autoSpaceDN/>
      <w:spacing w:after="100" w:line="278" w:lineRule="auto"/>
      <w:ind w:left="720"/>
      <w:contextualSpacing w:val="0"/>
    </w:pPr>
    <w:rPr>
      <w:rFonts w:asciiTheme="minorHAnsi" w:eastAsiaTheme="minorEastAsia" w:hAnsiTheme="minorHAnsi" w:cstheme="minorBidi"/>
      <w:kern w:val="2"/>
      <w:szCs w:val="24"/>
      <w:lang w:eastAsia="zh-TW"/>
      <w14:ligatures w14:val="standardContextual"/>
    </w:rPr>
  </w:style>
  <w:style w:type="paragraph" w:styleId="TOC5">
    <w:name w:val="toc 5"/>
    <w:basedOn w:val="Normal"/>
    <w:next w:val="Normal"/>
    <w:autoRedefine/>
    <w:uiPriority w:val="39"/>
    <w:unhideWhenUsed/>
    <w:rsid w:val="008C1866"/>
    <w:pPr>
      <w:autoSpaceDE/>
      <w:autoSpaceDN/>
      <w:spacing w:after="100" w:line="278" w:lineRule="auto"/>
      <w:ind w:left="960"/>
      <w:contextualSpacing w:val="0"/>
    </w:pPr>
    <w:rPr>
      <w:rFonts w:asciiTheme="minorHAnsi" w:eastAsiaTheme="minorEastAsia" w:hAnsiTheme="minorHAnsi" w:cstheme="minorBidi"/>
      <w:kern w:val="2"/>
      <w:szCs w:val="24"/>
      <w:lang w:eastAsia="zh-TW"/>
      <w14:ligatures w14:val="standardContextual"/>
    </w:rPr>
  </w:style>
  <w:style w:type="paragraph" w:styleId="TOC6">
    <w:name w:val="toc 6"/>
    <w:basedOn w:val="Normal"/>
    <w:next w:val="Normal"/>
    <w:autoRedefine/>
    <w:uiPriority w:val="39"/>
    <w:unhideWhenUsed/>
    <w:rsid w:val="008C1866"/>
    <w:pPr>
      <w:autoSpaceDE/>
      <w:autoSpaceDN/>
      <w:spacing w:after="100" w:line="278" w:lineRule="auto"/>
      <w:ind w:left="1200"/>
      <w:contextualSpacing w:val="0"/>
    </w:pPr>
    <w:rPr>
      <w:rFonts w:asciiTheme="minorHAnsi" w:eastAsiaTheme="minorEastAsia" w:hAnsiTheme="minorHAnsi" w:cstheme="minorBidi"/>
      <w:kern w:val="2"/>
      <w:szCs w:val="24"/>
      <w:lang w:eastAsia="zh-TW"/>
      <w14:ligatures w14:val="standardContextual"/>
    </w:rPr>
  </w:style>
  <w:style w:type="paragraph" w:styleId="TOC7">
    <w:name w:val="toc 7"/>
    <w:basedOn w:val="Normal"/>
    <w:next w:val="Normal"/>
    <w:autoRedefine/>
    <w:uiPriority w:val="39"/>
    <w:unhideWhenUsed/>
    <w:rsid w:val="008C1866"/>
    <w:pPr>
      <w:autoSpaceDE/>
      <w:autoSpaceDN/>
      <w:spacing w:after="100" w:line="278" w:lineRule="auto"/>
      <w:ind w:left="1440"/>
      <w:contextualSpacing w:val="0"/>
    </w:pPr>
    <w:rPr>
      <w:rFonts w:asciiTheme="minorHAnsi" w:eastAsiaTheme="minorEastAsia" w:hAnsiTheme="minorHAnsi" w:cstheme="minorBidi"/>
      <w:kern w:val="2"/>
      <w:szCs w:val="24"/>
      <w:lang w:eastAsia="zh-TW"/>
      <w14:ligatures w14:val="standardContextual"/>
    </w:rPr>
  </w:style>
  <w:style w:type="paragraph" w:styleId="TOC8">
    <w:name w:val="toc 8"/>
    <w:basedOn w:val="Normal"/>
    <w:next w:val="Normal"/>
    <w:autoRedefine/>
    <w:uiPriority w:val="39"/>
    <w:unhideWhenUsed/>
    <w:rsid w:val="008C1866"/>
    <w:pPr>
      <w:autoSpaceDE/>
      <w:autoSpaceDN/>
      <w:spacing w:after="100" w:line="278" w:lineRule="auto"/>
      <w:ind w:left="1680"/>
      <w:contextualSpacing w:val="0"/>
    </w:pPr>
    <w:rPr>
      <w:rFonts w:eastAsiaTheme="minorEastAsia" w:cstheme="minorBidi"/>
      <w:kern w:val="2"/>
      <w:szCs w:val="24"/>
      <w:lang w:eastAsia="zh-TW"/>
      <w14:ligatures w14:val="standardContextual"/>
    </w:rPr>
  </w:style>
  <w:style w:type="paragraph" w:styleId="TOC9">
    <w:name w:val="toc 9"/>
    <w:basedOn w:val="Normal"/>
    <w:next w:val="Normal"/>
    <w:autoRedefine/>
    <w:uiPriority w:val="39"/>
    <w:unhideWhenUsed/>
    <w:rsid w:val="001717EC"/>
    <w:pPr>
      <w:autoSpaceDE/>
      <w:autoSpaceDN/>
      <w:spacing w:after="100" w:line="278" w:lineRule="auto"/>
      <w:ind w:left="1920"/>
      <w:contextualSpacing w:val="0"/>
    </w:pPr>
    <w:rPr>
      <w:rFonts w:asciiTheme="minorHAnsi" w:eastAsiaTheme="minorEastAsia" w:hAnsiTheme="minorHAnsi" w:cstheme="minorBidi"/>
      <w:kern w:val="2"/>
      <w:sz w:val="24"/>
      <w:szCs w:val="24"/>
      <w:lang w:eastAsia="zh-TW"/>
      <w14:ligatures w14:val="standardContextual"/>
    </w:rPr>
  </w:style>
  <w:style w:type="paragraph" w:styleId="Revision">
    <w:name w:val="Revision"/>
    <w:hidden/>
    <w:uiPriority w:val="99"/>
    <w:semiHidden/>
    <w:rsid w:val="00B82216"/>
    <w:pPr>
      <w:spacing w:after="0" w:line="240" w:lineRule="auto"/>
    </w:pPr>
    <w:rPr>
      <w:rFonts w:ascii="Arial" w:eastAsia="Arial" w:hAnsi="Arial" w:cs="Arial"/>
      <w:kern w:val="0"/>
      <w:sz w:val="22"/>
      <w:szCs w:val="22"/>
      <w14:ligatures w14:val="none"/>
    </w:rPr>
  </w:style>
  <w:style w:type="character" w:styleId="Strong">
    <w:name w:val="Strong"/>
    <w:basedOn w:val="DefaultParagraphFont"/>
    <w:uiPriority w:val="22"/>
    <w:qFormat/>
    <w:rsid w:val="001E3CAC"/>
    <w:rPr>
      <w:b/>
      <w:bCs/>
    </w:rPr>
  </w:style>
  <w:style w:type="paragraph" w:styleId="EndnoteText">
    <w:name w:val="endnote text"/>
    <w:basedOn w:val="Normal"/>
    <w:link w:val="EndnoteTextChar"/>
    <w:uiPriority w:val="99"/>
    <w:semiHidden/>
    <w:unhideWhenUsed/>
    <w:rsid w:val="00F5319E"/>
    <w:rPr>
      <w:sz w:val="20"/>
      <w:szCs w:val="20"/>
    </w:rPr>
  </w:style>
  <w:style w:type="character" w:customStyle="1" w:styleId="EndnoteTextChar">
    <w:name w:val="Endnote Text Char"/>
    <w:basedOn w:val="DefaultParagraphFont"/>
    <w:link w:val="EndnoteText"/>
    <w:uiPriority w:val="99"/>
    <w:semiHidden/>
    <w:rsid w:val="00F5319E"/>
    <w:rPr>
      <w:rFonts w:ascii="Arial" w:eastAsia="Arial" w:hAnsi="Arial" w:cs="Arial"/>
      <w:kern w:val="0"/>
      <w:sz w:val="20"/>
      <w:szCs w:val="20"/>
      <w14:ligatures w14:val="none"/>
    </w:rPr>
  </w:style>
  <w:style w:type="character" w:styleId="EndnoteReference">
    <w:name w:val="endnote reference"/>
    <w:basedOn w:val="DefaultParagraphFont"/>
    <w:uiPriority w:val="99"/>
    <w:semiHidden/>
    <w:unhideWhenUsed/>
    <w:rsid w:val="00F5319E"/>
    <w:rPr>
      <w:vertAlign w:val="superscript"/>
    </w:rPr>
  </w:style>
  <w:style w:type="paragraph" w:customStyle="1" w:styleId="Pa3">
    <w:name w:val="Pa3"/>
    <w:basedOn w:val="Default"/>
    <w:next w:val="Default"/>
    <w:uiPriority w:val="99"/>
    <w:rsid w:val="00427E43"/>
    <w:pPr>
      <w:spacing w:line="241" w:lineRule="atLeast"/>
    </w:pPr>
    <w:rPr>
      <w:color w:val="auto"/>
    </w:rPr>
  </w:style>
  <w:style w:type="paragraph" w:customStyle="1" w:styleId="adbetext0003">
    <w:name w:val="adbe_text_0003"/>
    <w:basedOn w:val="Default"/>
    <w:next w:val="Default"/>
    <w:uiPriority w:val="99"/>
    <w:rsid w:val="008B7098"/>
    <w:rPr>
      <w:rFonts w:ascii="Times New Roman" w:hAnsi="Times New Roman" w:cs="Times New Roman"/>
      <w:color w:val="auto"/>
    </w:rPr>
  </w:style>
  <w:style w:type="paragraph" w:customStyle="1" w:styleId="Pa8">
    <w:name w:val="Pa8"/>
    <w:basedOn w:val="Default"/>
    <w:next w:val="Default"/>
    <w:uiPriority w:val="99"/>
    <w:rsid w:val="006304A8"/>
    <w:pPr>
      <w:spacing w:line="161" w:lineRule="atLeast"/>
    </w:pPr>
    <w:rPr>
      <w:color w:val="auto"/>
    </w:rPr>
  </w:style>
  <w:style w:type="character" w:customStyle="1" w:styleId="A5">
    <w:name w:val="A5"/>
    <w:uiPriority w:val="99"/>
    <w:rsid w:val="006304A8"/>
    <w:rPr>
      <w:color w:val="211D1E"/>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1471">
      <w:bodyDiv w:val="1"/>
      <w:marLeft w:val="0"/>
      <w:marRight w:val="0"/>
      <w:marTop w:val="0"/>
      <w:marBottom w:val="0"/>
      <w:divBdr>
        <w:top w:val="none" w:sz="0" w:space="0" w:color="auto"/>
        <w:left w:val="none" w:sz="0" w:space="0" w:color="auto"/>
        <w:bottom w:val="none" w:sz="0" w:space="0" w:color="auto"/>
        <w:right w:val="none" w:sz="0" w:space="0" w:color="auto"/>
      </w:divBdr>
    </w:div>
    <w:div w:id="80765248">
      <w:bodyDiv w:val="1"/>
      <w:marLeft w:val="0"/>
      <w:marRight w:val="0"/>
      <w:marTop w:val="0"/>
      <w:marBottom w:val="0"/>
      <w:divBdr>
        <w:top w:val="none" w:sz="0" w:space="0" w:color="auto"/>
        <w:left w:val="none" w:sz="0" w:space="0" w:color="auto"/>
        <w:bottom w:val="none" w:sz="0" w:space="0" w:color="auto"/>
        <w:right w:val="none" w:sz="0" w:space="0" w:color="auto"/>
      </w:divBdr>
    </w:div>
    <w:div w:id="109395712">
      <w:bodyDiv w:val="1"/>
      <w:marLeft w:val="0"/>
      <w:marRight w:val="0"/>
      <w:marTop w:val="0"/>
      <w:marBottom w:val="0"/>
      <w:divBdr>
        <w:top w:val="none" w:sz="0" w:space="0" w:color="auto"/>
        <w:left w:val="none" w:sz="0" w:space="0" w:color="auto"/>
        <w:bottom w:val="none" w:sz="0" w:space="0" w:color="auto"/>
        <w:right w:val="none" w:sz="0" w:space="0" w:color="auto"/>
      </w:divBdr>
    </w:div>
    <w:div w:id="262423438">
      <w:bodyDiv w:val="1"/>
      <w:marLeft w:val="0"/>
      <w:marRight w:val="0"/>
      <w:marTop w:val="0"/>
      <w:marBottom w:val="0"/>
      <w:divBdr>
        <w:top w:val="none" w:sz="0" w:space="0" w:color="auto"/>
        <w:left w:val="none" w:sz="0" w:space="0" w:color="auto"/>
        <w:bottom w:val="none" w:sz="0" w:space="0" w:color="auto"/>
        <w:right w:val="none" w:sz="0" w:space="0" w:color="auto"/>
      </w:divBdr>
    </w:div>
    <w:div w:id="474874666">
      <w:bodyDiv w:val="1"/>
      <w:marLeft w:val="0"/>
      <w:marRight w:val="0"/>
      <w:marTop w:val="0"/>
      <w:marBottom w:val="0"/>
      <w:divBdr>
        <w:top w:val="none" w:sz="0" w:space="0" w:color="auto"/>
        <w:left w:val="none" w:sz="0" w:space="0" w:color="auto"/>
        <w:bottom w:val="none" w:sz="0" w:space="0" w:color="auto"/>
        <w:right w:val="none" w:sz="0" w:space="0" w:color="auto"/>
      </w:divBdr>
    </w:div>
    <w:div w:id="657615165">
      <w:bodyDiv w:val="1"/>
      <w:marLeft w:val="0"/>
      <w:marRight w:val="0"/>
      <w:marTop w:val="0"/>
      <w:marBottom w:val="0"/>
      <w:divBdr>
        <w:top w:val="none" w:sz="0" w:space="0" w:color="auto"/>
        <w:left w:val="none" w:sz="0" w:space="0" w:color="auto"/>
        <w:bottom w:val="none" w:sz="0" w:space="0" w:color="auto"/>
        <w:right w:val="none" w:sz="0" w:space="0" w:color="auto"/>
      </w:divBdr>
    </w:div>
    <w:div w:id="774208130">
      <w:bodyDiv w:val="1"/>
      <w:marLeft w:val="0"/>
      <w:marRight w:val="0"/>
      <w:marTop w:val="0"/>
      <w:marBottom w:val="0"/>
      <w:divBdr>
        <w:top w:val="none" w:sz="0" w:space="0" w:color="auto"/>
        <w:left w:val="none" w:sz="0" w:space="0" w:color="auto"/>
        <w:bottom w:val="none" w:sz="0" w:space="0" w:color="auto"/>
        <w:right w:val="none" w:sz="0" w:space="0" w:color="auto"/>
      </w:divBdr>
    </w:div>
    <w:div w:id="1094784192">
      <w:bodyDiv w:val="1"/>
      <w:marLeft w:val="0"/>
      <w:marRight w:val="0"/>
      <w:marTop w:val="0"/>
      <w:marBottom w:val="0"/>
      <w:divBdr>
        <w:top w:val="none" w:sz="0" w:space="0" w:color="auto"/>
        <w:left w:val="none" w:sz="0" w:space="0" w:color="auto"/>
        <w:bottom w:val="none" w:sz="0" w:space="0" w:color="auto"/>
        <w:right w:val="none" w:sz="0" w:space="0" w:color="auto"/>
      </w:divBdr>
    </w:div>
    <w:div w:id="1106971640">
      <w:bodyDiv w:val="1"/>
      <w:marLeft w:val="0"/>
      <w:marRight w:val="0"/>
      <w:marTop w:val="0"/>
      <w:marBottom w:val="0"/>
      <w:divBdr>
        <w:top w:val="none" w:sz="0" w:space="0" w:color="auto"/>
        <w:left w:val="none" w:sz="0" w:space="0" w:color="auto"/>
        <w:bottom w:val="none" w:sz="0" w:space="0" w:color="auto"/>
        <w:right w:val="none" w:sz="0" w:space="0" w:color="auto"/>
      </w:divBdr>
    </w:div>
    <w:div w:id="1140608214">
      <w:bodyDiv w:val="1"/>
      <w:marLeft w:val="0"/>
      <w:marRight w:val="0"/>
      <w:marTop w:val="0"/>
      <w:marBottom w:val="0"/>
      <w:divBdr>
        <w:top w:val="none" w:sz="0" w:space="0" w:color="auto"/>
        <w:left w:val="none" w:sz="0" w:space="0" w:color="auto"/>
        <w:bottom w:val="none" w:sz="0" w:space="0" w:color="auto"/>
        <w:right w:val="none" w:sz="0" w:space="0" w:color="auto"/>
      </w:divBdr>
    </w:div>
    <w:div w:id="1184396234">
      <w:bodyDiv w:val="1"/>
      <w:marLeft w:val="0"/>
      <w:marRight w:val="0"/>
      <w:marTop w:val="0"/>
      <w:marBottom w:val="0"/>
      <w:divBdr>
        <w:top w:val="none" w:sz="0" w:space="0" w:color="auto"/>
        <w:left w:val="none" w:sz="0" w:space="0" w:color="auto"/>
        <w:bottom w:val="none" w:sz="0" w:space="0" w:color="auto"/>
        <w:right w:val="none" w:sz="0" w:space="0" w:color="auto"/>
      </w:divBdr>
    </w:div>
    <w:div w:id="1232620794">
      <w:bodyDiv w:val="1"/>
      <w:marLeft w:val="0"/>
      <w:marRight w:val="0"/>
      <w:marTop w:val="0"/>
      <w:marBottom w:val="0"/>
      <w:divBdr>
        <w:top w:val="none" w:sz="0" w:space="0" w:color="auto"/>
        <w:left w:val="none" w:sz="0" w:space="0" w:color="auto"/>
        <w:bottom w:val="none" w:sz="0" w:space="0" w:color="auto"/>
        <w:right w:val="none" w:sz="0" w:space="0" w:color="auto"/>
      </w:divBdr>
    </w:div>
    <w:div w:id="1283877693">
      <w:bodyDiv w:val="1"/>
      <w:marLeft w:val="0"/>
      <w:marRight w:val="0"/>
      <w:marTop w:val="0"/>
      <w:marBottom w:val="0"/>
      <w:divBdr>
        <w:top w:val="none" w:sz="0" w:space="0" w:color="auto"/>
        <w:left w:val="none" w:sz="0" w:space="0" w:color="auto"/>
        <w:bottom w:val="none" w:sz="0" w:space="0" w:color="auto"/>
        <w:right w:val="none" w:sz="0" w:space="0" w:color="auto"/>
      </w:divBdr>
    </w:div>
    <w:div w:id="1400982510">
      <w:bodyDiv w:val="1"/>
      <w:marLeft w:val="0"/>
      <w:marRight w:val="0"/>
      <w:marTop w:val="0"/>
      <w:marBottom w:val="0"/>
      <w:divBdr>
        <w:top w:val="none" w:sz="0" w:space="0" w:color="auto"/>
        <w:left w:val="none" w:sz="0" w:space="0" w:color="auto"/>
        <w:bottom w:val="none" w:sz="0" w:space="0" w:color="auto"/>
        <w:right w:val="none" w:sz="0" w:space="0" w:color="auto"/>
      </w:divBdr>
    </w:div>
    <w:div w:id="1441685390">
      <w:bodyDiv w:val="1"/>
      <w:marLeft w:val="0"/>
      <w:marRight w:val="0"/>
      <w:marTop w:val="0"/>
      <w:marBottom w:val="0"/>
      <w:divBdr>
        <w:top w:val="none" w:sz="0" w:space="0" w:color="auto"/>
        <w:left w:val="none" w:sz="0" w:space="0" w:color="auto"/>
        <w:bottom w:val="none" w:sz="0" w:space="0" w:color="auto"/>
        <w:right w:val="none" w:sz="0" w:space="0" w:color="auto"/>
      </w:divBdr>
    </w:div>
    <w:div w:id="1484080343">
      <w:bodyDiv w:val="1"/>
      <w:marLeft w:val="0"/>
      <w:marRight w:val="0"/>
      <w:marTop w:val="0"/>
      <w:marBottom w:val="0"/>
      <w:divBdr>
        <w:top w:val="none" w:sz="0" w:space="0" w:color="auto"/>
        <w:left w:val="none" w:sz="0" w:space="0" w:color="auto"/>
        <w:bottom w:val="none" w:sz="0" w:space="0" w:color="auto"/>
        <w:right w:val="none" w:sz="0" w:space="0" w:color="auto"/>
      </w:divBdr>
    </w:div>
    <w:div w:id="208876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voters-campaignservices@saccounty.gov" TargetMode="External"/><Relationship Id="rId21" Type="http://schemas.openxmlformats.org/officeDocument/2006/relationships/hyperlink" Target="mailto:Advice@fppc.ca.gov" TargetMode="External"/><Relationship Id="rId42" Type="http://schemas.openxmlformats.org/officeDocument/2006/relationships/hyperlink" Target="https://www.sos.ca.gov/elections/upcoming-elections/primary-election-june-2-2026" TargetMode="External"/><Relationship Id="rId47" Type="http://schemas.openxmlformats.org/officeDocument/2006/relationships/hyperlink" Target="http://myvoterportal.saccounty.gov/" TargetMode="External"/><Relationship Id="rId63" Type="http://schemas.openxmlformats.org/officeDocument/2006/relationships/hyperlink" Target="http://www.fppc.ca.gov/" TargetMode="External"/><Relationship Id="rId68" Type="http://schemas.openxmlformats.org/officeDocument/2006/relationships/hyperlink" Target="http://www.elections.saccounty.gov/" TargetMode="External"/><Relationship Id="rId16" Type="http://schemas.openxmlformats.org/officeDocument/2006/relationships/hyperlink" Target="mailto:voters-campaignservices@saccounty.gov" TargetMode="External"/><Relationship Id="rId11" Type="http://schemas.openxmlformats.org/officeDocument/2006/relationships/endnotes" Target="endnotes.xml"/><Relationship Id="rId24" Type="http://schemas.openxmlformats.org/officeDocument/2006/relationships/hyperlink" Target="https://elections.saccounty.gov/Pages/default.aspx" TargetMode="External"/><Relationship Id="rId32" Type="http://schemas.openxmlformats.org/officeDocument/2006/relationships/hyperlink" Target="https://oag.ca.gov/" TargetMode="External"/><Relationship Id="rId37" Type="http://schemas.openxmlformats.org/officeDocument/2006/relationships/hyperlink" Target="https://www.sos.ca.gov/elections/upcoming-elections/primary-election-june-2-2026" TargetMode="External"/><Relationship Id="rId40" Type="http://schemas.openxmlformats.org/officeDocument/2006/relationships/hyperlink" Target="https://www.sos.ca.gov/elections/upcoming-elections/primary-election-june-2-2026" TargetMode="External"/><Relationship Id="rId45" Type="http://schemas.openxmlformats.org/officeDocument/2006/relationships/hyperlink" Target="http://myvoterportal.saccounty.gov/" TargetMode="External"/><Relationship Id="rId53" Type="http://schemas.openxmlformats.org/officeDocument/2006/relationships/image" Target="media/image7.png"/><Relationship Id="rId58" Type="http://schemas.openxmlformats.org/officeDocument/2006/relationships/hyperlink" Target="mailto:advice@fppc.ca.gov" TargetMode="External"/><Relationship Id="rId66" Type="http://schemas.openxmlformats.org/officeDocument/2006/relationships/hyperlink" Target="http://www.fppc.ca.gov/" TargetMode="External"/><Relationship Id="rId74" Type="http://schemas.openxmlformats.org/officeDocument/2006/relationships/hyperlink" Target="mailto:voters-campaignservices@saccounty.gov" TargetMode="External"/><Relationship Id="rId5" Type="http://schemas.openxmlformats.org/officeDocument/2006/relationships/customXml" Target="../customXml/item5.xml"/><Relationship Id="rId61" Type="http://schemas.openxmlformats.org/officeDocument/2006/relationships/hyperlink" Target="https://www.fppc.ca.gov/learn/campaign-rules/where-and-when-to-file-campaign-statements/when-to-file-campaign-statements-state-local-filing-schedules.html" TargetMode="External"/><Relationship Id="rId19" Type="http://schemas.openxmlformats.org/officeDocument/2006/relationships/hyperlink" Target="mailto:voters-campaignservices@saccounty.gov" TargetMode="External"/><Relationship Id="rId14" Type="http://schemas.openxmlformats.org/officeDocument/2006/relationships/image" Target="media/image3.svg"/><Relationship Id="rId22" Type="http://schemas.openxmlformats.org/officeDocument/2006/relationships/hyperlink" Target="http://www.cityofsacramento.gov/clerk" TargetMode="External"/><Relationship Id="rId27" Type="http://schemas.openxmlformats.org/officeDocument/2006/relationships/hyperlink" Target="http://myvoterportal.saccounty.gov/" TargetMode="External"/><Relationship Id="rId30" Type="http://schemas.openxmlformats.org/officeDocument/2006/relationships/hyperlink" Target="http://www.fppc.ca.gov/" TargetMode="External"/><Relationship Id="rId35" Type="http://schemas.openxmlformats.org/officeDocument/2006/relationships/header" Target="header3.xml"/><Relationship Id="rId43" Type="http://schemas.openxmlformats.org/officeDocument/2006/relationships/hyperlink" Target="https://www.fec.gov/" TargetMode="External"/><Relationship Id="rId48" Type="http://schemas.openxmlformats.org/officeDocument/2006/relationships/hyperlink" Target="http://myvoterportal.saccounty.gov/" TargetMode="External"/><Relationship Id="rId56" Type="http://schemas.openxmlformats.org/officeDocument/2006/relationships/hyperlink" Target="https://form700.fppc.ca.gov/" TargetMode="External"/><Relationship Id="rId64" Type="http://schemas.openxmlformats.org/officeDocument/2006/relationships/hyperlink" Target="http://www.fec.gov/" TargetMode="External"/><Relationship Id="rId69" Type="http://schemas.openxmlformats.org/officeDocument/2006/relationships/hyperlink" Target="http://www.elections.saccounty.gov/" TargetMode="External"/><Relationship Id="rId77"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sos.ca.gov/administration/regulations/current-regulations/elections/ballot-designations" TargetMode="External"/><Relationship Id="rId72" Type="http://schemas.openxmlformats.org/officeDocument/2006/relationships/hyperlink" Target="https://planning.saccounty.gov/LandUseRegulationDocuments/Documents/Zoning-Code/SZC_Chapter5.pdf"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mailto:voters-campaignservices@saccounty.gov" TargetMode="External"/><Relationship Id="rId25" Type="http://schemas.openxmlformats.org/officeDocument/2006/relationships/hyperlink" Target="mailto:voters-campaignservices@saccounty.gov" TargetMode="External"/><Relationship Id="rId33" Type="http://schemas.openxmlformats.org/officeDocument/2006/relationships/header" Target="header2.xml"/><Relationship Id="rId38" Type="http://schemas.openxmlformats.org/officeDocument/2006/relationships/hyperlink" Target="https://www.sos.ca.gov/elections/upcoming-elections/primary-election-june-2-2026" TargetMode="External"/><Relationship Id="rId46" Type="http://schemas.openxmlformats.org/officeDocument/2006/relationships/hyperlink" Target="http://myvoterportal.saccounty.gov/" TargetMode="External"/><Relationship Id="rId59" Type="http://schemas.openxmlformats.org/officeDocument/2006/relationships/hyperlink" Target="http://www.fppc.ca.gov/" TargetMode="External"/><Relationship Id="rId67" Type="http://schemas.openxmlformats.org/officeDocument/2006/relationships/hyperlink" Target="http://www.elections.saccounty.gov/" TargetMode="External"/><Relationship Id="rId20" Type="http://schemas.openxmlformats.org/officeDocument/2006/relationships/hyperlink" Target="https://elections.saccounty.gov/Pages/default.aspx" TargetMode="External"/><Relationship Id="rId41" Type="http://schemas.openxmlformats.org/officeDocument/2006/relationships/hyperlink" Target="https://www.sos.ca.gov/elections/upcoming-elections/primary-election-june-2-2026" TargetMode="External"/><Relationship Id="rId54" Type="http://schemas.openxmlformats.org/officeDocument/2006/relationships/hyperlink" Target="http://myvoterportal.saccounty.gov/" TargetMode="External"/><Relationship Id="rId62" Type="http://schemas.openxmlformats.org/officeDocument/2006/relationships/hyperlink" Target="mailto:Advice@fppc.ca.gov" TargetMode="External"/><Relationship Id="rId70" Type="http://schemas.openxmlformats.org/officeDocument/2006/relationships/hyperlink" Target="mailto:voterinfo@saccounty.gov" TargetMode="External"/><Relationship Id="rId75" Type="http://schemas.openxmlformats.org/officeDocument/2006/relationships/hyperlink" Target="mailto:voterinfo@saccounty.gov"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cityofsacramento.gov/clerk/elections" TargetMode="External"/><Relationship Id="rId28" Type="http://schemas.openxmlformats.org/officeDocument/2006/relationships/image" Target="media/image4.png"/><Relationship Id="rId36" Type="http://schemas.openxmlformats.org/officeDocument/2006/relationships/hyperlink" Target="https://www.sos.ca.gov/elections/upcoming-elections/primary-election-june-2-2026" TargetMode="External"/><Relationship Id="rId49" Type="http://schemas.openxmlformats.org/officeDocument/2006/relationships/image" Target="media/image5.png"/><Relationship Id="rId57" Type="http://schemas.openxmlformats.org/officeDocument/2006/relationships/hyperlink" Target="mailto:Form700@fppc.ca.gov" TargetMode="External"/><Relationship Id="rId10" Type="http://schemas.openxmlformats.org/officeDocument/2006/relationships/footnotes" Target="footnotes.xml"/><Relationship Id="rId31" Type="http://schemas.openxmlformats.org/officeDocument/2006/relationships/hyperlink" Target="https://form700.fppc.ca.gov/" TargetMode="External"/><Relationship Id="rId44" Type="http://schemas.openxmlformats.org/officeDocument/2006/relationships/hyperlink" Target="https://www.fec.gov/" TargetMode="External"/><Relationship Id="rId52" Type="http://schemas.openxmlformats.org/officeDocument/2006/relationships/hyperlink" Target="https://www.sos.ca.gov/administration/regulations/current-regulations/elections/ballot-designations" TargetMode="External"/><Relationship Id="rId60" Type="http://schemas.openxmlformats.org/officeDocument/2006/relationships/hyperlink" Target="http://www.fppc.ca.gov/" TargetMode="External"/><Relationship Id="rId65" Type="http://schemas.openxmlformats.org/officeDocument/2006/relationships/hyperlink" Target="http://www.fppc.ca.gov/" TargetMode="External"/><Relationship Id="rId73" Type="http://schemas.openxmlformats.org/officeDocument/2006/relationships/hyperlink" Target="http://311.saccounty.gov/"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voters-campaignservices@saccounty.gov" TargetMode="External"/><Relationship Id="rId39" Type="http://schemas.openxmlformats.org/officeDocument/2006/relationships/hyperlink" Target="https://www.sos.ca.gov/elections/upcoming-elections/primary-election-june-2-2026" TargetMode="External"/><Relationship Id="rId34" Type="http://schemas.openxmlformats.org/officeDocument/2006/relationships/footer" Target="footer1.xml"/><Relationship Id="rId50" Type="http://schemas.openxmlformats.org/officeDocument/2006/relationships/image" Target="media/image6.jpeg"/><Relationship Id="rId55" Type="http://schemas.openxmlformats.org/officeDocument/2006/relationships/hyperlink" Target="mailto:voters-campaignservices@saccounty.gov" TargetMode="External"/><Relationship Id="rId76"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elections.saccounty.gov/Documents/Department-of-Transportation-Caltrans.pdf" TargetMode="External"/><Relationship Id="rId2" Type="http://schemas.openxmlformats.org/officeDocument/2006/relationships/customXml" Target="../customXml/item2.xml"/><Relationship Id="rId2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c98c877-21d6-4d2f-ae8b-1e560ecaa810"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6DB024D75E4F34884279265BDC3F91D" ma:contentTypeVersion="4" ma:contentTypeDescription="Create a new document." ma:contentTypeScope="" ma:versionID="25f19703fd10c0d439382582363a2b4c">
  <xsd:schema xmlns:xsd="http://www.w3.org/2001/XMLSchema" xmlns:xs="http://www.w3.org/2001/XMLSchema" xmlns:p="http://schemas.microsoft.com/office/2006/metadata/properties" xmlns:ns2="b3cb70b8-acdc-4da1-842c-8d1055a48e19" targetNamespace="http://schemas.microsoft.com/office/2006/metadata/properties" ma:root="true" ma:fieldsID="d933879945bd91cc4592c8ef2841be8f" ns2:_="">
    <xsd:import namespace="b3cb70b8-acdc-4da1-842c-8d1055a48e19"/>
    <xsd:element name="properties">
      <xsd:complexType>
        <xsd:sequence>
          <xsd:element name="documentManagement">
            <xsd:complexType>
              <xsd:all>
                <xsd:element ref="ns2:MediaServiceFastMetadata" minOccurs="0"/>
                <xsd:element ref="ns2:MediaServiceObjectDetectorVersions" minOccurs="0"/>
                <xsd:element ref="ns2:MediaServiceSearchProperties" minOccurs="0"/>
                <xsd:element ref="ns2:MediaService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b70b8-acdc-4da1-842c-8d1055a48e19" elementFormDefault="qualified">
    <xsd:import namespace="http://schemas.microsoft.com/office/2006/documentManagement/types"/>
    <xsd:import namespace="http://schemas.microsoft.com/office/infopath/2007/PartnerControls"/>
    <xsd:element name="MediaServiceFastMetadata" ma:index="8" nillable="true" ma:displayName="MediaServiceFastMetadata" ma:hidden="true" ma:internalName="MediaServiceFastMetadata" ma:readOnly="true">
      <xsd:simpleType>
        <xsd:restriction base="dms:Note"/>
      </xsd:simpleType>
    </xsd:element>
    <xsd:element name="MediaServiceObjectDetectorVersions" ma:index="9" nillable="true" ma:displayName="MediaServiceObjectDetectorVersions" ma:hidden="true" ma:indexed="true" ma:internalName="MediaServiceObjectDetectorVersions" ma:readOnly="true">
      <xsd:simpleType>
        <xsd:restriction base="dms:Text"/>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Metadata" ma:index="11" nillable="true" ma:displayName="MediaServiceMetadata" ma:hidden="true" ma:internalName="MediaService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15B70C-116D-42A3-BB54-E18EC2DC0C53}">
  <ds:schemaRefs>
    <ds:schemaRef ds:uri="Microsoft.SharePoint.Taxonomy.ContentTypeSync"/>
  </ds:schemaRefs>
</ds:datastoreItem>
</file>

<file path=customXml/itemProps2.xml><?xml version="1.0" encoding="utf-8"?>
<ds:datastoreItem xmlns:ds="http://schemas.openxmlformats.org/officeDocument/2006/customXml" ds:itemID="{51417F32-3461-444E-9563-4C7F7D46870E}">
  <ds:schemaRefs>
    <ds:schemaRef ds:uri="http://schemas.openxmlformats.org/officeDocument/2006/bibliography"/>
  </ds:schemaRefs>
</ds:datastoreItem>
</file>

<file path=customXml/itemProps3.xml><?xml version="1.0" encoding="utf-8"?>
<ds:datastoreItem xmlns:ds="http://schemas.openxmlformats.org/officeDocument/2006/customXml" ds:itemID="{6F51F74F-A94E-4C10-B8F9-9B633134E4A1}">
  <ds:schemaRefs>
    <ds:schemaRef ds:uri="http://www.w3.org/XML/1998/namespace"/>
    <ds:schemaRef ds:uri="b3cb70b8-acdc-4da1-842c-8d1055a48e19"/>
    <ds:schemaRef ds:uri="http://schemas.openxmlformats.org/package/2006/metadata/core-properties"/>
    <ds:schemaRef ds:uri="http://schemas.microsoft.com/office/2006/documentManagement/types"/>
    <ds:schemaRef ds:uri="http://purl.org/dc/term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FA8F1F6-BBD7-4DE2-863F-44F9263EB682}">
  <ds:schemaRefs>
    <ds:schemaRef ds:uri="http://schemas.microsoft.com/sharepoint/v3/contenttype/forms"/>
  </ds:schemaRefs>
</ds:datastoreItem>
</file>

<file path=customXml/itemProps5.xml><?xml version="1.0" encoding="utf-8"?>
<ds:datastoreItem xmlns:ds="http://schemas.openxmlformats.org/officeDocument/2006/customXml" ds:itemID="{C16ECD0C-8C15-41A8-868B-BAE7D257F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b70b8-acdc-4da1-842c-8d1055a48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3539</TotalTime>
  <Pages>57</Pages>
  <Words>17887</Words>
  <Characters>101956</Characters>
  <Application>Microsoft Office Word</Application>
  <DocSecurity>2</DocSecurity>
  <Lines>849</Lines>
  <Paragraphs>239</Paragraphs>
  <ScaleCrop>false</ScaleCrop>
  <HeadingPairs>
    <vt:vector size="2" baseType="variant">
      <vt:variant>
        <vt:lpstr>Title</vt:lpstr>
      </vt:variant>
      <vt:variant>
        <vt:i4>1</vt:i4>
      </vt:variant>
    </vt:vector>
  </HeadingPairs>
  <TitlesOfParts>
    <vt:vector size="1" baseType="lpstr">
      <vt:lpstr>June 2, 2026 Candidate Guide</vt:lpstr>
    </vt:vector>
  </TitlesOfParts>
  <Company>County of Sacramento Voter Registration and Elections</Company>
  <LinksUpToDate>false</LinksUpToDate>
  <CharactersWithSpaces>119604</CharactersWithSpaces>
  <SharedDoc>false</SharedDoc>
  <HLinks>
    <vt:vector size="114" baseType="variant">
      <vt:variant>
        <vt:i4>4194385</vt:i4>
      </vt:variant>
      <vt:variant>
        <vt:i4>54</vt:i4>
      </vt:variant>
      <vt:variant>
        <vt:i4>0</vt:i4>
      </vt:variant>
      <vt:variant>
        <vt:i4>5</vt:i4>
      </vt:variant>
      <vt:variant>
        <vt:lpwstr>http://www.cityofsacramento.org/</vt:lpwstr>
      </vt:variant>
      <vt:variant>
        <vt:lpwstr/>
      </vt:variant>
      <vt:variant>
        <vt:i4>2490465</vt:i4>
      </vt:variant>
      <vt:variant>
        <vt:i4>51</vt:i4>
      </vt:variant>
      <vt:variant>
        <vt:i4>0</vt:i4>
      </vt:variant>
      <vt:variant>
        <vt:i4>5</vt:i4>
      </vt:variant>
      <vt:variant>
        <vt:lpwstr>http://www.sos.ca.gov/</vt:lpwstr>
      </vt:variant>
      <vt:variant>
        <vt:lpwstr/>
      </vt:variant>
      <vt:variant>
        <vt:i4>4456454</vt:i4>
      </vt:variant>
      <vt:variant>
        <vt:i4>48</vt:i4>
      </vt:variant>
      <vt:variant>
        <vt:i4>0</vt:i4>
      </vt:variant>
      <vt:variant>
        <vt:i4>5</vt:i4>
      </vt:variant>
      <vt:variant>
        <vt:lpwstr>https://www.sos.ca.gov/elections/upcoming-elections/primary-election-june-2-2026</vt:lpwstr>
      </vt:variant>
      <vt:variant>
        <vt:lpwstr/>
      </vt:variant>
      <vt:variant>
        <vt:i4>4128884</vt:i4>
      </vt:variant>
      <vt:variant>
        <vt:i4>45</vt:i4>
      </vt:variant>
      <vt:variant>
        <vt:i4>0</vt:i4>
      </vt:variant>
      <vt:variant>
        <vt:i4>5</vt:i4>
      </vt:variant>
      <vt:variant>
        <vt:lpwstr>http://www.fec.gov/</vt:lpwstr>
      </vt:variant>
      <vt:variant>
        <vt:lpwstr/>
      </vt:variant>
      <vt:variant>
        <vt:i4>4456454</vt:i4>
      </vt:variant>
      <vt:variant>
        <vt:i4>42</vt:i4>
      </vt:variant>
      <vt:variant>
        <vt:i4>0</vt:i4>
      </vt:variant>
      <vt:variant>
        <vt:i4>5</vt:i4>
      </vt:variant>
      <vt:variant>
        <vt:lpwstr>https://www.sos.ca.gov/elections/upcoming-elections/primary-election-june-2-2026</vt:lpwstr>
      </vt:variant>
      <vt:variant>
        <vt:lpwstr/>
      </vt:variant>
      <vt:variant>
        <vt:i4>3014762</vt:i4>
      </vt:variant>
      <vt:variant>
        <vt:i4>39</vt:i4>
      </vt:variant>
      <vt:variant>
        <vt:i4>0</vt:i4>
      </vt:variant>
      <vt:variant>
        <vt:i4>5</vt:i4>
      </vt:variant>
      <vt:variant>
        <vt:lpwstr>https://oag.ca.gov/</vt:lpwstr>
      </vt:variant>
      <vt:variant>
        <vt:lpwstr/>
      </vt:variant>
      <vt:variant>
        <vt:i4>3670133</vt:i4>
      </vt:variant>
      <vt:variant>
        <vt:i4>36</vt:i4>
      </vt:variant>
      <vt:variant>
        <vt:i4>0</vt:i4>
      </vt:variant>
      <vt:variant>
        <vt:i4>5</vt:i4>
      </vt:variant>
      <vt:variant>
        <vt:lpwstr>http://myvoterportal.saccounty.gov/</vt:lpwstr>
      </vt:variant>
      <vt:variant>
        <vt:lpwstr/>
      </vt:variant>
      <vt:variant>
        <vt:i4>6488161</vt:i4>
      </vt:variant>
      <vt:variant>
        <vt:i4>33</vt:i4>
      </vt:variant>
      <vt:variant>
        <vt:i4>0</vt:i4>
      </vt:variant>
      <vt:variant>
        <vt:i4>5</vt:i4>
      </vt:variant>
      <vt:variant>
        <vt:lpwstr>http://www.fppc.ca.gov/</vt:lpwstr>
      </vt:variant>
      <vt:variant>
        <vt:lpwstr/>
      </vt:variant>
      <vt:variant>
        <vt:i4>983048</vt:i4>
      </vt:variant>
      <vt:variant>
        <vt:i4>30</vt:i4>
      </vt:variant>
      <vt:variant>
        <vt:i4>0</vt:i4>
      </vt:variant>
      <vt:variant>
        <vt:i4>5</vt:i4>
      </vt:variant>
      <vt:variant>
        <vt:lpwstr>https://www.fppc.ca.gov/learn/Contribution-Limits-City-and-County-Candidates.html</vt:lpwstr>
      </vt:variant>
      <vt:variant>
        <vt:lpwstr/>
      </vt:variant>
      <vt:variant>
        <vt:i4>5439540</vt:i4>
      </vt:variant>
      <vt:variant>
        <vt:i4>27</vt:i4>
      </vt:variant>
      <vt:variant>
        <vt:i4>0</vt:i4>
      </vt:variant>
      <vt:variant>
        <vt:i4>5</vt:i4>
      </vt:variant>
      <vt:variant>
        <vt:lpwstr>mailto:voters-campaignservices@saccounty.gov</vt:lpwstr>
      </vt:variant>
      <vt:variant>
        <vt:lpwstr/>
      </vt:variant>
      <vt:variant>
        <vt:i4>5177354</vt:i4>
      </vt:variant>
      <vt:variant>
        <vt:i4>24</vt:i4>
      </vt:variant>
      <vt:variant>
        <vt:i4>0</vt:i4>
      </vt:variant>
      <vt:variant>
        <vt:i4>5</vt:i4>
      </vt:variant>
      <vt:variant>
        <vt:lpwstr>C:\Users\medinas\Desktop\elections.saccounty.gov</vt:lpwstr>
      </vt:variant>
      <vt:variant>
        <vt:lpwstr/>
      </vt:variant>
      <vt:variant>
        <vt:i4>3997736</vt:i4>
      </vt:variant>
      <vt:variant>
        <vt:i4>21</vt:i4>
      </vt:variant>
      <vt:variant>
        <vt:i4>0</vt:i4>
      </vt:variant>
      <vt:variant>
        <vt:i4>5</vt:i4>
      </vt:variant>
      <vt:variant>
        <vt:lpwstr>https://www.cityofsacramento.gov/clerk</vt:lpwstr>
      </vt:variant>
      <vt:variant>
        <vt:lpwstr/>
      </vt:variant>
      <vt:variant>
        <vt:i4>2490465</vt:i4>
      </vt:variant>
      <vt:variant>
        <vt:i4>18</vt:i4>
      </vt:variant>
      <vt:variant>
        <vt:i4>0</vt:i4>
      </vt:variant>
      <vt:variant>
        <vt:i4>5</vt:i4>
      </vt:variant>
      <vt:variant>
        <vt:lpwstr>http://www.sos.ca.gov/</vt:lpwstr>
      </vt:variant>
      <vt:variant>
        <vt:lpwstr/>
      </vt:variant>
      <vt:variant>
        <vt:i4>4128884</vt:i4>
      </vt:variant>
      <vt:variant>
        <vt:i4>15</vt:i4>
      </vt:variant>
      <vt:variant>
        <vt:i4>0</vt:i4>
      </vt:variant>
      <vt:variant>
        <vt:i4>5</vt:i4>
      </vt:variant>
      <vt:variant>
        <vt:lpwstr>http://www.fec.gov/</vt:lpwstr>
      </vt:variant>
      <vt:variant>
        <vt:lpwstr/>
      </vt:variant>
      <vt:variant>
        <vt:i4>6488161</vt:i4>
      </vt:variant>
      <vt:variant>
        <vt:i4>12</vt:i4>
      </vt:variant>
      <vt:variant>
        <vt:i4>0</vt:i4>
      </vt:variant>
      <vt:variant>
        <vt:i4>5</vt:i4>
      </vt:variant>
      <vt:variant>
        <vt:lpwstr>http://www.fppc.ca.gov/</vt:lpwstr>
      </vt:variant>
      <vt:variant>
        <vt:lpwstr/>
      </vt:variant>
      <vt:variant>
        <vt:i4>5177354</vt:i4>
      </vt:variant>
      <vt:variant>
        <vt:i4>9</vt:i4>
      </vt:variant>
      <vt:variant>
        <vt:i4>0</vt:i4>
      </vt:variant>
      <vt:variant>
        <vt:i4>5</vt:i4>
      </vt:variant>
      <vt:variant>
        <vt:lpwstr>C:\Users\medinas\Desktop\elections.saccounty.gov</vt:lpwstr>
      </vt:variant>
      <vt:variant>
        <vt:lpwstr/>
      </vt:variant>
      <vt:variant>
        <vt:i4>5439540</vt:i4>
      </vt:variant>
      <vt:variant>
        <vt:i4>6</vt:i4>
      </vt:variant>
      <vt:variant>
        <vt:i4>0</vt:i4>
      </vt:variant>
      <vt:variant>
        <vt:i4>5</vt:i4>
      </vt:variant>
      <vt:variant>
        <vt:lpwstr>mailto:voters-campaignservices@saccounty.gov</vt:lpwstr>
      </vt:variant>
      <vt:variant>
        <vt:lpwstr/>
      </vt:variant>
      <vt:variant>
        <vt:i4>5439540</vt:i4>
      </vt:variant>
      <vt:variant>
        <vt:i4>3</vt:i4>
      </vt:variant>
      <vt:variant>
        <vt:i4>0</vt:i4>
      </vt:variant>
      <vt:variant>
        <vt:i4>5</vt:i4>
      </vt:variant>
      <vt:variant>
        <vt:lpwstr>mailto:voters-campaignservices@saccounty.gov</vt:lpwstr>
      </vt:variant>
      <vt:variant>
        <vt:lpwstr/>
      </vt:variant>
      <vt:variant>
        <vt:i4>5439540</vt:i4>
      </vt:variant>
      <vt:variant>
        <vt:i4>0</vt:i4>
      </vt:variant>
      <vt:variant>
        <vt:i4>0</vt:i4>
      </vt:variant>
      <vt:variant>
        <vt:i4>5</vt:i4>
      </vt:variant>
      <vt:variant>
        <vt:lpwstr>mailto:voters-campaignservices@saccounty.gov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 2026 Candidate Guide</dc:title>
  <dc:subject/>
  <dc:creator/>
  <cp:keywords/>
  <dc:description/>
  <cp:lastModifiedBy>Medina-Fobbs. Shannon</cp:lastModifiedBy>
  <cp:revision>298</cp:revision>
  <cp:lastPrinted>2026-01-13T23:31:00Z</cp:lastPrinted>
  <dcterms:created xsi:type="dcterms:W3CDTF">2025-10-22T18:52:00Z</dcterms:created>
  <dcterms:modified xsi:type="dcterms:W3CDTF">2026-02-05T01:25:00Z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0x010100D6DB024D75E4F34884279265BDC3F91D</vt:lpwstr>
  </property>
</Properties>
</file>